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c67d" w14:textId="f03c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передачи объектов коммунальной собственности в доверительное управление без права последующего выкупа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ноября 2003 года N 242/11. Зарегистрировано Управлением юстиции Павлодарской области 8 декабря 2003 года за N 2136. Утратило силу - постановлением акимата Павлодарской области от 2 апреля 2008 года N 70/4.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Сноска. Утратило силу - постановлением акимата Павлодарской области от 2 апреля 2008 года N 70/4.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 Сноска: В заголовок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(особенная часть),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7 августа 2001 года N 48/5 "Об утверждении Правил передачи в имущественный наем имущества, находящегося в хозяйственном ведении или оперативном управлении коммунальных государственных предприятий", в целях упорядочения работ, направленных на повышение эффективности использования коммунальной собственности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прилагаемую инструкцию по передаче объектов коммунальной собственности в доверительное управление без права последующего выкупа (далее - Инструкция).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соблюдением Инструкции возложить на заместителя акима области Бочина В.З.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области К. Нурпеисов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2003 года N 242/11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коммунальной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доверительное управление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права последующего выкупа"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передачи объектов коммунальной собственности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доверительное управление без права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последующего выкупа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заголовок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Настоящая инструкция по передаче объектов коммунальной собственности в доверительное управление без права последующего выкупа (далее - Инструкция) разработаны в соответствии с Гражданским кодексом Республики Казахстан (особенная часть), в целях упорядочения работ, направленных на повышение эффективности использования объектов коммунальной собственности, и определяют порядок передачи объектов коммунальной собственности в доверительное управление без права последующего выкупа.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преамбулу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Инструкции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"балансодержатель" коммунальное юридическое лицо, на балансе которого находится передаваемое в доверительное управление Имущество (далее Балансодержатель);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"выгодоприобретатель" указанное в Договоре лицо, в интересах которого осуществляется доверительное управление Имуществом (далее - Выгодоприобретатель);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"договор" договор доверительного управления Имуществом (далее Договор);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"имущество" объекты коммунальной собственности (далее Имущество);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"комиссия" тендерная комиссия, сформированная Учредителем (далее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"управляющий" физическое либо юридическое лицо, являющееся доверительным управляющим по Договору (далее - Управляющий);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"участник" - физические и юридические лица, своевременно представившие заявку и другие установленные Комиссией необходимые документы для участия в тендере (далее Участник);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"учредитель" департамент финансов области - государственный орган, уполномоченный на передачу Имущества в доверительное управление и выступающий учредителем Договора (далее Учредитель);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"уполномоченный орган" - орган, осуществляющий функции субъекта права коммунальной собственности по отношению к коммунальным юридическим лицам (далее -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"орган государственного управления" - уполномоченный акимом исполнительный орган, финансируемый из областного бюджета (далее - Орган государственного управления).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Решение о передаче Имущества в доверительное управление без права последующего выкупа принимается Учредителем на основании ходатайства Уполномоченного органа или Органа государственного управления, финансируемых из областного бюджета.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ходатайстве должно содержаться: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указание о Выгодоприобретателе;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характер выгоды;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обоснование передачи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существенные условия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2-1. Решение о передаче дополнительных прав доверительному управляющему принимается Учредителем на основании решения коллегии департамента финансов области.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Управляющим может быть любое лицо, если иное не предусмотрено законодательством Республики Казахстан. Назначение Управляющим может быть произведено только с его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передачи Имущества в доверительное управление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Передача Имущества в доверительное управление осуществляется двумя способами: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 тендерной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4-1. Решение о способе передачи принимается Учредителем.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4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Передача Имущества в доверительное управление, в том числе, зданий-памятников истории, культуры и архитектуры производится физическим и юридическим лицам при условии выполнения ими работ (услуг) в интересах Выгодоприобретателя на сумму не менее размера минимальной арендной платы за это Имущество.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Передача объектов водоснабжения, теплоснабжения, электроснабжения в доверительное управление производится при условии выполнения работ (услуг) в интересах Выгодоприобретателя в пределах амортизационных отчислений на указанные объекты и сумм затрат, предусмотренных тарифной сметой, утвержденной уполномоченным антимонопольным органом.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5 внесены дополнения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27 сентября 2006 года N 266/10.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5-1. Государственным учреждениям, финансируемым из местных бюджетов, коммунальным государственным казенным предприятиям, общественным объединениям, занимающимся благотворительной деятельностью, направленной на решение проблем взрослого и детского населения с тяжелыми формами заболеваний, а также общественным объединениям, осуществляющим свою деятельность в рамках государственных программ, имеющих социальную направленность, передачу Имущества возможно производить по целевому назначению, без финансовой выгоды, на условиях содержания и сохранности доверенного Имущества.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5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Передача Имущества на тендерной основе осуществляется всем юридическим и физическим лицам.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6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Для проведения тендера Учредитель формирует Комиссию с участием (по согласованию) представителей исполнительных органов, финансируемых из местных бюджетов, а также территориальных подразделений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Председателем Комиссии является представитель Учредителя, рабочим органом Учредитель.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утверждает условия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определяет критерии рассмотрения тендерных заявок и определения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организует в установленном порядке публикацию информационного сообщения о проведении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разрабатывает и утверждает регламент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привлекает при необходимости независимых экспертов или консультационные фирмы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организует прием, регистрацию заявок на участие в тендере и других документов, необходимых для представления в Комиссию, по утвержденной ею форме, оповещение Участников о необходимости в кратчайшие сроки устранить недостатки в представленной документации (для иногородних Участников датой регистрации заявки на участие в тендере считается почтовая отметка о времени отправления заявки);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обеспечивает ознакомление Участников с порядком проведения тендера, проектом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определяет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подписывает протокол о результатах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Информационное сообщение о проведении тендера подлежит опубликованию в областных официальных средствах массовой информации на государственном и русском языках не менее, чем за 15 дней до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9-1. В случае отсутствия заявок на тендер Учредитель принимает иное решение по использованию объекта.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9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 участию в тендере допускаются физические и юридические лица, своевременно представившие заявку и другие установленные Комиссией необходимые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Гарантийный взнос обеспечивает выполнение Участником следующих обязательств: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подписать протокол о результатах тендера в случае признания победителем;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заключить на основании протокола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Гарантийный взнос устанавливается Комиссией в размере, покрывающем расходы организатора тендера на его подготовку и проведение.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Для участия в тендере необходимо представить на рассмотрение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заявку на участие в тендере по утвержденной Комиссией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копию платежного поручения, подтверждающего внесение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предложения по условиям тендера в письменной форме, запечатанные в отдельном конверте;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12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Юридические лица дополнительно представляют нотариально заверенные копии учредительных документов, а также копии документов, подтверждающих прохождение ими государственной регистрации в соответствующем государственном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Прием заявок на участие в тендере заканчивается за 3 дня (72 часа) до его проведения. По истечении установленного срока прием заявок и документов прекращается.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Участник тендера имеет право отозвать свое предложение, сообщив об этом письменно не менее чем за 3 дня (72 часа) до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Комиссия рассматривает предложения Участников, исходя из критерия (критериев) выявления победителя. Комиссия вправе провести независимую экспертизу проектов. Срок рассмотрения экспертной группой заявок Участников ограничивается 15 днями.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подачи одной заявки на тендер объект передается по целевому назначению заявителю.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15 внесены дополнения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Решение Комиссии принимается простым большинством голосов ее членов. При равенстве голосов решающим является голос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Решение Комиссии оформляется протоколом, который подписывается членами Комиссии, ее председателем, а также Участником, выигравшим тендер. Член Комиссии имеет право письменно изложить свое особое мнение и приложить его к протоколу, о чем в последнем делается отметка.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Участникам тендера, не ставшим победителями, за исключением отказавшихся от участия в тендере менее чем за 3 дня (72 часа) до его проведения, гарантийный взнос возвращается в течение 10 банковских дней со дня объявления победителя тендера. Участнику, выигравшему тендер, гарантийный взнос не возвращается. Невозвращенные гарантийные взносы перечисляются в доход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Результаты тендера должны быть утверждены Учредителем в течение пяти календарных дней с момента объявления победителя. В случае неутверждения результатов тендера, отсутствия заявок на участие в тендере или принятия Комиссией решения о неустановлении победителя Учредитель вправе объявить новый тендер, рекомендовав Комиссии изменить его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Договор должен быть подписан сторонами не позднее 10 дней после утверждения Учредителем результатов тендера. Акт приема-передачи Имущества, переданного в доверительное управление, подписанный сторонами, является неотъемлемой частью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Передача в доверительное управление Имущества осуществляется без права последующего выкупа и передачи в собственность по другим основаниям. Доверенное Имущество подлежит возврату Управляющим в том же составе и состоянии, свободным от долгов и обязательств по окончании срока либо в случае досрочного прекращения действия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Управляющий осуществляет на основании Договора управление Имуществом в интересах Выгодоприобретателя.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Договор должен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предмет и срок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состав Имущества, передаваемого в доверительное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указание о Выгодоприобретателе;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сроки и форму отчетности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указание на лицо, получающее доверенное Имущество в случае прекращения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указание на включение в состав доверенного Имущества прав и имущества, приобретенного и (или) полученного Управляющим в процессе осуществления возложенных на него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обязательства Управляющего по содержанию доверенного Имущества, проведению его ремонта за счет собственных средств, если иное не предусмотрено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ответственность Управляющего за нарушение им условий Договора и установленных действующим законодательством Республики Казахстан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Договором могут быть предусмотрены и иные существенные условия, не противоречащие действующему законодательству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обязательства Управляющего по привлечению соответствующих служб для проведения экспертизы произведенного ремонта доверенного имущества.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23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Управляющий осуществляет доверительное управление Имуществом лично, если иное не предусмотрено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Договор, наряду с общими основаниями прекращения обязательств сторон, прекращается в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 смертью гражданина - Управляющего, объявлением его умершим, признанием его недееспособным или ограниченно дееспособным, безвестно отсутствующим; с ликвидацией юридического лица -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 отказом Управляющего или Учредителя из-за невозможности лично осуществлять управление доверенным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 отказом Учредителя от исполнения Договора, при условии выплаты Управляющему убытков и вознаграждения, если оно предусматривалось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 отказом Управляющего в случае несообщения ему о передаче в управление обремененного залогом Имущества с выплатой ему вознаграждения, если оно предусматривалось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Переход права собственности на доверенное Имущество не прекращает доверительное управление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В случае прекращения Договора доверенное Имущество передается лицу, которое указано в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При банкротстве государственного предприятия, Имущество которого, входящее в уставной капитал, передано в доверительное управление, доверительное управление Имуществом прекращается и доверенное Имущество передается в конкурсную массу.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По всем неурегулированным Инструкцией вопросам стороны Договора руководствуются нормами действующего законодательства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29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16 мая 2005 года N 177/4.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Споры, возникающие при передаче Имущества в доверительное управление, рассматриваются по взаимному согласию сторон или в судебном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