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8698" w14:textId="0738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адресной материальной помощи для участников и инвалидов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11 марта 2003 года № 19. Зарегистрировано Департаментом юстициии Костанайской области 31 марта 2003 года № 2121. Утратило силу - Постановлением акимата Камыстинского района Костанайской области от 8 декабря 2004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Камыстинского района Костанайской области от 08.12.2004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льготах и социальной защите участников, инвалидов Великой Отечественной войны и лиц, приравненных к ним" Камыстинский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с 1 января 2003 года дополнительные меры по социальной защите участников и инвалидов Великой Отечественной войны в виде оказания адресной материальной помощи в размере 230 тенге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адресной материальной помощи для участников и инвалидов Великой Отечественной войны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Отменить постановление Камыстинского районного акимата от 9 февраля 2002 года № 40 "Об установлении размеров адресной материальной помощи для участников и инвалидов Великой Отечественной войны на 2002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постановления возложить на заместителя акима района Бекмухамедова Ерболата Баекеновича.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Б. Дандыбаев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финансового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управления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Камыстинского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11 марта 2003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назначения и выплаты адресной материальной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участников и инвалидов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со 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Указом Президента Республики Казахстан "О льготах и социальной защите участников, инвалидов Великой Отечественной войны и лиц, приравненных к ним".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регулируют порядок оказания адресной материальной помощи для участников и инвалидов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Правила назначения адресной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Адресная материальная помощь носит заявительную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Заявление о назначении адресной материальной помощи подается лицом, имеющим право на его получение согласно Закона в районное управление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Лицо, обратившееся за адресной материальной помощью, представляет заявление о назначении адресной материальной помощи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Рассмотрение заявления для назначения материальной помощи осуществляется в 10-дневный срок районной комиссией по назначению адресной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В случае мотивированного отказа в назначении адресной материальной помощи заявителю сообщается об этом письменно.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Начисление адресной материальной помощи производится с месяца, в котором подано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Полную ответственность за подтверждение достоверности представленной информации несут лица, принявшие заявление. В случае выявления после произведенных выплат каких-либо нарушений недостоверности данных незаконно выплаченные суммы взыскиваются с виновных лиц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Выплата адресной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Выплата адресной материальной помощи для участников и инвалидов Великой Отечественной войны осуществляется за счет расхода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Районное управление труда, занятости и социальной защиты населения на основании решения районной комиссии, производит начисление, формирует списки граждан, которым назначена адресная материальная помощь и ежемесячно представляет заявки на финансирование в районный финансовый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Выплата адресной материальной помощи осуществляется через организации, имеющие лицензии Национального банка Республики Казахстан на соответствующие виды банковских операций, выигравшие конкурс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Выплата адресной материальной помощи осуществляется согласно спискам, представленным районным управлением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Выплата адресной материальной помощи производится за текущий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Выплата адресной материальной помощи прекращается со дня смерти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Контроль за выплатами адресной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Районное управление труда, занятости и социальной защиты населения ежемесячно запрашивает в органах Записи актов гражданского состояния, сведения о регистрации случаев смерти лиц, которым назначена адресная материальная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Районное управление труда, занятости и социальной защиты населения ежемесячно запрашивает в районном отделении Государственного центра по выплате пенсий сведения об участниках и инвалидах Великой Отечественной войны, умерших и выбывших за пределы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За неправильное оформление документов по которым незаконно была выплачена адресная материальная помощь, должностные лица по вине которых это произошло несут ответственность в порядке, установленном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Контроль за выплаченными суммами ежемесячно осуществляется на основе актов-сверок между победителем конкурса, осуществляющим выплату адресной материальной помощи, и районным управлением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18. Районный финансовый отдел осуществляет проверки правильности расходования бюджетных средств на выплату адресной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19. Выплата адресной материальной помощи осуществляется согласно спискам, представленным районным управлением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Выплата адресной материальной помощи производится за текущий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21. Выплата адресной материальной помощи прекращается со дня смерти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Контроль за выплатами адресной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Районное управление труда, занятости и социальной защиты населения ежемесячно запрашивает в органах Записи актов гражданского состояния, сведения о регистрации случаев смерти лиц, которым назначена адресная материальная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Районное управление труда, занятости и социальной защиты населения ежемесячно запрашивает в районном отделении Государственного центра по выплате пенсий сведения об участниках и инвалидах Великой Отечественной войны, умерших и выбывших за пределы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За неправильное оформление документов по которым незаконно была выплачена адресная материальная помощь, должностные лица по вине которых это произошло несут ответственность в порядке, установленном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Контроль за выплаченными суммами ежемесячно осуществляется на основе актов-сверок между победителем конкурса, осуществляющим выплату адресной материальной помощи, и районным управлением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18. Районный финансовый отдел осуществляет проверки правильности расходования бюджетных средств на выплату адресной материальной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