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9640" w14:textId="2cd9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наградам при Акимате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25 апреля 2003 года за N 5-18. Зарегистрировано Управлением юстиции Алматинской области от 22 мая 2003 года за N 1160. Утратило силу - постановлением Акимата Коксуского района Алматинской области от 15 июля 2005 года за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Коксуского района Алматинской области от 15.07.2005 N 237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статьей 31 пункта 1 подпункта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управлении" в Республике Казахстан, для рассмотрения и подготовки предложения по награждению благодарственными письмами Акима района, реализации Указа Президента "О государственных наградах в Республике Казахстан", решения районного Маслихата "О почетном гражданине Коксуского района"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Образовать комиссию по наградам при акимате района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Савинов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Геннадий Иванович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Кайнарбеков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Канатович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района,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Аманбек Камиевич      -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отдела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 комиссии.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Сайлаубай Базилович   -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Токсанбаевич    -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Кальпебаев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Муратович       - 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обязанности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специалиста юрисконсульта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отдела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кадровой работы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Айгаранов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Ашекей Сейполданович  - депутат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Маслихата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состав комиссии по наградам при Акимате района для утверждения на очередную сессию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Положение о комиссии по наградам при Акимате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Контроль за исполнением настоящего постановления возложить на руководителя аппарата Базилова С.Б.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Хасенов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апрель 2003 года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О Л О Ж Е Н И 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наградам при</w:t>
      </w:r>
      <w:r>
        <w:br/>
      </w:r>
      <w:r>
        <w:rPr>
          <w:rFonts w:ascii="Times New Roman"/>
          <w:b/>
          <w:i w:val="false"/>
          <w:color w:val="000000"/>
        </w:rPr>
        <w:t>
Акимате района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законодательства о наградах и подготовки, обсуждения предложений по вопросам награждения создается комиссия по наградам при Акимате района (далее - Комиссия) из числа депутатов районного Маслихата, представителей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Комиссия является консультативно-совещательным органом при Акимате района и состоит из председателя комиссии, заместителя председателя, секретаря и 4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 обязанности комиссии входит обеспечение исполнения Указа Президента Республике Казахстан "О государственных наградах в Республики Казахстан", решения районного Маслихата о звании "Көксу ауданынын құрметті азаматы", решений Акима района "О Почетной грамоте Акима района", "О благодарственном письме Акима района"»и за раздачей наград.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Права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необходимые материалы и документы для своей работы у должностных лиц, представителей организации 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Слушать отчеты должностных лиц, представителей организаций и государственных органов по вопросам применения законодательства о наградах.3) Направлять предложения по вопросам награждения государственными наградами особо отличившихся граждан в государственных органах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привлекать ученых, представителей общества и специалистов для подведения итогов на поступившие предложения по вопросам награждения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Заседания комиссии проводятся по мере необходимости. Оно считается правомочным, если на нем присутствует больше половины членов комиссии от общего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Комиссия принимает решения в виде протокола простым большинством голосов от числа присутствующих на заседании членов комиссии, а также Комиссия может принять решения в порядке опроса мнений.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Решения Комиссии для рассмотрения направляются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Осуществление деятельности Комиссии обеспечивает отдел организационно - кадровой работы аппарата акима района. Обязанности секретаря исполняет главный специалист отдела организационно-кадровой работы аппарата акима района.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С. Базилов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