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a8dd" w14:textId="c0aa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конкурса на замещение вакантной 
должности частного нотариуса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декабря 2003 года N 259. Зарегистрирован в Министерстве юстиции Республики Казахстан 12 декабря 2003 года N 2614. Утратил силу - приказом Министра юстиции РК от 31 марта 2005 года N 101 (V053547)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На основании подпункта 3)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нотариате"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прилагаемую Инструкцию по проведению конкурса на замещение вакантной должности частного нотариуса.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Начальникам территориальных органов юстиции обеспечить надлежащее применение утвержденной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Контроль за исполнением настоящего приказа возложить на Первого вице-Министра юстиции - Меркель И.Д.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3 с изменениями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2003 года N 259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проведению конкурса на замещение вакантной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должности частного нотариуса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Настоящая Инструкция детализирует действия территориальных органов юстиции по проведению конкурсного отбора на замещение вакантных должностей частных нотариусов (далее - Конкурс).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с изменениями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Конкурсный отбор на замещение вакантных должностей частных нотариусов осуществляется из числа лиц, имеющих лицензию на право занятия нотариальной деятельностью и желающих заниматься частной нотариальной практикой.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 в новой редакции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Вакантной должностью признается вакансия, образовавшаяся в связи с исключением нотариуса из членов нотариальной палаты и снятия его с учетной регистрации, а также в случае утверждения Министром юстиции Республики Казахстан, в соответствии с подпунктом 7-1)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нотариате" (далее - Закон), дополнительной единицы частного нотариуса.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3 с изменениями - приказом Министра юстиции Республики Казахстан от 15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дополнениями -  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Сведения об образовавшейся вакансии в Конкурсную комиссию (далее - Комиссия) представляются территориальным органом юстиции в течение пяти дней со дня получения сведений из нотариальной палаты об исключении частного нотариуса из ее рядов и снятия частного нотариуса с учетной регистрации, а также в случае утверждения дополнительной единицы частного нотариуса.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4 в новой редакции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Формирование Конкурсной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организация ее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5. Комиссия формируется территориальным органом юстиции совместно с нотариальной палатой.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5 в новой редакции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Состав Комиссии утверждается территориальным органом юстиции по согласованию с нотариальной палатой.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6 в новой редакции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Территориальный орган юстиции по мере представления им сведений в Комиссию об образовавшейся вакансии, инициирует проведение заседания Комиссии.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8 в новой редакции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Организационное обеспечение деятельности Комиссии возлагается на территориальный орган юстиции.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9 в новой редакции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Территориальный орган юстиции разрабатывает и утверждает совместно с нотариальной палатой Положение о Комиссии на основании Типового положения о Конкурсной комиссии, разработанного Министерством юстиции совместно с Республиканской нотариальной палатой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10 в новой редакции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11-13.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исключены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и проведение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замещение вакантной должности частного нотариуса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14. Территориальный орган юстиции: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публикует объявления о проведении конкурса на занятие вакантной должности частного нотариуса;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организует прием документов от лиц, желающих принять участие в Конкурсе (далее - кандидаты);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выдает кандидатам решения Комиссии.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14 в новой редакции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К участию в Конкурсе не допускаются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признанные в установленном законодательством порядке недееспособными или ограниченно дееспособными, в соответствии с подпунктом 5) пункта 1 статьи 12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лишенные права заниматься нотариальной деятельностью в течение определенного срока решением суда, вступившим в законную силу,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41 </w:t>
      </w:r>
      <w:r>
        <w:rPr>
          <w:rFonts w:ascii="Times New Roman"/>
          <w:b w:val="false"/>
          <w:i w:val="false"/>
          <w:color w:val="000000"/>
          <w:sz w:val="28"/>
        </w:rPr>
        <w:t>
 Уголовного кодекса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52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имеющие непогашенную или неснятую в установленном законом порядке судимость, в соответствии с абзацем вторым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 отношении которых прекращено уголовное дело по нереабилитирующим основаниям, в течение трех лет после наступления таких событий, в соответствии с абзацем третьим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прекратившие нотариальную деятельность ввиду отзыва лицензии либо увольнения с должности государственного нотариуса за допущенные им нарушения законодательства Республики Казахстан при совершении нотариального действия, в течение трех лет после наступления таких событий, в соответствии с абзацем третьим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 Закона.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16 с изменениями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Территориальный орган юстиции объявляет Конкурс в течение десяти дней со дня получения сведений об образовании вакансии.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17 с изменениями - приказом Министра юстиции Республики Казахстан от 15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Объявление о проведении Конкурса публикуется в республиканских средствах массовой информации на государственном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19. Объявление о проведении Конкурса должно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наименование территориального органа юстиции с указанием его местонахождения, почтового адреса и номера контактного телефона;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наименование нотариального округа и указание города, района, в которых образовалась вакансия частного нотариуса;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основные требования к кандидату, определяемые в соответствии с квалификационными требованиями, предъявляемыми к частному нотариусу;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порядок и сроки приема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место проведения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перечень документов, представляемых на рассмотрение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Объявление может содержать дополнительную информацию, не противоречащую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Территориальный орган юстиции в течении тридцати календарных дней со дня опубликования объявления принимает заявления кандидатов в Комиссию по типовой форме, согласно приложению к настоящей Инструкции, а также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личный листок с фотографией кандидата (с указанием его адреса фактического места жительства и номера контактного телефона);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копия удостоверения личности или паспорта гражданина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копия лицензии на право занятия нотариальной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нотариально засвидетельствованная копия трудовой книжки;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медицинские справки с наркологического и психиатрического диспансеров, выданные по месту жительства кандидата не ранее чем за два месяца до их представления в Комиссию;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справка об отсутствии судимости, выданная по месту жительства кандидата не ранее чем за два месяца до ее представления в Комиссию, с указанием сведений по всей республике.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20 с изменениями - приказом Министра юстиции Республики Казахстан от 15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Территориальный орган юстиции принимает дополнительную информацию, касающуюся образования, опыта работы, профессионального уровня и репутации кандидата (копии документов о повышении квалификации, присвоении ученых степеней и званий, характеристики, рекомендации, научные публикации и т.п.).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21 с изменениями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Поступившие в Комиссию документы регистрируются в отдельном специальном журнале канцелярии территориального органа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регистрации заявления кандидата территориальным органом юстиции в течение трех дней проводится проверка полноты пакета представленных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ненадлежащего оформления документов либо представления неполного пакета документов, территориальный орган юстиции в письменной форме рекомендует кандидату привести документы в соответствие установленным требованиям до окончания срока приема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Прием документов заканчивается в день окончания срока, установленного в объявлении о конкурсе.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24-26.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исключены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                    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27. Кандидаты, допущенные к участию в Конкурсе, не позднее, чем за десять дней до проведения Конкурса, письменно извещаются территориальным органом юстиции о допуске к Конкурсу, а также о месте, дате и времени проведения собеседования.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27 с дополнениями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28. Кандидаты, не допущенные к участию в Конкурсе, уведомляются территориальным органом юстиции после принятия соответствующего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этом территориальный орган юстиции выдает кандидату мотивированное решение Комиссии со ссылкой на нормы законодательства, а также с указанием других доводов и причин, послуживших основанием для принятия решения о его не допуске к участию в Конкурсе, не позднее пяти дней со дня его вынесения.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28 с изменениями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29-31.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исключены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32. Решение Комиссии о прохождении кандидатом конкурсного отбора на замещение вакантной должности частного нотариуса является основанием для принятия кандидата в члены нотариальной палаты соответствующего нотариального округа на вакантную должность частного нотариуса и его учетной регистрации в территориальном органе юстиции, в соответствии с подпунктом 7) пункта 1 и подпунктом 3)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 Закона.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32 с дополнениями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33. Если в результате Конкурса Комиссией не были отобраны кандидаты на представленные вакантные должности, территориальным органом юстиции должен быть объявлен повторный конкурс.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33 с изменениями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34. Территориальный орган юстиции не вправе препятствовать повторному участию в последующих конкурсах кандидату, не прошедшему конкурсный отбор на вакантную должность частного нотариуса.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34 в новой редакции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35. Решение Комиссии может быть обжаловано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Заключительные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Глава исключена - приказом Министра юстиции РК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проведению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на замещение вакантной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 частного нотариуса,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2003 года N 259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Приложение с изменениями - приказом Министра юстиции Республики Казахстан от 15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Председателю конкурсной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прож.___________________________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             Типовое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Прошу допустить меня к участию в конкурсе на занятие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вакантной должности частного нотариуса в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(указывается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административно-территориальная единица нотариального округа,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в которой образовалась вакансия)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С основными требованиями Инструкции по проведению конкурса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замещение вакантной должности частного нотариуса ознакомлен (-а),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 (-а) и обязуюсь их выполнять.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Настоящим подтверждаю свою полную ответственность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подлинность представленных мною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____________                  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(Подпись)                            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"____"_______________ 200__ 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