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f95a" w14:textId="792f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снижению негативного воздействия физических факторов на здоровье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Главного государственного санитарного врача Республики Казахстан от 6 ноября 2003 года № 12. Зарегистрировано в Министерстве юстиции Республики Казахстан 6 декабря 2003 года № 2595. Утратил силу постановлением Главного государственного санитарного врача Министерства здравоохранения Республики Казахстан от 17 мая 2010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постановлением Главного государственного санитарного врача Министерства здравоохранения РК от 17.05.2010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в Республике Казахстан отмечается тенденция нарастания негативного влияния на здоровье населения таких вредных физических факторов, как шум, вибрация и электромагнитные излучения. Комплексное влияние факторов окружающей природной и производственной среды формирует до 75% всех случаев заболеваний, более 50% случаев смерти, около 60% случаев неправильного физического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 организации, юридические и физические лица, хозяйствующие субъекты не в полной мере обеспечивают соблюдение требований санитарно-эпидемиологических правил и норм в части предотвращения вредного воздействия физических факторов на здоровье людей и среду их обитания. Стало повседневной практикой производство и импорт оборудования, машин, механизмов без указания виброакустических и электромагнитных параметров.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Растет количество и мощность источников электромагнитных излучений высокочастотного и сверхвысокочастотного диапазонов, как в условиях производства, так и в быту. Основной контингент населения находится в зонах вынужденного облучения электромагнитными полями сложного спектра, источниками которых являются базовые станции радиотехнических объектов, высоковольтные линии электропередач, бытовые электроприборы.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2000 года N 878 "Об утверждении Национального плана действий по гигиене окружающей среды Республики Казахстан", в целях охраны здоровья граждан Республики Казахстан и снижения неблагоприятного воздействия физических факторов, создания благоприятных условий труда, быта и обучения в период 2004-2005 годов,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во всех подведомственных организациях учет оборудования и механизмов, генерирующих шум, вибрацию, электромагнитное излучение с обязательным проведением исследований уровней воздействия указанных физических факторов. Для проведения измерений параметров физических факторов привлечь лаборатории, имеющих на это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план мероприятий по защите работающих и населения от воздействия физических факторов с использованием современных средств защиты, учитывая достижения науки и техники.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обеспечить во всех организациях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 рабочих и учебных мест совместно с государственными органами и организациями санитарно-эпидемиологической службы и изучение условий обучения в общеобразовательных, высших и средних учебных организациях, а также условий труда на рабочих местах, оснащенных компьютерами. Для проведения измерений параметров физических факторов привлечь лаборатории, имеющих на это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защиту пользователей персональными компьютерами с использованием современных средств защиты, учитывая достижения науки и техники.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провести исследования уровня напряженности электромагнитного поля от высоковольтных линий электропередачи переменного тока промышленной частоты (50 Гц) на территории жилой застройки в точках, находящихся к жилым домам на наиболее близком расстоянии и в жилых помещениях, наиболее близко расположенных к высоковольтным линиям. Для проведения измерений напряженности электромагнитного поля привлечь лаборатории, имеющих на это лицензию.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информатизации и связи при выдаче разрешений физическим и юридическим лицам на эксплуатацию радиоэлектронных средств и осуществлении контрольно-надзорных функций требовать наличие санитарных паспортов, согласованных с органами государственной санитарно-эпидемиологической службы.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Физическим и юридическим лицам, независимо от формы собственности, имеющим радиотехнические объекты: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составить санитарные паспорта с расчетами зон влияния электромагнитного излучения на население, с последующим их согласованием с органами государственной санитарно-эпидемиологической службы. Обеспечить суммарную оценку электромагнитных полей, излучаемых всеми радиотехническими объектами, размещенными на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защиту пользователей, использующих персональные компьютеры, современными средствами защиты.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Организациям и консорциумам, работающим по добыче, переработке и транспортировке нефти и газа: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аттестацию рабочих мест с анализом условий труда при вахтовых методах, в том числе негативного воздействия физических факторов и комплексной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создание здоровых и безопасных условий труда на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планы мероприятий по защите работающих и населения от воздействия физических факторов с использованием современных средств защиты, учитывая достижения науки и новых технологий.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государственного санитарно-эпидемиологического надзора, Департаменту лечебно-профилактической работы Министерства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углубленный анализ состояния заболеваемости населения, связанной с неблагоприятным воздействием физических факторов, как шум, вибрация, электромагнитные излучения и на его основе разработать комплекс эффективных мер по защите населения от их неблагоприятного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и провести семинары-совещания на международном уровне по изучению и обобщению опыта, требований к осуществлению защитных мероприятий от воздействия неблагоприятных физических факторов (шума, вибрации, электромагнитных излучений) как в производственной, так и в бытовой сфере.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Областным управлениям, департаментам здравоохранения принять меры по профилактике вредного воздействия физических факторов (шум, вибрация, электромагнитные и ультрафиолетовое излучения, электростатическое поле) на пациентов при прохождении диагностических, физиотерапевтических и других процедур, а также на лиц, работающих с этим оборудованием.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Государственным органам и организациям санитарно-эпидемиологической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непосредственное участие в учете рабочих мест предприятий и организаций, условий обучения в общеобразовательных школах, высших и средних учебных заведениях по физическим факторам с применением современной аппаратуры и приборов для их качественной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полученных материалов разработать комплекс защитных мероприятий от воздействия физических факторов с использованием современных средств защиты, учитывая новейшие достижения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вынести на рассмотрение акимов областей, городов Астана и Алматы вопрос по защите здоровья населения от воздействия неблагоприятных физических факторов и принятия мер по решению проблем по защите населения от их негативного воздействия.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оставляю за собой.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вводится в действие со дня регистрации в Министерстве юстиции Республики Казахстан.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Согласовано         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Первый                 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Вице-Министр транспорта и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 декабря 2003 г.                 4 декабря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Согласовано         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Первый вице-министр образования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науки                 Агентства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 декабря 2003 г.                 5 декабря 2003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