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4e1d" w14:textId="a204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Казахстан", зарегистрированное в 
Министерстве юстиции Республики Казахстан под N 1155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372. Зарегистрировано в Министерстве юстиции Республики Казахстан 4 декабря 2003 года N 2593. Утратило силу постановлением Правления Национального Банка Республики Казахстан от 28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уровня безопасности платежей, осуществляемых за счет бюджетных средств органами казначейства Министерства финансов Республики Казахстан по указаниям государственных учреждений,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(зарегистрированное в Реестре государственной регистрации нормативных правовых актов Республики Казахстан под N 1155, опубликованное 5-18 июня 2000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29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Правила использования платежных документов и осуществления безналичных платежей и переводов денег на территории Республики Казахстан, утвержденные постановлением Правления Национального Банка Республики Казахстан от 25 апреля 2000 года N 179" (зарегистрированное в Реестре государственной регистрации нормативных правовых актов Республики Казахстан под N 1379), от 18 января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от 25 апреля 2000 года N 179" (зарегистрированное в Реестре государственной регистрации нормативных правовых актов Республики Казахстан под N 1779) и от 31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 (зарегистрированное в Реестре государственной регистрации нормативных правовых актов Республики Казахстан под N 2193)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использования платежных документов и осуществления безналичных платежей и переводов на территории Республики Казахстан,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Платежный документ органов казначейства Министерства финансов Республики Казахстан (далее - органы казначейства) на сумму свыше двух тысяч месячных расчетных показателей подлежит исполнению: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утвержденного органом казначейства уведомления (заказа) о регистрации обязательств государственного учреждения (далее - уведомление), представляемого бенефициаром, которое должно подшиваться и храниться в деле бенефициара. Реквизиты бенефициара (наименование, РНН, ИИК), указанные в уведомлении, должны соответствовать реквизитам, указанным в платежном документе. При этом номер уведомления должен соответствовать номеру, указанному в графе "назначение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графе "назначение платежа" указания статуса оплаты "текущий" или "окончательный".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условий, установленных вторым и третьим абзацами настоящего пункта, банк в течение срока, предусмотренного законодательными актами для акцепта, возвращает такой платежный документ без исполнения его 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банком платежа со статусом "окончательный" банк на оборотной стороне уведомления ставит соответствующую отметку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требуют представления уведомления платежные документы, связанные с погашением и обслуживанием государственного долга, пенсионными выплатами, специальными государственными и государственными социальными и иными социальными пособиями, в которых в качестве бенефициара указаны Национальный Банк Республики Казахстан, Государственный центр по выплате пенсий, Центральный депозитарий, а также платежные документы, в которых в качестве бенефициара указан банк-получатель;";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платежным документам, полученным от органов казначейства, указание отправителя считается санкционированным при представлении бенефициаром уведомления, не прекратившего свое действие.";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87 после слова "денег"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реквизитов бенефициара (наименование, РНН, ИИК), указанные в уведомлении, реквизитам, указанным в платежном документе, в том числе номеру уведомления, указанному в графе "назначение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статуса платежа "текущий" или "окончательный";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на оборотной стороне уведомления отметки банка об осуществлении платежа со статусом "окончательный".".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территориальных филиалов Национального Банка Республики Казахстан и банков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тридцатидневный срок со дня государственной регистрации настоящего постановления совместно с Юридическим департаментом (Шарипов С.Б.) рассмотреть вопрос о необходимости внесения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платежах и переводах денег" в части продления срока акцепта для платежных документов органов казначейства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Республиканским государственным предприятием на праве хозяйственного ведения "Казахстанский центр межбанковских расчетов" Национального Банка Республики Казахстан (Абдулкаримов С.Х.) и Министерством финансов Республики Казахстан предусмотреть возможность введения дополнительных процедур, направленных на усиление контроля за платежами, осуществляемыми органами Казначейства Министерства финансов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