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0f4d" w14:textId="cc30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 аттестации педагогических работников и приравненных к ним лиц</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18 октября 2003 года N 688. Зарегистрирован в Министерстве юстиции Республики Казахстан 23 октября 2003 года N 2538. Утратил силу - приказом Министра образования и науки РК от 24 декабря 2004 года N 1051 (V043401)</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"Об образовании"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об аттестации педагогических работников и приравненных к ним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Департаменту среднего общего образования (Ирсалиев С.) обеспечить в установленном порядке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 xml:space="preserve"> приказ </w:t>
      </w:r>
      <w:r>
        <w:rPr>
          <w:rFonts w:ascii="Times New Roman"/>
          <w:b w:val="false"/>
          <w:i w:val="false"/>
          <w:color w:val="000000"/>
          <w:sz w:val="28"/>
        </w:rPr>
        <w:t>
 Министерства образования и науки Республики Казахстан от 28 апреля 2000 года N 422 "Об утверждении Правил о порядке аттестации педагогических и других работников организаций образования Республики Казахстан" (зарегистрированный в Министерстве юстиции Республики Казахстан за N 1193).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исполнением данного приказа возложить на вице-министра образования и науки Республики Казахстан Шамшидинову К.Н.
</w:t>
      </w:r>
    </w:p>
    <w:p>
      <w:pPr>
        <w:spacing w:after="0"/>
        <w:ind w:left="0"/>
        <w:jc w:val="both"/>
      </w:pPr>
      <w:r>
        <w:rPr>
          <w:rFonts w:ascii="Times New Roman"/>
          <w:b w:val="false"/>
          <w:i w:val="false"/>
          <w:color w:val="000000"/>
          <w:sz w:val="28"/>
        </w:rPr>
        <w:t>
</w:t>
      </w:r>
      <w:r>
        <w:rPr>
          <w:rFonts w:ascii="Times New Roman"/>
          <w:b w:val="false"/>
          <w:i w:val="false"/>
          <w:color w:val="000000"/>
          <w:sz w:val="28"/>
        </w:rPr>
        <w:t>
      5. Приказ вводится в действие со дня государственной регистрации.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Министра образования
</w:t>
      </w:r>
      <w:r>
        <w:br/>
      </w:r>
      <w:r>
        <w:rPr>
          <w:rFonts w:ascii="Times New Roman"/>
          <w:b w:val="false"/>
          <w:i w:val="false"/>
          <w:color w:val="000000"/>
          <w:sz w:val="28"/>
        </w:rPr>
        <w:t>
и науки Республики Казахстан 
</w:t>
      </w:r>
      <w:r>
        <w:br/>
      </w:r>
      <w:r>
        <w:rPr>
          <w:rFonts w:ascii="Times New Roman"/>
          <w:b w:val="false"/>
          <w:i w:val="false"/>
          <w:color w:val="000000"/>
          <w:sz w:val="28"/>
        </w:rPr>
        <w:t>
от 18 октября 2003 года N 688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аттестации педагогических работников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приравненных к ним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определяют порядок аттестации педагогических работников и приравненных к ним лиц (далее - педагогические работники) организаций дошкольного воспитания и обучения, среднего общего, начального и среднего профессионального, дополнительного общего образования, независимо от форм собственности и ведомственной подчиненности.
</w:t>
      </w:r>
      <w:r>
        <w:br/>
      </w:r>
      <w:r>
        <w:rPr>
          <w:rFonts w:ascii="Times New Roman"/>
          <w:b w:val="false"/>
          <w:i w:val="false"/>
          <w:color w:val="000000"/>
          <w:sz w:val="28"/>
        </w:rPr>
        <w:t>
      2. В настоящих Правилах применяются следующие термины и определения:
</w:t>
      </w:r>
      <w:r>
        <w:br/>
      </w:r>
      <w:r>
        <w:rPr>
          <w:rFonts w:ascii="Times New Roman"/>
          <w:b w:val="false"/>
          <w:i w:val="false"/>
          <w:color w:val="000000"/>
          <w:sz w:val="28"/>
        </w:rPr>
        <w:t>
      1) апелляция - обжалование какого-либо решения в вышестоящем органе;
</w:t>
      </w:r>
      <w:r>
        <w:br/>
      </w:r>
      <w:r>
        <w:rPr>
          <w:rFonts w:ascii="Times New Roman"/>
          <w:b w:val="false"/>
          <w:i w:val="false"/>
          <w:color w:val="000000"/>
          <w:sz w:val="28"/>
        </w:rPr>
        <w:t>
      2) аттестация педагогических работников - комплексная оценка уровня квалификации, педагогического профессионализма и продуктивности деятельности педагогических работников образовательных учреждений;
</w:t>
      </w:r>
      <w:r>
        <w:br/>
      </w:r>
      <w:r>
        <w:rPr>
          <w:rFonts w:ascii="Times New Roman"/>
          <w:b w:val="false"/>
          <w:i w:val="false"/>
          <w:color w:val="000000"/>
          <w:sz w:val="28"/>
        </w:rPr>
        <w:t>
      3) квалификационная категория - соответствующий нормативным критериям уровень квалификации, обеспечивающий работнику возможность решать профессиональные задачи определенной степени сложности;
</w:t>
      </w:r>
      <w:r>
        <w:br/>
      </w:r>
      <w:r>
        <w:rPr>
          <w:rFonts w:ascii="Times New Roman"/>
          <w:b w:val="false"/>
          <w:i w:val="false"/>
          <w:color w:val="000000"/>
          <w:sz w:val="28"/>
        </w:rPr>
        <w:t>
      4) методическое объединение учителей - одна из форм организации групповой методической работы учителей того или иного предмета или классных руководителей, создаваемая в школе, районе, городе. Методическое объединение учителей обсуждает планы тем уроков и воспитательных мероприятий, анализирует открытые уроки и уровень квалификации, педагогического профессионализма и продуктивности деятельности педагогических работников.
</w:t>
      </w:r>
      <w:r>
        <w:br/>
      </w:r>
      <w:r>
        <w:rPr>
          <w:rFonts w:ascii="Times New Roman"/>
          <w:b w:val="false"/>
          <w:i w:val="false"/>
          <w:color w:val="000000"/>
          <w:sz w:val="28"/>
        </w:rPr>
        <w:t>
      3. Аттестация проводится в целях определения соответствия профессионального уровня педагогического работника требованиям квалификации, присвоенной ему квалификационной категории или подтверждения имеющейся квалификационной категории.
</w:t>
      </w:r>
      <w:r>
        <w:br/>
      </w:r>
      <w:r>
        <w:rPr>
          <w:rFonts w:ascii="Times New Roman"/>
          <w:b w:val="false"/>
          <w:i w:val="false"/>
          <w:color w:val="000000"/>
          <w:sz w:val="28"/>
        </w:rPr>
        <w:t>
      Аттестация призвана способствовать непрерывному повышению уровня профессиональной компетентности, развитию творческой инициативы и мастерства, росту престижа и авторитета педагогических работников, расширению возможности морального и материального поощрения, повышению уровня оплаты их труда.
</w:t>
      </w:r>
      <w:r>
        <w:br/>
      </w:r>
      <w:r>
        <w:rPr>
          <w:rFonts w:ascii="Times New Roman"/>
          <w:b w:val="false"/>
          <w:i w:val="false"/>
          <w:color w:val="000000"/>
          <w:sz w:val="28"/>
        </w:rPr>
        <w:t>
      4. Аттестация проводится не реже одного раза в пять лет.
</w:t>
      </w:r>
      <w:r>
        <w:br/>
      </w:r>
      <w:r>
        <w:rPr>
          <w:rFonts w:ascii="Times New Roman"/>
          <w:b w:val="false"/>
          <w:i w:val="false"/>
          <w:color w:val="000000"/>
          <w:sz w:val="28"/>
        </w:rPr>
        <w:t>
      5. Основными принципами аттестации являются открытость, коллегиальность, системность, объективность.
</w:t>
      </w:r>
      <w:r>
        <w:br/>
      </w:r>
      <w:r>
        <w:rPr>
          <w:rFonts w:ascii="Times New Roman"/>
          <w:b w:val="false"/>
          <w:i w:val="false"/>
          <w:color w:val="000000"/>
          <w:sz w:val="28"/>
        </w:rPr>
        <w:t>
      6. Руководители организаций образования, их заместители, работники органов управления образованием, имеющие педагогическую нагрузку, проходят аттестацию по предмету на общих основаниях.
</w:t>
      </w:r>
      <w:r>
        <w:br/>
      </w:r>
      <w:r>
        <w:rPr>
          <w:rFonts w:ascii="Times New Roman"/>
          <w:b w:val="false"/>
          <w:i w:val="false"/>
          <w:color w:val="000000"/>
          <w:sz w:val="28"/>
        </w:rPr>
        <w:t>
      7. Руководитель организации образования на основании решений предметных методических объединений учителей может принимать решение о переаттестации педагогических работников. Переаттестация указанных работников осуществляется согласно данным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Аттестационная комиссия и ее состав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Для проведения аттестации создаются аттестационные комиссии в организациях образования, которые определяют формы и процедуры, конкретные сроки проведения аттестации, проводят анализ работы аттестуемого, выносят решения по итогам аттестации.
</w:t>
      </w:r>
      <w:r>
        <w:br/>
      </w:r>
      <w:r>
        <w:rPr>
          <w:rFonts w:ascii="Times New Roman"/>
          <w:b w:val="false"/>
          <w:i w:val="false"/>
          <w:color w:val="000000"/>
          <w:sz w:val="28"/>
        </w:rPr>
        <w:t>
      Аттестационные комиссии создаются в организациях образования, районных, городских отделах (управлениях), областных, городов Астаны, Алматы управлениях (департаментах) образования, центральном исполнительном органе в области образования, отраслевых министерствах (ведомствах) Республики Казахстан, имеющих в своем ведении организации образования, их территориальных органах.
</w:t>
      </w:r>
      <w:r>
        <w:br/>
      </w:r>
      <w:r>
        <w:rPr>
          <w:rFonts w:ascii="Times New Roman"/>
          <w:b w:val="false"/>
          <w:i w:val="false"/>
          <w:color w:val="000000"/>
          <w:sz w:val="28"/>
        </w:rPr>
        <w:t>
      9. Аттестационные комиссии создаются в следующем составе: председатель аттестационной комиссии - руководитель (или заместитель руководителя) органа управления образованием или организации образования, заместитель председателя, секретарь и члены комиссии. В состав комиссии включаются специалисты органов управления образованием, руководители организаций образования, работники методических служб, научных организаций и местных исполнительных органов, представители профсоюзов.
</w:t>
      </w:r>
      <w:r>
        <w:br/>
      </w:r>
      <w:r>
        <w:rPr>
          <w:rFonts w:ascii="Times New Roman"/>
          <w:b w:val="false"/>
          <w:i w:val="false"/>
          <w:color w:val="000000"/>
          <w:sz w:val="28"/>
        </w:rPr>
        <w:t>
      Работникам системы образования, включенным в состав аттестационных комиссий, сохраняется заработная плата по основному месту работы на период их непосредственной деятельности в составе комиссии.
</w:t>
      </w:r>
      <w:r>
        <w:br/>
      </w:r>
      <w:r>
        <w:rPr>
          <w:rFonts w:ascii="Times New Roman"/>
          <w:b w:val="false"/>
          <w:i w:val="false"/>
          <w:color w:val="000000"/>
          <w:sz w:val="28"/>
        </w:rPr>
        <w:t>
      10. Персональный состав и сроки полномочий аттестационных комиссий определяются приказом руководителя организации образования, соответствующего по подчиненности органа управления образованием.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проведения аттестации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Аттестация педагогических работников проводится на основе анализа уровня квалификации, профессиональной компетентности, результативности и качества деятельности работников, его участия в методической, опытно-экспериментальной и/или научно-исследовательской работе.
</w:t>
      </w:r>
      <w:r>
        <w:br/>
      </w:r>
      <w:r>
        <w:rPr>
          <w:rFonts w:ascii="Times New Roman"/>
          <w:b w:val="false"/>
          <w:i w:val="false"/>
          <w:color w:val="000000"/>
          <w:sz w:val="28"/>
        </w:rPr>
        <w:t>
      12. Прием заявлений на участие в аттестации в текущем учебном году производится аттестационными комиссиями до 15 октября.
</w:t>
      </w:r>
      <w:r>
        <w:br/>
      </w:r>
      <w:r>
        <w:rPr>
          <w:rFonts w:ascii="Times New Roman"/>
          <w:b w:val="false"/>
          <w:i w:val="false"/>
          <w:color w:val="000000"/>
          <w:sz w:val="28"/>
        </w:rPr>
        <w:t>
      13. Аттестация педагогических работников республиканских подведомственных организаций среднего общего, начального и среднего профессионального образования осуществляется Министерством образования и науки Республики Казахстан; организаций дошкольного воспитания и обучения, среднего общего, начального и среднего профессионального, дополнительного общего образования, независимо от форм собственности и ведомственной подчиненности - управления (департаменты) образования областей, городов Алматы и Астаны.
</w:t>
      </w:r>
      <w:r>
        <w:br/>
      </w:r>
      <w:r>
        <w:rPr>
          <w:rFonts w:ascii="Times New Roman"/>
          <w:b w:val="false"/>
          <w:i w:val="false"/>
          <w:color w:val="000000"/>
          <w:sz w:val="28"/>
        </w:rPr>
        <w:t>
      14. Аттестация педагогических работников в организациях образования завершается 30 марта, а в районных, городских отделах (управлениях), областных, городов Астаны и Алматы управлениях (департаментах) образования, Министерстве образования и науки Республики Казахстан, отраслевых министерствах (ведомствах) Республики Казахстан, имеющих в своем ведении организации образования, их территориальных органах - 10 мая.
</w:t>
      </w:r>
      <w:r>
        <w:br/>
      </w:r>
      <w:r>
        <w:rPr>
          <w:rFonts w:ascii="Times New Roman"/>
          <w:b w:val="false"/>
          <w:i w:val="false"/>
          <w:color w:val="000000"/>
          <w:sz w:val="28"/>
        </w:rPr>
        <w:t>
      15. Аттестация проводится для педагогических работников, имеющих стаж педагогической деятельности не менее одного года в соответствующей организации образования.
</w:t>
      </w:r>
      <w:r>
        <w:br/>
      </w:r>
      <w:r>
        <w:rPr>
          <w:rFonts w:ascii="Times New Roman"/>
          <w:b w:val="false"/>
          <w:i w:val="false"/>
          <w:color w:val="000000"/>
          <w:sz w:val="28"/>
        </w:rPr>
        <w:t>
      16. При преподавании нескольких предметов педагогический работник должен пройти аттестацию по одному из предметов на основании его выбора. Педагогические работники, преподающие государственный язык, но не имеющие соответствующего специального образования, должны проходить аттестацию по государственному языку.
</w:t>
      </w:r>
      <w:r>
        <w:br/>
      </w:r>
      <w:r>
        <w:rPr>
          <w:rFonts w:ascii="Times New Roman"/>
          <w:b w:val="false"/>
          <w:i w:val="false"/>
          <w:color w:val="000000"/>
          <w:sz w:val="28"/>
        </w:rPr>
        <w:t>
      17. Руководитель организации образования оформляет и направляет в аттестационную комиссию аттестационный лист (приложение 1). Педагогический работник должен быть ознакомлен с аттестационным листом не менее чем за 10 дней до заседания аттестационной комиссии. В случае несогласия с характеристикой своей работы и предложениями руководителя организации образования педагогический работник не менее чем за 3 дня до заседания аттестационной комиссии, подают на имя председателя аттестационной комиссии мотивированное заявление.
</w:t>
      </w:r>
      <w:r>
        <w:br/>
      </w:r>
      <w:r>
        <w:rPr>
          <w:rFonts w:ascii="Times New Roman"/>
          <w:b w:val="false"/>
          <w:i w:val="false"/>
          <w:color w:val="000000"/>
          <w:sz w:val="28"/>
        </w:rPr>
        <w:t>
      18. По каждому педагогическому работнику комиссия выносит одно из следующих заключений:
</w:t>
      </w:r>
      <w:r>
        <w:br/>
      </w:r>
      <w:r>
        <w:rPr>
          <w:rFonts w:ascii="Times New Roman"/>
          <w:b w:val="false"/>
          <w:i w:val="false"/>
          <w:color w:val="000000"/>
          <w:sz w:val="28"/>
        </w:rPr>
        <w:t>
      соответствует требованиям заявленной категории;
</w:t>
      </w:r>
      <w:r>
        <w:br/>
      </w:r>
      <w:r>
        <w:rPr>
          <w:rFonts w:ascii="Times New Roman"/>
          <w:b w:val="false"/>
          <w:i w:val="false"/>
          <w:color w:val="000000"/>
          <w:sz w:val="28"/>
        </w:rPr>
        <w:t>
      не соответствует требованиям заявленной категории;
</w:t>
      </w:r>
      <w:r>
        <w:br/>
      </w:r>
      <w:r>
        <w:rPr>
          <w:rFonts w:ascii="Times New Roman"/>
          <w:b w:val="false"/>
          <w:i w:val="false"/>
          <w:color w:val="000000"/>
          <w:sz w:val="28"/>
        </w:rPr>
        <w:t>
      соответствует требованиям присвоенной категории;
</w:t>
      </w:r>
      <w:r>
        <w:br/>
      </w:r>
      <w:r>
        <w:rPr>
          <w:rFonts w:ascii="Times New Roman"/>
          <w:b w:val="false"/>
          <w:i w:val="false"/>
          <w:color w:val="000000"/>
          <w:sz w:val="28"/>
        </w:rPr>
        <w:t>
      не соответствует требованиям присвоенной категории.
</w:t>
      </w:r>
      <w:r>
        <w:br/>
      </w:r>
      <w:r>
        <w:rPr>
          <w:rFonts w:ascii="Times New Roman"/>
          <w:b w:val="false"/>
          <w:i w:val="false"/>
          <w:color w:val="000000"/>
          <w:sz w:val="28"/>
        </w:rPr>
        <w:t>
      19. Решение о присвоении (снижении) высшей, первой категорий педагогическим работникам организаций образования республиканского подчинения утверждает аттестационная комиссия центрального исполнительного органа в области образования.
</w:t>
      </w:r>
      <w:r>
        <w:br/>
      </w:r>
      <w:r>
        <w:rPr>
          <w:rFonts w:ascii="Times New Roman"/>
          <w:b w:val="false"/>
          <w:i w:val="false"/>
          <w:color w:val="000000"/>
          <w:sz w:val="28"/>
        </w:rPr>
        <w:t>
      Решение о присвоении (снижении) высшей, первой категорий педагогическим работникам организаций образования других ведомств утверждают аттестационные комиссии данных ведомств.
</w:t>
      </w:r>
      <w:r>
        <w:br/>
      </w:r>
      <w:r>
        <w:rPr>
          <w:rFonts w:ascii="Times New Roman"/>
          <w:b w:val="false"/>
          <w:i w:val="false"/>
          <w:color w:val="000000"/>
          <w:sz w:val="28"/>
        </w:rPr>
        <w:t>
      Решение аттестационной комиссии о присвоении (снижении) высшей категории педагогическим работникам утверждает аттестационная комиссия областных, городов Астаны и Алматы управлений (департаментов) образования.
</w:t>
      </w:r>
      <w:r>
        <w:br/>
      </w:r>
      <w:r>
        <w:rPr>
          <w:rFonts w:ascii="Times New Roman"/>
          <w:b w:val="false"/>
          <w:i w:val="false"/>
          <w:color w:val="000000"/>
          <w:sz w:val="28"/>
        </w:rPr>
        <w:t>
      Решение о присвоении (снижении) первой категории педагогическим работникам утверждает аттестационная комиссия непосредственного органа управления организациями образования.
</w:t>
      </w:r>
      <w:r>
        <w:br/>
      </w:r>
      <w:r>
        <w:rPr>
          <w:rFonts w:ascii="Times New Roman"/>
          <w:b w:val="false"/>
          <w:i w:val="false"/>
          <w:color w:val="000000"/>
          <w:sz w:val="28"/>
        </w:rPr>
        <w:t>
      Решение о присвоении (снижении) второй категории педагогическим работникам утверждает аттестационная комиссия организации образования.
</w:t>
      </w:r>
      <w:r>
        <w:br/>
      </w:r>
      <w:r>
        <w:rPr>
          <w:rFonts w:ascii="Times New Roman"/>
          <w:b w:val="false"/>
          <w:i w:val="false"/>
          <w:color w:val="000000"/>
          <w:sz w:val="28"/>
        </w:rPr>
        <w:t>
      20. Решение аттестационной комиссии оформляется протоколом и аттестационным листом. Протокол и аттестационный лист подписываются председателем, заместителем председателя, секретарем и членами аттестационной комиссии, принимавшими участие в голосовании.
</w:t>
      </w:r>
      <w:r>
        <w:br/>
      </w:r>
      <w:r>
        <w:rPr>
          <w:rFonts w:ascii="Times New Roman"/>
          <w:b w:val="false"/>
          <w:i w:val="false"/>
          <w:color w:val="000000"/>
          <w:sz w:val="28"/>
        </w:rPr>
        <w:t>
      Решение считается действительным, если на заседании комиссии присутствовало не менее 2/3 ее членов. Результаты голосования определяются большинством голосов членов комиссии, принявших участие в итоговом заседании. При равенстве голосов решение считается принятым в пользу педагогического работника.
</w:t>
      </w:r>
      <w:r>
        <w:br/>
      </w:r>
      <w:r>
        <w:rPr>
          <w:rFonts w:ascii="Times New Roman"/>
          <w:b w:val="false"/>
          <w:i w:val="false"/>
          <w:color w:val="000000"/>
          <w:sz w:val="28"/>
        </w:rPr>
        <w:t>
      При аттестации работника, являющегося членом аттестационной комиссии, педагогический работник в голосовании не участвует.
</w:t>
      </w:r>
      <w:r>
        <w:br/>
      </w:r>
      <w:r>
        <w:rPr>
          <w:rFonts w:ascii="Times New Roman"/>
          <w:b w:val="false"/>
          <w:i w:val="false"/>
          <w:color w:val="000000"/>
          <w:sz w:val="28"/>
        </w:rPr>
        <w:t>
      21. Аттестационная комиссия представляет протокол о решении аттестационной комиссии с результатами аттестации и копии аттестационных листов педагогических работников на присвоение (снижение) категорий в соответствующие органы управления образованием, которые должны сообщить организациям образования о принятом ими решении не позднее чем за 1 месяц со дня поступления протокола на рассмотрение.
</w:t>
      </w:r>
      <w:r>
        <w:br/>
      </w:r>
      <w:r>
        <w:rPr>
          <w:rFonts w:ascii="Times New Roman"/>
          <w:b w:val="false"/>
          <w:i w:val="false"/>
          <w:color w:val="000000"/>
          <w:sz w:val="28"/>
        </w:rPr>
        <w:t>
      22. В соответствии с настоящими Правилами педагогические работники могут пройти аттестацию на более высокую квалификационную категорию, до истечения срока действия имеющейся квалификационной категории, в следующих случаях:
</w:t>
      </w:r>
      <w:r>
        <w:br/>
      </w:r>
      <w:r>
        <w:rPr>
          <w:rFonts w:ascii="Times New Roman"/>
          <w:b w:val="false"/>
          <w:i w:val="false"/>
          <w:color w:val="000000"/>
          <w:sz w:val="28"/>
        </w:rPr>
        <w:t>
      1) на высшую квалификационную категорию:
</w:t>
      </w:r>
      <w:r>
        <w:br/>
      </w:r>
      <w:r>
        <w:rPr>
          <w:rFonts w:ascii="Times New Roman"/>
          <w:b w:val="false"/>
          <w:i w:val="false"/>
          <w:color w:val="000000"/>
          <w:sz w:val="28"/>
        </w:rPr>
        <w:t>
      победители конкурсов педагогических работников, конференций, семинаров (республиканского, международного уровней);
</w:t>
      </w:r>
      <w:r>
        <w:br/>
      </w:r>
      <w:r>
        <w:rPr>
          <w:rFonts w:ascii="Times New Roman"/>
          <w:b w:val="false"/>
          <w:i w:val="false"/>
          <w:color w:val="000000"/>
          <w:sz w:val="28"/>
        </w:rPr>
        <w:t>
      лица, подготовившие по своим предметам призеров олимпиад, конкурсов, выставок (республиканского, международного уровней);
</w:t>
      </w:r>
      <w:r>
        <w:br/>
      </w:r>
      <w:r>
        <w:rPr>
          <w:rFonts w:ascii="Times New Roman"/>
          <w:b w:val="false"/>
          <w:i w:val="false"/>
          <w:color w:val="000000"/>
          <w:sz w:val="28"/>
        </w:rPr>
        <w:t>
      лица, имеющие публикации, авторы учебников и учебно-методических комплексов.
</w:t>
      </w:r>
      <w:r>
        <w:br/>
      </w:r>
      <w:r>
        <w:rPr>
          <w:rFonts w:ascii="Times New Roman"/>
          <w:b w:val="false"/>
          <w:i w:val="false"/>
          <w:color w:val="000000"/>
          <w:sz w:val="28"/>
        </w:rPr>
        <w:t>
      2) на первую квалификационную категорию:
</w:t>
      </w:r>
      <w:r>
        <w:br/>
      </w:r>
      <w:r>
        <w:rPr>
          <w:rFonts w:ascii="Times New Roman"/>
          <w:b w:val="false"/>
          <w:i w:val="false"/>
          <w:color w:val="000000"/>
          <w:sz w:val="28"/>
        </w:rPr>
        <w:t>
      лица, подготовившие по своему предмету участников олимпиад, конкурсов, выставок (районного, областного (городского) уровней);
</w:t>
      </w:r>
      <w:r>
        <w:br/>
      </w:r>
      <w:r>
        <w:rPr>
          <w:rFonts w:ascii="Times New Roman"/>
          <w:b w:val="false"/>
          <w:i w:val="false"/>
          <w:color w:val="000000"/>
          <w:sz w:val="28"/>
        </w:rPr>
        <w:t>
      участники конкурсов, конференций, семинаров и т.д. (районного, областного (городского) уровней);
</w:t>
      </w:r>
      <w:r>
        <w:br/>
      </w:r>
      <w:r>
        <w:rPr>
          <w:rFonts w:ascii="Times New Roman"/>
          <w:b w:val="false"/>
          <w:i w:val="false"/>
          <w:color w:val="000000"/>
          <w:sz w:val="28"/>
        </w:rPr>
        <w:t>
      лица, чей опыт обобщался на районном, областном (городском) уровне.
</w:t>
      </w:r>
      <w:r>
        <w:br/>
      </w:r>
      <w:r>
        <w:rPr>
          <w:rFonts w:ascii="Times New Roman"/>
          <w:b w:val="false"/>
          <w:i w:val="false"/>
          <w:color w:val="000000"/>
          <w:sz w:val="28"/>
        </w:rPr>
        <w:t>
      3) на вторую квалификационную категорию:
</w:t>
      </w:r>
      <w:r>
        <w:br/>
      </w:r>
      <w:r>
        <w:rPr>
          <w:rFonts w:ascii="Times New Roman"/>
          <w:b w:val="false"/>
          <w:i w:val="false"/>
          <w:color w:val="000000"/>
          <w:sz w:val="28"/>
        </w:rPr>
        <w:t>
      молодые специалисты, окончившие среднее специальное и высшее профессиональное учебные заведения, с "отличием";
</w:t>
      </w:r>
      <w:r>
        <w:br/>
      </w:r>
      <w:r>
        <w:rPr>
          <w:rFonts w:ascii="Times New Roman"/>
          <w:b w:val="false"/>
          <w:i w:val="false"/>
          <w:color w:val="000000"/>
          <w:sz w:val="28"/>
        </w:rPr>
        <w:t>
      лица, не имеющие соответствующего образования по предметам, но защитившие творческие отчеты или учебно-методические разработки, прошедшие необходимые курсы повышения квалификации при Республиканском, областных (городских) институтах повышения квалификации.
</w:t>
      </w:r>
      <w:r>
        <w:br/>
      </w:r>
      <w:r>
        <w:rPr>
          <w:rFonts w:ascii="Times New Roman"/>
          <w:b w:val="false"/>
          <w:i w:val="false"/>
          <w:color w:val="000000"/>
          <w:sz w:val="28"/>
        </w:rPr>
        <w:t>
      Если педагогическому работнику не присвоена заявленная квалификационная категория, то за ним сохраняется имеющаяся категория до истечения срока ее действия.
</w:t>
      </w:r>
      <w:r>
        <w:br/>
      </w:r>
      <w:r>
        <w:rPr>
          <w:rFonts w:ascii="Times New Roman"/>
          <w:b w:val="false"/>
          <w:i w:val="false"/>
          <w:color w:val="000000"/>
          <w:sz w:val="28"/>
        </w:rPr>
        <w:t>
      23. После истечения срока действия квалификационные категории педагогических работников на основании их заявлений продлеваются, но не более чем на один год в случаях:
</w:t>
      </w:r>
      <w:r>
        <w:br/>
      </w:r>
      <w:r>
        <w:rPr>
          <w:rFonts w:ascii="Times New Roman"/>
          <w:b w:val="false"/>
          <w:i w:val="false"/>
          <w:color w:val="000000"/>
          <w:sz w:val="28"/>
        </w:rPr>
        <w:t>
      1) временной нетрудоспособности;
</w:t>
      </w:r>
      <w:r>
        <w:br/>
      </w:r>
      <w:r>
        <w:rPr>
          <w:rFonts w:ascii="Times New Roman"/>
          <w:b w:val="false"/>
          <w:i w:val="false"/>
          <w:color w:val="000000"/>
          <w:sz w:val="28"/>
        </w:rPr>
        <w:t>
      2) нахождения в отпуске по беременности и родам, уходу за ребенком;
</w:t>
      </w:r>
      <w:r>
        <w:br/>
      </w:r>
      <w:r>
        <w:rPr>
          <w:rFonts w:ascii="Times New Roman"/>
          <w:b w:val="false"/>
          <w:i w:val="false"/>
          <w:color w:val="000000"/>
          <w:sz w:val="28"/>
        </w:rPr>
        <w:t>
      3) нахождения в командировке, на работе по специальности за рубежом;
</w:t>
      </w:r>
      <w:r>
        <w:br/>
      </w:r>
      <w:r>
        <w:rPr>
          <w:rFonts w:ascii="Times New Roman"/>
          <w:b w:val="false"/>
          <w:i w:val="false"/>
          <w:color w:val="000000"/>
          <w:sz w:val="28"/>
        </w:rPr>
        <w:t>
      4) возобновления работы в должности, по которой присвоена квалификационная категория, независимо от причин ее прекращения.
</w:t>
      </w:r>
      <w:r>
        <w:br/>
      </w:r>
      <w:r>
        <w:rPr>
          <w:rFonts w:ascii="Times New Roman"/>
          <w:b w:val="false"/>
          <w:i w:val="false"/>
          <w:color w:val="000000"/>
          <w:sz w:val="28"/>
        </w:rPr>
        <w:t>
      24. В случае несогласия с решением аттестационной комиссии аттестуемый может подать заявление на апелляцию в течение месяца после получения решения аттестационной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Реализация решений аттестационной комиссии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Руководитель организации образования на основании решения аттестационной комиссии издает приказ о присвоении педагогическим работникам соответствующих квалификационных категорий.
</w:t>
      </w:r>
      <w:r>
        <w:br/>
      </w:r>
      <w:r>
        <w:rPr>
          <w:rFonts w:ascii="Times New Roman"/>
          <w:b w:val="false"/>
          <w:i w:val="false"/>
          <w:color w:val="000000"/>
          <w:sz w:val="28"/>
        </w:rPr>
        <w:t>
      26. По результатам аттестации педагогическим работникам выдаются удостоверения установленного образца (приложение 2). Свидетельство подписывается руководителем организации образования и заверяется печатью. Копия свидетельства хранится в личном деле работника. Выдача свидетельства регистрируется в журнале (приложение 3), страницы которого в установленном порядке прошнуровываются и нумеруются.
</w:t>
      </w:r>
      <w:r>
        <w:br/>
      </w:r>
      <w:r>
        <w:rPr>
          <w:rFonts w:ascii="Times New Roman"/>
          <w:b w:val="false"/>
          <w:i w:val="false"/>
          <w:color w:val="000000"/>
          <w:sz w:val="28"/>
        </w:rPr>
        <w:t>
      27. Оформленные в установленном порядке свидетельства о присвоении квалификационной категории действуют на всей территории Республики Казахстан.
</w:t>
      </w:r>
      <w:r>
        <w:br/>
      </w:r>
      <w:r>
        <w:rPr>
          <w:rFonts w:ascii="Times New Roman"/>
          <w:b w:val="false"/>
          <w:i w:val="false"/>
          <w:color w:val="000000"/>
          <w:sz w:val="28"/>
        </w:rPr>
        <w:t>
      В трудовых книжках делается соответствующая запись педагогическим работникам, которым по результатам аттестации присвоены квалификационные категории.
</w:t>
      </w:r>
      <w:r>
        <w:br/>
      </w:r>
      <w:r>
        <w:rPr>
          <w:rFonts w:ascii="Times New Roman"/>
          <w:b w:val="false"/>
          <w:i w:val="false"/>
          <w:color w:val="000000"/>
          <w:sz w:val="28"/>
        </w:rPr>
        <w:t>
      28. Связанные с аттестацией трудовые споры рассматриваются в соответствии с действующим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Правилам об аттестации  
</w:t>
      </w:r>
      <w:r>
        <w:br/>
      </w:r>
      <w:r>
        <w:rPr>
          <w:rFonts w:ascii="Times New Roman"/>
          <w:b w:val="false"/>
          <w:i w:val="false"/>
          <w:color w:val="000000"/>
          <w:sz w:val="28"/>
        </w:rPr>
        <w:t>
педагогических работников и
</w:t>
      </w:r>
      <w:r>
        <w:br/>
      </w:r>
      <w:r>
        <w:rPr>
          <w:rFonts w:ascii="Times New Roman"/>
          <w:b w:val="false"/>
          <w:i w:val="false"/>
          <w:color w:val="000000"/>
          <w:sz w:val="28"/>
        </w:rPr>
        <w:t>
приравненных к ним лиц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министерства или ведомства)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организации образования)
</w:t>
      </w:r>
    </w:p>
    <w:p>
      <w:pPr>
        <w:spacing w:after="0"/>
        <w:ind w:left="0"/>
        <w:jc w:val="both"/>
      </w:pPr>
      <w:r>
        <w:rPr>
          <w:rFonts w:ascii="Times New Roman"/>
          <w:b w:val="false"/>
          <w:i w:val="false"/>
          <w:color w:val="000000"/>
          <w:sz w:val="28"/>
        </w:rPr>
        <w:t>
</w:t>
      </w:r>
      <w:r>
        <w:rPr>
          <w:rFonts w:ascii="Times New Roman"/>
          <w:b/>
          <w:i w:val="false"/>
          <w:color w:val="000000"/>
          <w:sz w:val="28"/>
        </w:rPr>
        <w:t>
                       Аттестационный лист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(фамилия, имя, отчество аттестуемого)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(должность с указанием категории)
</w:t>
      </w:r>
    </w:p>
    <w:p>
      <w:pPr>
        <w:spacing w:after="0"/>
        <w:ind w:left="0"/>
        <w:jc w:val="both"/>
      </w:pPr>
      <w:r>
        <w:rPr>
          <w:rFonts w:ascii="Times New Roman"/>
          <w:b w:val="false"/>
          <w:i w:val="false"/>
          <w:color w:val="000000"/>
          <w:sz w:val="28"/>
        </w:rPr>
        <w:t>
Год и дата рождения ______________ Национальность__________________
</w:t>
      </w:r>
    </w:p>
    <w:p>
      <w:pPr>
        <w:spacing w:after="0"/>
        <w:ind w:left="0"/>
        <w:jc w:val="both"/>
      </w:pPr>
      <w:r>
        <w:rPr>
          <w:rFonts w:ascii="Times New Roman"/>
          <w:b w:val="false"/>
          <w:i w:val="false"/>
          <w:color w:val="000000"/>
          <w:sz w:val="28"/>
        </w:rPr>
        <w:t>
Педагогический стаж_______________
</w:t>
      </w:r>
      <w:r>
        <w:br/>
      </w:r>
      <w:r>
        <w:rPr>
          <w:rFonts w:ascii="Times New Roman"/>
          <w:b w:val="false"/>
          <w:i w:val="false"/>
          <w:color w:val="000000"/>
          <w:sz w:val="28"/>
        </w:rPr>
        <w:t>
Стаж работы по занимаемой должности_______________________________,
</w:t>
      </w:r>
      <w:r>
        <w:br/>
      </w:r>
      <w:r>
        <w:rPr>
          <w:rFonts w:ascii="Times New Roman"/>
          <w:b w:val="false"/>
          <w:i w:val="false"/>
          <w:color w:val="000000"/>
          <w:sz w:val="28"/>
        </w:rPr>
        <w:t>
в т.ч. в данной организации________________________________________
</w:t>
      </w:r>
      <w:r>
        <w:br/>
      </w:r>
      <w:r>
        <w:rPr>
          <w:rFonts w:ascii="Times New Roman"/>
          <w:b w:val="false"/>
          <w:i w:val="false"/>
          <w:color w:val="000000"/>
          <w:sz w:val="28"/>
        </w:rPr>
        <w:t>
Образование (какое учебное заведение окончил(а) и когда) полученная
</w:t>
      </w:r>
      <w:r>
        <w:br/>
      </w:r>
      <w:r>
        <w:rPr>
          <w:rFonts w:ascii="Times New Roman"/>
          <w:b w:val="false"/>
          <w:i w:val="false"/>
          <w:color w:val="000000"/>
          <w:sz w:val="28"/>
        </w:rPr>
        <w:t>
специальность и квалификация_______________________________________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Сведения о повышении квалификации__________________________________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Награды, звания, ученые звания и степени___________________________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Отзыв о работе аттестуемого________________________________________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Выводы аттестационной комиссии организации
</w:t>
      </w:r>
      <w:r>
        <w:br/>
      </w:r>
      <w:r>
        <w:rPr>
          <w:rFonts w:ascii="Times New Roman"/>
          <w:b w:val="false"/>
          <w:i w:val="false"/>
          <w:color w:val="000000"/>
          <w:sz w:val="28"/>
        </w:rPr>
        <w:t>
образования________________________________________________________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организации образования____________________________________________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С отзывом о работе и выводами ознакомлен(а)________________________
</w:t>
      </w:r>
      <w:r>
        <w:br/>
      </w:r>
      <w:r>
        <w:rPr>
          <w:rFonts w:ascii="Times New Roman"/>
          <w:b w:val="false"/>
          <w:i w:val="false"/>
          <w:color w:val="000000"/>
          <w:sz w:val="28"/>
        </w:rPr>
        <w:t>
                                            (подпись аттестуемого)
</w:t>
      </w:r>
    </w:p>
    <w:p>
      <w:pPr>
        <w:spacing w:after="0"/>
        <w:ind w:left="0"/>
        <w:jc w:val="both"/>
      </w:pPr>
      <w:r>
        <w:rPr>
          <w:rFonts w:ascii="Times New Roman"/>
          <w:b w:val="false"/>
          <w:i w:val="false"/>
          <w:color w:val="000000"/>
          <w:sz w:val="28"/>
        </w:rPr>
        <w:t>
"__"__________г.
</w:t>
      </w:r>
    </w:p>
    <w:p>
      <w:pPr>
        <w:spacing w:after="0"/>
        <w:ind w:left="0"/>
        <w:jc w:val="both"/>
      </w:pPr>
      <w:r>
        <w:rPr>
          <w:rFonts w:ascii="Times New Roman"/>
          <w:b w:val="false"/>
          <w:i w:val="false"/>
          <w:color w:val="000000"/>
          <w:sz w:val="28"/>
        </w:rPr>
        <w:t>
Решение аттестационной комиссии
</w:t>
      </w:r>
      <w:r>
        <w:br/>
      </w:r>
      <w:r>
        <w:rPr>
          <w:rFonts w:ascii="Times New Roman"/>
          <w:b w:val="false"/>
          <w:i w:val="false"/>
          <w:color w:val="000000"/>
          <w:sz w:val="28"/>
        </w:rPr>
        <w:t>
от "__"______________ г.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Председатель аттестационной
</w:t>
      </w:r>
      <w:r>
        <w:br/>
      </w:r>
      <w:r>
        <w:rPr>
          <w:rFonts w:ascii="Times New Roman"/>
          <w:b w:val="false"/>
          <w:i w:val="false"/>
          <w:color w:val="000000"/>
          <w:sz w:val="28"/>
        </w:rPr>
        <w:t>
комиссии __________________________________________________________
</w:t>
      </w:r>
      <w:r>
        <w:br/>
      </w:r>
      <w:r>
        <w:rPr>
          <w:rFonts w:ascii="Times New Roman"/>
          <w:b w:val="false"/>
          <w:i w:val="false"/>
          <w:color w:val="000000"/>
          <w:sz w:val="28"/>
        </w:rPr>
        <w:t>
                       (фамилия, имя, отчество)
</w:t>
      </w:r>
    </w:p>
    <w:p>
      <w:pPr>
        <w:spacing w:after="0"/>
        <w:ind w:left="0"/>
        <w:jc w:val="both"/>
      </w:pPr>
      <w:r>
        <w:rPr>
          <w:rFonts w:ascii="Times New Roman"/>
          <w:b w:val="false"/>
          <w:i w:val="false"/>
          <w:color w:val="000000"/>
          <w:sz w:val="28"/>
        </w:rPr>
        <w:t>
Заместитель председателя
</w:t>
      </w:r>
      <w:r>
        <w:br/>
      </w:r>
      <w:r>
        <w:rPr>
          <w:rFonts w:ascii="Times New Roman"/>
          <w:b w:val="false"/>
          <w:i w:val="false"/>
          <w:color w:val="000000"/>
          <w:sz w:val="28"/>
        </w:rPr>
        <w:t>
аттестационной комиссии____________________________________________
</w:t>
      </w:r>
      <w:r>
        <w:br/>
      </w:r>
      <w:r>
        <w:rPr>
          <w:rFonts w:ascii="Times New Roman"/>
          <w:b w:val="false"/>
          <w:i w:val="false"/>
          <w:color w:val="000000"/>
          <w:sz w:val="28"/>
        </w:rPr>
        <w:t>
                                (фамилия, имя, отчество)
</w:t>
      </w:r>
    </w:p>
    <w:p>
      <w:pPr>
        <w:spacing w:after="0"/>
        <w:ind w:left="0"/>
        <w:jc w:val="both"/>
      </w:pPr>
      <w:r>
        <w:rPr>
          <w:rFonts w:ascii="Times New Roman"/>
          <w:b w:val="false"/>
          <w:i w:val="false"/>
          <w:color w:val="000000"/>
          <w:sz w:val="28"/>
        </w:rPr>
        <w:t>
Секретарь__________________________________________________________
</w:t>
      </w:r>
      <w:r>
        <w:br/>
      </w:r>
      <w:r>
        <w:rPr>
          <w:rFonts w:ascii="Times New Roman"/>
          <w:b w:val="false"/>
          <w:i w:val="false"/>
          <w:color w:val="000000"/>
          <w:sz w:val="28"/>
        </w:rPr>
        <w:t>
                         (фамилия, имя, отчество)
</w:t>
      </w:r>
    </w:p>
    <w:p>
      <w:pPr>
        <w:spacing w:after="0"/>
        <w:ind w:left="0"/>
        <w:jc w:val="both"/>
      </w:pPr>
      <w:r>
        <w:rPr>
          <w:rFonts w:ascii="Times New Roman"/>
          <w:b w:val="false"/>
          <w:i w:val="false"/>
          <w:color w:val="000000"/>
          <w:sz w:val="28"/>
        </w:rPr>
        <w:t>
Члены комиссии ____________________________________________________
</w:t>
      </w:r>
      <w:r>
        <w:br/>
      </w:r>
      <w:r>
        <w:rPr>
          <w:rFonts w:ascii="Times New Roman"/>
          <w:b w:val="false"/>
          <w:i w:val="false"/>
          <w:color w:val="000000"/>
          <w:sz w:val="28"/>
        </w:rPr>
        <w:t>
                       (фамилия, имя, отчество) (подпись)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(фамилия, имя, отчество) (подпись)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(фамилия, имя, отчество) (подпись)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(фамилия, имя, отчество) (подпись)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Правилам об аттестации  
</w:t>
      </w:r>
      <w:r>
        <w:br/>
      </w:r>
      <w:r>
        <w:rPr>
          <w:rFonts w:ascii="Times New Roman"/>
          <w:b w:val="false"/>
          <w:i w:val="false"/>
          <w:color w:val="000000"/>
          <w:sz w:val="28"/>
        </w:rPr>
        <w:t>
педагогических работников и
</w:t>
      </w:r>
      <w:r>
        <w:br/>
      </w:r>
      <w:r>
        <w:rPr>
          <w:rFonts w:ascii="Times New Roman"/>
          <w:b w:val="false"/>
          <w:i w:val="false"/>
          <w:color w:val="000000"/>
          <w:sz w:val="28"/>
        </w:rPr>
        <w:t>
приравненных к ним лиц   
</w:t>
      </w:r>
    </w:p>
    <w:p>
      <w:pPr>
        <w:spacing w:after="0"/>
        <w:ind w:left="0"/>
        <w:jc w:val="both"/>
      </w:pPr>
      <w:r>
        <w:rPr>
          <w:rFonts w:ascii="Times New Roman"/>
          <w:b w:val="false"/>
          <w:i w:val="false"/>
          <w:color w:val="000000"/>
          <w:sz w:val="28"/>
        </w:rPr>
        <w:t>
</w:t>
      </w:r>
      <w:r>
        <w:rPr>
          <w:rFonts w:ascii="Times New Roman"/>
          <w:b/>
          <w:i w:val="false"/>
          <w:color w:val="000000"/>
          <w:sz w:val="28"/>
        </w:rPr>
        <w:t>
                          Удостоверение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присвоении квалификационной категории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удостоверение выдано_____________________________________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(фамилия, имя, отчество)
</w:t>
      </w:r>
    </w:p>
    <w:p>
      <w:pPr>
        <w:spacing w:after="0"/>
        <w:ind w:left="0"/>
        <w:jc w:val="both"/>
      </w:pPr>
      <w:r>
        <w:rPr>
          <w:rFonts w:ascii="Times New Roman"/>
          <w:b w:val="false"/>
          <w:i w:val="false"/>
          <w:color w:val="000000"/>
          <w:sz w:val="28"/>
        </w:rPr>
        <w:t>
в том, что в соответствии с решением аттестационной комиссии
</w:t>
      </w:r>
      <w:r>
        <w:br/>
      </w:r>
      <w:r>
        <w:rPr>
          <w:rFonts w:ascii="Times New Roman"/>
          <w:b w:val="false"/>
          <w:i w:val="false"/>
          <w:color w:val="000000"/>
          <w:sz w:val="28"/>
        </w:rPr>
        <w:t>
от "__"__________г. и приказом_____________________________________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(полное наименование организации образования)
</w:t>
      </w:r>
    </w:p>
    <w:p>
      <w:pPr>
        <w:spacing w:after="0"/>
        <w:ind w:left="0"/>
        <w:jc w:val="both"/>
      </w:pPr>
      <w:r>
        <w:rPr>
          <w:rFonts w:ascii="Times New Roman"/>
          <w:b w:val="false"/>
          <w:i w:val="false"/>
          <w:color w:val="000000"/>
          <w:sz w:val="28"/>
        </w:rPr>
        <w:t>
от "__"_________г. N____________________ему (ей)___________________
</w:t>
      </w:r>
    </w:p>
    <w:p>
      <w:pPr>
        <w:spacing w:after="0"/>
        <w:ind w:left="0"/>
        <w:jc w:val="both"/>
      </w:pPr>
      <w:r>
        <w:rPr>
          <w:rFonts w:ascii="Times New Roman"/>
          <w:b w:val="false"/>
          <w:i w:val="false"/>
          <w:color w:val="000000"/>
          <w:sz w:val="28"/>
        </w:rPr>
        <w:t>
присвоена квалификационная категория_______________________________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должности и прописью категория)
</w:t>
      </w:r>
    </w:p>
    <w:p>
      <w:pPr>
        <w:spacing w:after="0"/>
        <w:ind w:left="0"/>
        <w:jc w:val="both"/>
      </w:pPr>
      <w:r>
        <w:rPr>
          <w:rFonts w:ascii="Times New Roman"/>
          <w:b w:val="false"/>
          <w:i w:val="false"/>
          <w:color w:val="000000"/>
          <w:sz w:val="28"/>
        </w:rPr>
        <w:t>
Председатель аттестационной
</w:t>
      </w:r>
      <w:r>
        <w:br/>
      </w:r>
      <w:r>
        <w:rPr>
          <w:rFonts w:ascii="Times New Roman"/>
          <w:b w:val="false"/>
          <w:i w:val="false"/>
          <w:color w:val="000000"/>
          <w:sz w:val="28"/>
        </w:rPr>
        <w:t>
комиссии___________________________________________________________
</w:t>
      </w:r>
      <w:r>
        <w:br/>
      </w:r>
      <w:r>
        <w:rPr>
          <w:rFonts w:ascii="Times New Roman"/>
          <w:b w:val="false"/>
          <w:i w:val="false"/>
          <w:color w:val="000000"/>
          <w:sz w:val="28"/>
        </w:rPr>
        <w:t>
                   (подпись) (фамилия, имя, отчество)
</w:t>
      </w:r>
    </w:p>
    <w:p>
      <w:pPr>
        <w:spacing w:after="0"/>
        <w:ind w:left="0"/>
        <w:jc w:val="both"/>
      </w:pPr>
      <w:r>
        <w:rPr>
          <w:rFonts w:ascii="Times New Roman"/>
          <w:b w:val="false"/>
          <w:i w:val="false"/>
          <w:color w:val="000000"/>
          <w:sz w:val="28"/>
        </w:rPr>
        <w:t>
Секретарь аттестационной
</w:t>
      </w:r>
      <w:r>
        <w:br/>
      </w:r>
      <w:r>
        <w:rPr>
          <w:rFonts w:ascii="Times New Roman"/>
          <w:b w:val="false"/>
          <w:i w:val="false"/>
          <w:color w:val="000000"/>
          <w:sz w:val="28"/>
        </w:rPr>
        <w:t>
комиссии___________________________________________________________
</w:t>
      </w:r>
      <w:r>
        <w:br/>
      </w:r>
      <w:r>
        <w:rPr>
          <w:rFonts w:ascii="Times New Roman"/>
          <w:b w:val="false"/>
          <w:i w:val="false"/>
          <w:color w:val="000000"/>
          <w:sz w:val="28"/>
        </w:rPr>
        <w:t>
                   (подпись) (фамилия, имя, отчество)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Регистрационный номер ________           "__"__________________
</w:t>
      </w:r>
      <w:r>
        <w:br/>
      </w:r>
      <w:r>
        <w:rPr>
          <w:rFonts w:ascii="Times New Roman"/>
          <w:b w:val="false"/>
          <w:i w:val="false"/>
          <w:color w:val="000000"/>
          <w:sz w:val="28"/>
        </w:rPr>
        <w:t>
                                               (дата выдачи)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Правилам об аттестации  
</w:t>
      </w:r>
      <w:r>
        <w:br/>
      </w:r>
      <w:r>
        <w:rPr>
          <w:rFonts w:ascii="Times New Roman"/>
          <w:b w:val="false"/>
          <w:i w:val="false"/>
          <w:color w:val="000000"/>
          <w:sz w:val="28"/>
        </w:rPr>
        <w:t>
педагогических работников и
</w:t>
      </w:r>
      <w:r>
        <w:br/>
      </w:r>
      <w:r>
        <w:rPr>
          <w:rFonts w:ascii="Times New Roman"/>
          <w:b w:val="false"/>
          <w:i w:val="false"/>
          <w:color w:val="000000"/>
          <w:sz w:val="28"/>
        </w:rPr>
        <w:t>
приравненных к ним лиц   
</w:t>
      </w:r>
    </w:p>
    <w:p>
      <w:pPr>
        <w:spacing w:after="0"/>
        <w:ind w:left="0"/>
        <w:jc w:val="both"/>
      </w:pPr>
      <w:r>
        <w:rPr>
          <w:rFonts w:ascii="Times New Roman"/>
          <w:b w:val="false"/>
          <w:i w:val="false"/>
          <w:color w:val="000000"/>
          <w:sz w:val="28"/>
        </w:rPr>
        <w:t>
</w:t>
      </w:r>
      <w:r>
        <w:rPr>
          <w:rFonts w:ascii="Times New Roman"/>
          <w:b/>
          <w:i w:val="false"/>
          <w:color w:val="000000"/>
          <w:sz w:val="28"/>
        </w:rPr>
        <w:t>
          Форма журнала регистрации выдачи работникам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удостоверений о присвоенной им квалификационной категории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
</w:t>
      </w:r>
      <w:r>
        <w:br/>
      </w:r>
      <w:r>
        <w:rPr>
          <w:rFonts w:ascii="Times New Roman"/>
          <w:b w:val="false"/>
          <w:i w:val="false"/>
          <w:color w:val="000000"/>
          <w:sz w:val="28"/>
        </w:rPr>
        <w:t>
             (наименование организации образования)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|Фамилия,|Наименование|Дата ре-|Дата и номер|Дата  |Роспись в
</w:t>
      </w:r>
      <w:r>
        <w:br/>
      </w:r>
      <w:r>
        <w:rPr>
          <w:rFonts w:ascii="Times New Roman"/>
          <w:b w:val="false"/>
          <w:i w:val="false"/>
          <w:color w:val="000000"/>
          <w:sz w:val="28"/>
        </w:rPr>
        <w:t>
п/п|  имя,  |должности и |решения |приказа о   |выдачи|получении
</w:t>
      </w:r>
      <w:r>
        <w:br/>
      </w:r>
      <w:r>
        <w:rPr>
          <w:rFonts w:ascii="Times New Roman"/>
          <w:b w:val="false"/>
          <w:i w:val="false"/>
          <w:color w:val="000000"/>
          <w:sz w:val="28"/>
        </w:rPr>
        <w:t>
   |отчество|присвоенной |аттеста-|присвоении  |удос- |удостовере-
</w:t>
      </w:r>
      <w:r>
        <w:br/>
      </w:r>
      <w:r>
        <w:rPr>
          <w:rFonts w:ascii="Times New Roman"/>
          <w:b w:val="false"/>
          <w:i w:val="false"/>
          <w:color w:val="000000"/>
          <w:sz w:val="28"/>
        </w:rPr>
        <w:t>
   |        |квалифика-  |ционной |квалифика-  |тове- |ния
</w:t>
      </w:r>
      <w:r>
        <w:br/>
      </w:r>
      <w:r>
        <w:rPr>
          <w:rFonts w:ascii="Times New Roman"/>
          <w:b w:val="false"/>
          <w:i w:val="false"/>
          <w:color w:val="000000"/>
          <w:sz w:val="28"/>
        </w:rPr>
        <w:t>
   |        |ционной     |комиссии|ционной ка- |рения |
</w:t>
      </w:r>
      <w:r>
        <w:br/>
      </w:r>
      <w:r>
        <w:rPr>
          <w:rFonts w:ascii="Times New Roman"/>
          <w:b w:val="false"/>
          <w:i w:val="false"/>
          <w:color w:val="000000"/>
          <w:sz w:val="28"/>
        </w:rPr>
        <w:t>
   |        |категории   |        |тегории     |      |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