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772c" w14:textId="6567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медицинских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сентября 2003 года N 678. Зарегистрирован в Министерстве юстиции Республики Казахстан 3 октября 2003 года N 2513. Утратил силу приказом и.о. Министра здравоохранения Республики Казахстан от 26 ноября 2009 года N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26.11.2009 N 785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системе здравоохранения",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взаимодействия медицинских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областей, городов Астаны и Алматы обеспечить преемственность в работе медицинских организаций, независимо от форм собственности, согласно Правилам, утвержденным настоящим приказом.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взаимодействия медицинских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взаимодействия медицинских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взаимодействия медицинских организаций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юридические лица медицинского профиля независимо от форм собственности и действительны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определяют преемственность этапов в оказании медицинской помощи населению на всех уровнях медицинских организаций, с целью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эффективного использования ресурсов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доступности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удовлетворения потребностей граждан в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гарантий гражданам получения гарантированного объема бесплатной медицинской помощи и обеспечения санитарно-эпидемиологического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приоритетности в оказании медицинской помощи детям, матерям и другим категориям граждан (участники, инвалиды Отечественной войны и лица, приравненные к ним; проживающие в зоне экологического бедствия);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5-1) организации работы по переводу подростков, достигших 15-ти летнего возраста, из детских городских поликлиник (детского отделения поликлиники), детских консультаций районных, центральных районных больниц, городской поликлиники (далее - детские консультации) на медицинское обеспечение в городские поликлиники, поликлинические отделения, обслуживающих взрослое население, районных, центральных районных, городских больниц (далее - поликлиники);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соответствия качества медицинской помощи установленным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соответствия уровня оказания медицинской помощи новейшим достижениям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соблюдения конституционных прав пациента;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проведения мониторинга качества оказания медицинской помощи.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3 с дополнениями - приказом Министра здравоохранения Республики Казахстан от 4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2. Уровни оказания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Медицинская помощь оказывается на следующих уровнях: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семейная и сельская врачебная амбулатория, территориальная поликлиника, сельская участковая больница, оказывающие врачебную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центральная районная больница, районная больница, консультативно-диагностическая поликлиника, районная поликлиника, диспансеры, женская консультация, детская поликлиника, станция скорой медицинской помощи, оказывающие квалифицированную врачебную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областная больница, городская больница, областные диспансеры; областной (городской) консультативно-диагностический центр, родильный дом, перинатальный центр; больницы скорой медицинской помощи, детская больница, санитарная авиация, ведомственные больницы и поликлиники, а также стоматологические клиники, оказывающие специализированную врачебную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республиканские лечебно-профилактические организации и центры, клиники научных центров и научно-исследовательских институтов, медицинских академий, оказывающие высококвалифицированную специализированную врачебную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3. Основные задачи взаимодействия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Основными задачами взаимодействия медицинских организаций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своевременный и полный обмен информацией по вопросам медицинской помощи и санитарно-эпидемиологического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совместное планирование и проведение мероприятий, направленных на улучшение медицинской помощи населению 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совместных совещаний для решения проблемных вопросов и разработки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необходимой преемственности в ведении больных между врачами всех специальностей, а также между всеми уровнями оказания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 4. Преемственность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Преемственность в деятельности медицинских организаций предусматривает принципы прямой и обратной связи и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оказания скорой и неотложной медицинской помощи по экстренным показаниям на всех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передачи активных вызовов поликлиникам на больных, обслуженных службой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направления больных на консультацию или госпитализацию в вышестоящие по уровню лечебно-профилактические организации соответственно уровню оказания медицинской помощи и в соответствии со стандартами объема диагностики и лечения с указанием полного диагноза, проведенного лечения, результатов диагностических и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выполнения объема медицинской помощи на уровне ее оказания в соответствии с протоколами стандартов диагностики и лечения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передачи сведений о выписанных больных, в т.ч. детей, из больницы в поликлиники, для осуществления активного посещения врачами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взаимодействия организаций первичной медико-санитарной помощи с женскими консультациями и организациями родовспоможения по вопросам планирования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передачи сведений о выписанных новорожденных из родильных домов в поликлиники, для дальнейшего активного наблюдения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взаимодействия организаций первичной медико-санитарной помощи с организациями узкоспециализированных служб (онкодиспансеры, тубдиспансеры, наркодиспансеры, центры психического здоровья, кожвендиспансеры, центр СПИД) для раннего выявления и предотвращения запущенности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взаимодействия со службой санитарной авиации для оказания экстренной медицинской помощи больным в труднодоступных и дальних районах;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подачи экстренного извещения в государственные органы санитарно-эпидемиологической службы при подозрении и установлении инфекционных заболеваний,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проведения совместных санитарно-противоэпидемических мероприятий по локализации, купированию групповых заболеваний, недопущения дальнейшего распространения инфекций, создания запаса вакцины и организации контроля проведения иммунопрофилактики;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взаимодействия со службой формирования здорового образа жизни с целью обеспечения пропаганды и формирования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взаимодействия всех лечебно-профилактических организаций с бюро судебной медицинской экспертизы в виде предоставления информации, входящей в компетенцию последних;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обязательного проведения патологоанатомического вскрытия при всех случаях стационарной летальности, с последующим проведением патологоанатомической конференции;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взаимодействия со службой крови для обеспечения и создания запаса крови и ее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взаимодействия между организациями, оказывающими медицинскую помощь и аптечными организациями, в целях обеспечения населения безопасными, эффективными и качественными лекарственными средствами, изделиями медицинского назначения и медицинской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предоставления информации о состоянии здоровья больного в медико-социальные экспертные комиссии для установления группы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взаимодействия научно-исследовательских институтов и научных центров в области здравоохранения с практической системой здравоохранения для внедрения собственных программных разработок и новейших достижений медицинской науки и техники, с целью оказания высокоспециализированной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взаимодействия организаций образования в области здравоохранения с региональными органами практического здравоохранения для подготовки высококвалифицированных медицинских и фармацевтических кадров, а также повышения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взаимодействия между лечебно-профилактическими организациями и военно-врачебными комиссиями, в виде предоставления сведений о состоянии здоровья подростков,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взаимодействия с иными медицинскими организациями (медицинскими службами других ведомств, центрами нетрадиционной медицины), для оказания специализированной и высокоспециализированной медицинской помощи в сложных случаях и осуществляемое на основе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Преемственность в деятельности амбулаторно-поликлинических организаций, обслуживающих детское население (в том числе подростковое)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перевод подростков, достигших 15-ти летнего возраста, из детских городских поликлиник (детского отделения поликлиники), детских консультаций на медицинское обеспечение в поликлиники, проводимый комиссией (перевод осуществляется по графику и в сроки, утвержденные главным врачом поликлиники и согласованные с главным врачом детской городской поликлиники, заведующей детской консультацией);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состава медицинской комиссии приказом главного врача поликлиники и включение в нее заместителя главного врача по медицинской части, подросткового врача или врача, ответственного за работу с подростками, врачей-специалистов (хирург, окулист, невропатолог, отоларинголог, психиатр), заведующего педиатрическим отделением детской городской поликлиники (детского отделения поликлиники), детской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ежемесячный комиссионный перевод из детских городских поликлиник, детских консультаций на медицинское обеспечение в поликлиники подростков, состоящих на диспансерном наблюдении по поводу заболеваний или имеющих какие-либо заболевания к моменту перевода. Комиссия осматривает диспансерную группу больных подростков, оценивает полноту и качество оформления представленной медицинской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передачу здоровых подростков подростковому врачу (или врачу, ответственному за работу с подростками) ежеквартально, который оформляется отдельным списком с приложением переводных эпикризов,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Акта перевода подростков, достигших 15-ти летнего возраста из детской городской поликлиники (детского отделения поликлиники), детской консультации в поликлинику и составление именного списка,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передачу врачу-специалисту поликлиники в соответствии с именным списком переводных эпикризов, согласно приложению 2 к настоящим Правилам.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Глава дополнена новым пунктом 6-1 - приказом Министра здравоохранения Республики Казахстан от 4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Медицинские организации всех уровней должны предоставлять статистические и иные виды медицинской информации по обоснованному запросу других организаций здравоохранения, местных органов государственного управления здравоохранения и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Иные вопросы, возникающие при взаимодействии, и находящиеся вне компетенции субъекта здравоохранения, решаются путем принятия решений на совместных совещаниях, либо путем внесения предложений в вышестоящие органы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Правилам взаимодействия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медицинских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12 сентября 2003 года N 678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Правила дополнены приложением 1 - приказом Министра здравоохранения Республики Казахстан от 4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перевода подростков, достигших 15-ти 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возраста из детской городской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(детского отделения поликлиники),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детской консультации в поликлинику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(примерная схема)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Комиссия, созданная согласно приказу главного врача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N ________                                 от "_____"____________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число, месяц,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заместителя главного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медицинской части)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членов: 1.__________________________________________________________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подросткового врача, или врача,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выполняющего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заведующего педиатрическим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отделением детской городской поликлиники (детским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отделением поликлиники), детской консультацией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так 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участкового врача-педиатра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или врача, ответственного за работу с детьми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Фамилия, имя, отчество врачей-специалистов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соответствующего профиля (невропатолог, хирург,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окулист, отоларинголог, психиатр)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рассмотрела переводные эпикризы, вкладные листы к медицинской карте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амбулаторного больного, выборочно истории развития ребенка, 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передаваемых подростков и установила, что из общего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передаваемых подростков представлено: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подростков всего: _________, здоровых _________, больных 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них юношей всего ________, здоровых_________, больных___________.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 подростков всего:________, здоровых______, больных_________,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них юношей всего__________, здоровых__________, больных_________.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Ввиду несоответствия содержания эпикриза, истории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ребенка, неполного обследования, отсутствия сведений о прививках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(прочих сведений) ____________ не принято эпикризов: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___________,             из них  юношей______________.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указать дефекты, по каким причинам не приняты эпикризы.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Подростки, состоящие под диспансерным наблюдением по поводу заболеваний, комиссией осмотрены. Список осмотренных и заключение о результатах осмотра подростков прилагаются.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по отдельным больным внесены в переводной эпикриз.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предлагает детской городской поликлинике (детскому отделению поликлиники, детской консультации) устранить отмеченные дефекты и повторно представить документацию в поликлинику к _______________________(указывается срок).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на передаваемых подростков больных и здоровых прилагаются.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                      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678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Правила дополнены приложением 2 - приказом Министра здравоохранения Республики Казахстан от 4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Переводной эпикриз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(примерная схема)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Составляется детской лечебно-профилактической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передаче подростка в поликлинику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(год, число, место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 какого возраста наблюдается детской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(детским отделением поликлиники, детской консультацией)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(перенесенные заболевания, травмы, операции)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Обратить особое внимание на заболевания внутренних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психических расстройств, верхних дыхательных путей, органов слуха,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осязания, снижение остроты зрения (указать какие и в каком возрасте)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Состоял ли ранее на диспансерном учете 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Состоит ли на диспансерном учете на момент передачи__________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Оценка состояния здоровья на день перевода: "здоров",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 функциональные отклонения (указать какие)____________________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Заключение участкового педиатра______________________________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(общее состояние, физическое и половое развитие,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отдельных органов и систем)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Рекомендации по дальнейшему диспансерному наблюдению и лечению_________________________________________________________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"_______" ____________                     Подпись врача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(число,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