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b1a" w14:textId="4c5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для банковских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250. Зарегистрированное Министерством юстиции Республики Казахстан 2 сентября 2003 года N 2465. Утратило силу - постановлением Правления Агентства РК по регулированию и надзору финансового рынка и финансовых организаций от 27.11.2004г. N 325 (V043334)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банках и банковской деятельности в Республике Казахстан"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пруденциальных нормативах для банковских групп.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Казахстан, банков второго уровня и ОЮЛ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октября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пруденциальных нормативах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банковских групп"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июля 2003 года N 250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Правила о пруденциальных нормативах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для банковских групп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 (далее - Закон о банках)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>
 Банке Республики Казахстан" и определяют обязательные к соблюдению банковскими группами пруденциальные нормативы.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регулирования деятельности банковских групп устанавливаются следующие обязательные к соблюдению банковскими группами пруденциальные нормативы: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предусмотренных настоящими Правилами пруденциальных нормативов для банковских групп: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участниками банковской группы понимаются банк, а также юридические лица, являющиеся дочерними организациями банка, за исключением страховых (перестраховочных) организаций, а также юридических лиц, акции (доли участия) которых перешли в собственность банка в соответствии с условиями договора залога до момента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используется сводная консолидированная финансовая отчетность банковской группы, то есть банка (за исключением финансовой отчетности страховых (перестраховочных организаций), а также консолидированная финансовая отчетность участников банковской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долей меньшинства понимается часть чистых результатов деятельности и чистых активов участника банковской группы, приходящаяся на долю в его капитале, которой банк не владеет прямо или косвенно через участников банковской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Консолидированная финансовая отчетность банковской группы составляется в соответствии с международными стандартами финансовой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Банки ежеквартально, не позднее 25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числа второго месяца, следующего за отчетным кварталом, по форме, предусмотренной приложением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настоящим Правилам, представляют в уполномоченный орган по регулированию и надзору за банковской деятельностью (далее - уполномоченный орган) отчет о выполнении пруденциальных нормативов для банковских групп.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Глава 2. Минимальный размер уставного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уставного капитала банковской группы представляет собой размер уставного капитала банка, взятый в пределах оплаченных акций (долей участия) за вычетом изъятого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Минимальный размер уставного капитала банковской группы должен быть не менее 1,5 миллиарда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Глава 3. Коэффициент достаточности собственного капитала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достаточности собственного капитала определяется как отношение суммы собственного капитала банковской группы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доли меньшинства, к сумме активов и внебалансовых обязательств банка, взвешенных по степени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Собственный капитал банковской группы представляет собой сумму: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фактического собственного капитала банка;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разницы между фактическими размерами собственного капитала других участников банковской группы и предусмотренными настоящими Правилами необходимыми значениями собственного капитала других участников банковской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настоящими Правилами фактический собственный капитал, активы, условные и возможные обязательства банка, взвешенные по степени риска, рассчитываются на основе данных консолидированной финансовой отчетности банковской группы в порядке, установленном нормативными правовыми актами уполномоченного органа для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Фактический собственный капитал участника банковской группы представляет собой величину, сформированную в соответствии с требованиями законодательства платежеспособности (достаточности собственного капитала) участника в целях надлежащего исполнения им обязательств перед клиентами.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расчета фактического размера собственного капитала участника банковской группы, определяется нормативными правовыми актами уполномоченного органа, регулирующего его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отношении участника банковской группы особый порядок расчета его собственного капитала не установлен, то собственный капитал определяется как разница между активами и обязательствами участника.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Минимальный собственный капитал участника банковской группы представляет собой величину, которая в соответствии с нормативными правовыми актами уполномоченного органа минимально необходима в соответствии с требованиями законодательства (достаточности собственного капитала) к платежеспособности участника в целях надлежащего исполнения им финансовых обязательств перед клиентами.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случае, если в отношении участника банковской группы порядок определения достаточности собственного капитала не установлен, а также отсутствуют требования к достаточности собственного капитала для организаций, осуществляющих, в том числе аналогичные данному участнику виды деятельности, то минимальный собственный капитал определяется путем умножения активов, условных и возможных обязательств на коэффициент 0,2.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минимального размера собственного капитала участника банковской группы, указанного в настоящем пункте, не включаются активы данного участника, являющиеся правами требования к банку.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дополнениями - постановлением Правления Агентства Республики Казахстан по регулированию и надзору финансового рынка и финансовых организаций от 12 апреля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Собственный капитал банковской группы рассчитывается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= ФСК + (ФСКУ - НСКУ),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- собственный капитал банковской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ФСК - фактический собственный капитал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ФСКУ - сумма фактических размеров собственных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капиталов участников банковской группы (кроме банка)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НСКУ - сумма необходимых размеров собственных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капиталов участников банковской группы (кроме банка).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банковской группы должен быть не менее 1,5 миллиарда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Отношение суммы собственного капитала банковской группы и доли меньшинства к активам, условным и возможным обязательствам банка, взвешенным по степени риска определяется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= (СК+Д)/(АВ - П),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- коэффициент достаточности собственного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- доля меньшинства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 - активы, внебалансовые обязательства банка,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взвешенные по степени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сформированные специальные резервы и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сформированных общих резервов, не включенная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достаточности собственного капитала должен быть не менее 0,12.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Максимальный размер риска на одного заемщика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Риск на одного заемщика банковской группы представляет собой совокупные требования, в том числе вынесенные на внебалансовый учет в течение последних трех лет, а также условные и возможные обязательства банковской группы к любому физическому и юридическому лицу, не являющемуся участником банковской группы (несущих кредитные риски, документально оформленные), за минусом суммы обеспечения по обязательствам указанного лица в виде денег, предоставленных в распоряжение участникам банковской группы, государственных ценных бумаг, гарантий Правительства Республики Казахстан и аффинированных драгоценных металлов, гарантий других банков, имеющих долгосрочный долговой рейтинг не ниже "А" агентства Standard &amp; Poors или Fitch или не ниже "А2" агентства Moodys.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расчет размера риска на одного заемщика не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Правительству Республики Казахстан, уполномоченному органу;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открытым корреспондентским счетам к финансовым организациям, имеющим долгосрочный долговой рейтинг в иностранной валюте не ниже "ВВВ" агентства Standard &amp; Poors или Fitch или не ниже "Baa2" агентства Moodys;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юридическим лицам, которые в соответствии с настоящими Правилами подлежали вычету из расчета собственного капитала банковской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 понятием "один заемщик" банковской группы следует понимать любое лицо, которое является должником по любому виду обязательства перед участником банковской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целей настоящих Правил размер риска для группы, состоящей из двух или более должников банковской группы, рассчитывается в совокупности, как на одного заемщика, при наличии одного из следующих обстоятельств: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должников владеет (голосует) более двадцатью пятью процентами акций (долей участия) других либо прямо или косвенно (посредством участия в уставном капитале) контролирует других;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должники имеют одно и то же лицо, которое является в них лицом, владеющим (голосующим) более двадцатью пятью процентами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акций (долей участия) каждого из должников либо прямо или косвенно контролирует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должников передал другому должнику в пользование собственные активы либо является гарантом (поручителем) или несет иную ответственность по обязательствам другого должника в совокупности на сумму, превышающую десять процентов активов первого должника;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должники передали одному и тому же лицу, не являющемуся должником банковской группы, в пользование собственные активы либо выдали гарантии (поручительства) или несут иную ответственность по обязательствам указанного выше лица в совокупности каждым из должников на сумму, превышающую десять процентов активов каждого из должников.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государство (в лице уполномоченного органа) является крупным участником двух и более юридических лиц, размер риска в отношении такой группы не рассчитывается как размер риска на одного заемщика, если не существует других крупных участников, а также иных установленных пунктом 16 настоящих Правил обстоятельств, по которым размер риска в отношении данной группы заемщиков следует рассчитывать в совокупности как размер риска на одного 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Максимальный размер риска на одного заемщика банковской группы должен определяться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 = Р/СК,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 - максимальный риск на одного заемщика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размер риска банковской группы на одного заемщика.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Максимальный размер риска на одного заемщика не должен превышать: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десять процентов от собственного капитала банковской группы лицу, являющемуся: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должностным лицом или руководящим работником банка или участника банковской группы, а также их близкие родственники;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крупным участником и банковским холдингом банка, а также их близкие родственники;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юридическим лицом, который прямо или косвенно (посредством участия в уставном капитале юридических лиц) контролируется лицами, указанными в подпунктах 1) - 2) настоящего пункта либо в котором указанные лица владеют двадцатью пятью и более процентами голосующих акций (долей участия);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юридическим лицом, который прямо или косвенно (посредством участия в уставном капитале юридических лиц) контролируется банком, участниками банковской группы либо лицом, в котором банк владеет двадцатью пятью или более процентами голосующих акций (долей участия), должностные лица данного лица, их близкие родственники;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двадцать пять процентов от собственного капитала банковской группы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другим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Сумма рисков банковской группы на одного заемщика, размер каждого из которых превышает десять процентов от собственного капитала банковской группы, не должна превышать размер собственного капитала банковской группы более чем в восемь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случаях, когда общий объем требований банковской группы к заемщику на дату их возникновения находился в пределах ограничений, установленных настоящими Правилами, но впоследствии превысил указанные ограничения в связи со снижением уровня собственного капитала банковской группы не более чем на пять процентов в течение последних трех месяцев либо в связи с увеличением требований банковской группы к заемщику из-за увеличения средневзвешенного биржевого курса тенге к иностранным валютам, в которых выражены требования к заемщику, более чем на десять процентов в течение последних трех месяцев, норматив максимального размера риска на одного заемщика считается выполненным.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банк должен в семидневный срок со дня вышеуказанного превышения представить в уполномоченный орган письмо-обязательство, содержащее признание банком превышения и обязательства по его устранению в течение шестидесяти календарных дней со дня превышения. В случае, если данное превышение не будет устранено в указанный срок, превышение норматива максимального размера риска на одного заемщика рассматривается как нарушение данного норматива со дня указанного превышения.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нарушения установленных настоящими Правилами пруденциальных нормативов к банкам, банковским холдингам и участникам банковской группы могут быть применены принудительные меры воздействия и санкции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 пруденциальных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нормативах для банковских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 О ВЫПОЛНЕНИИ ПРУДЕНЦИАЛЬНЫХ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НОРМАТИВОВ БАНКОВСКОЙ ГРУППОЙ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(наименование банка)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 уставного капитала банковской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(оплаченный) капитал банковской группы равен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 (в тысячах тенге)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Изъятый капитал равен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 (в тысячах тенге)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Вложения в акции (доли участия в уставном капитале) юридических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исключением дочерних организаций (кроме страховых (перестраховочных)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организаций) равен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 (в тысячах тенге)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 банковской группы равен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 (в тысячах тенге)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Расчет коэффициента достаточности собственного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|                              | Наименования | Итого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 | участников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 | банковской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    | группы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____|______________________________|______________|_______|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Минимальный собственный капитал,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рассчитанный на основе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достаточности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Условные и возможные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Необходимый размер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Фактический 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Превышение (недостаток)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Фактический собственный капитал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Собственный капитал банка (фактический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банка, скорректированный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сумму превышения (недостатка) собственного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 участников банковской группы)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Доля меньшинства в консолидированном балансе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Итого сумма собственного капитала банка и доли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меньшинства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Сумма активов, условных и возможных обязательств,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взвешенных по степени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Коэффициент достаточности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максимального размера риска на одного заемщика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Таблица 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коэффициента   |Размер|Отношение риска|Сведения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|риска |к размеру      |должнике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 |собственного   |виде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 |капитала       |банковской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 |банковской     |группы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|      |группы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____________________________|______|_______________|__________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A             |   1  |        2      |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____________________________|______|_______________|__________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Максимальный размер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группы к лицу,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связанному с банковской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группой особыми отношениями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Максимальный размер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банковской группы к лицу,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связанному с банковской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группой особыми отношениями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Сумма рисков банковской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группы, размер каждого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превышает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собственного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капитала банковской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     (Фамилия, имя, отчество и подпись)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[печать]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                (Фамилия, имя, отчество и 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заполнению таблицы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 не заполняется по участникам банковской группы, для которых не установлен порядок определения достаточности собственного капитала, а также отсутствуют требования к достаточности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2-4 не заполняются по участникам банковской группы, для которых установлен порядок определения достаточности собственного капитала, а также требования к достаточности собственного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"Наименования участников банковской группы", подразделяется на подграфы, соответствующие количеству участников банковской группы (кроме банка), где указывается их краткое наименование.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