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b9a1" w14:textId="8e5b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списания сумм непогашенного долга по бюджетным кредитам, выделенных из республиканского бюджета областным бюджетам, бюджетам городов Астаны и Алматы с условиями договора, выделенных из республиканского бюджета областным бюджетам, бюджетам городов Астаны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мая 2003 года N 206. Зарегистрирован в Министерстве юстиции Республики Казахстан 19 июня 2003 года N 2367. Утратил силу приказом Министра финансов Республики Казахстан от 16 августа 2006 года N 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Министра финансов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16 августа 2006 года N 304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Министра финансов Республики Казахстан согласно приложению к настоящему приказу.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 Приказ Министра финансов Республики Казахстан от 21 мая 2003 года N 206 "Об утверждении Правил списания сумм непогашенного долга по бюджетным кредитам, выделенных из республиканского бюджета областным бюджетам, бюджетам городов Астаны и Алматы с условиями договора, выделенных из республиканского бюджета областным бюджетам, бюджетам городов Астаны и Алматы" (зарегистрирован в Реестре государственной регистрации нормативных правовых актов за N 2367).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изменениями и дополнениями, внесенными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бюджетной системе" и в целях разработки механизма возврата кредитов, выделенных из республиканского бюджета областным бюджетам, бюджетам городов Астаны и Алматы, в случае нарушения условий кредитного соглашения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списания сумм непогашенного долга по бюджетным кредитам, выделенных из республиканского бюджета областным бюджетам, бюджетам городов Астаны и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31 января 2001 года N 46 "Правила списания со счетов местных бюджетов сумм непогашенного долга по бюджетным кредитам, выданным из республиканского бюджета и областных бюджетов, бюджетов городов Астаны и Алматы" (зарегистрирован в Министерстве юстиции Республики Казахстан 24 февраля 2001 года за N 1407, "Бюллетень нормативных правовых актов центральных исполнительных и иных государственных органов Республики Казахстан", 2001 год, N 12, ст. 343).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государственного долга и кредитования обеспечить государственную регистрацию настоящего приказа.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Министр финансов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мая 2003 года N 206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списания сумм непогашенного долга по бюджетным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кредитам, выделенных из республиканского бюджета областным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бюджетам, бюджетам городов Астаны и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списания долгов местных исполнительных органов по бюджетным кредитам, выделенных из республиканского бюджета областным бюджетам, бюджетам городов Астаны и Алматы (далее - бюджетный кредит), в случае непогашения в сроки, установленные договором. На территории Республики Казахстан, где проведено установление и завершение испытаний полностью автоматизированной казначейской системы списания сумм непогашенного бюджетного кредита осуществляется с контрольных счетов наличности местных бюджетов, где не проведено установление и завершение испытаний полностью автоматизированной казначейской системы - с текущих счетов местных бюджетов (далее - счета местных бюджетов).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Списание со счетов местных бюджетов означает совершение в силу кредитного договора без согласия соответствующих исполнительных органов перевода денег со счетов местных бюджетов на доходный счет республиканского бюджета, в случае непогашения бюджетных кредитов в сроки, установленные договором.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финансов Республики Казахстан при нарушении срока погашения бюджетного кредита, определенного в кредитном договоре, представляет в Комитет казначейства Министерства финансов Республики Казахстан (далее - Комитет казначейства) для списания со счетов местных бюджетов заявку с указанием сумм бюджетного кредита, подлежащих списанию.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 казначейства на основании заявки Министерства финансов Республики Казахстан направляет в соответствующий территориальный орган казначейства письменное указание о списании со счетов местных бюджетов сумм бюджетного кредита.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Территориальный орган казначейства осуществляет списание мемориальным ордером со счетов местных бюджетов суммы непогашенного долга, выданному из республиканского бюджета областному бюджету, бюджету городов Астаны и Алматы, на соответствующий код Единой бюджетной классификации доходов.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Списание средств со счетов местных бюджетов осуществляется с учетом первоочередности бюджетных изъятий.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Местный уполномоченный орган на основании копии мемориальных ордеров в учете и отчете об исполнении соответствующего бюджета отражает сумму погашенного долга по бюджетному кредиту.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