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e71b" w14:textId="a4ee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Типовых правилах документирования и управления документацией в государственных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управлению архивами и документацией Министерства культуры, информации и общественного согласия Республики Казахстан от 29 апреля 2003 года N 33. Зарегистрирован в Министерстве юстиции Республики Казахстан 2 июня 2003 года N 2331. Утратил силу приказом и.о. Министра культуры и информации РК от 25 сентября 2009 года № 128</w:t>
      </w:r>
    </w:p>
    <w:p>
      <w:pPr>
        <w:spacing w:after="0"/>
        <w:ind w:left="0"/>
        <w:jc w:val="both"/>
      </w:pPr>
      <w:r>
        <w:rPr>
          <w:rFonts w:ascii="Times New Roman"/>
          <w:b w:val="false"/>
          <w:i/>
          <w:color w:val="800000"/>
          <w:sz w:val="28"/>
        </w:rPr>
        <w:t xml:space="preserve">      Сноска. Утратил силу приказом и.о. Министра культуры и информации РК от 25.09.2009 </w:t>
      </w:r>
      <w:r>
        <w:rPr>
          <w:rFonts w:ascii="Times New Roman"/>
          <w:b w:val="false"/>
          <w:i w:val="false"/>
          <w:color w:val="000000"/>
          <w:sz w:val="28"/>
        </w:rPr>
        <w:t>№ 128</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4</w:t>
      </w:r>
      <w:r>
        <w:rPr>
          <w:rFonts w:ascii="Times New Roman"/>
          <w:b w:val="false"/>
          <w:i/>
          <w:color w:val="800000"/>
          <w:sz w:val="28"/>
        </w:rPr>
        <w:t>).</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ВНИМАНИЮ ПОЛЬЗОВАТЕЛЕЙ!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В Типовые правила не внесены изменения (приказ и.о. МКИиС РК от 11 октября 2005 года N  </w:t>
      </w:r>
      <w:r>
        <w:rPr>
          <w:rFonts w:ascii="Times New Roman"/>
          <w:b w:val="false"/>
          <w:i w:val="false"/>
          <w:color w:val="000000"/>
          <w:sz w:val="28"/>
        </w:rPr>
        <w:t xml:space="preserve">266 ДСП </w:t>
      </w:r>
      <w:r>
        <w:rPr>
          <w:rFonts w:ascii="Times New Roman"/>
          <w:b w:val="false"/>
          <w:i/>
          <w:color w:val="800000"/>
          <w:sz w:val="28"/>
        </w:rPr>
        <w:t xml:space="preserve">), т.к. документы с грифом "ДСП" в  БД "Закон" не вносятся.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Планом мероприятий по реализации Программы развития архивного дела в Республике Казахстан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июня 2001 года N 797, и на основании Положения о Комитете по управлению архивами и документацией Министерства культуры, информации и общественного согласия,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7 мая 1999 года N 543,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Типовые правила документирования и управления документацией в государственных организациях Республики Казахстан (прилагаются).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Направить Типовые правила документирования и управления документацией в государственных организациях Республики Казахстан в установленном законодательством порядке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Определить, что после государственной регистрации Типовые правила документирования и управления документацией в государственных организациях Республики Казахстан имеют обязательную силу для государственных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Приказ вводится в действие после его государственной регистрации.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управлению архивами и    </w:t>
      </w:r>
      <w:r>
        <w:br/>
      </w:r>
      <w:r>
        <w:rPr>
          <w:rFonts w:ascii="Times New Roman"/>
          <w:b w:val="false"/>
          <w:i w:val="false"/>
          <w:color w:val="000000"/>
          <w:sz w:val="28"/>
        </w:rPr>
        <w:t xml:space="preserve">
документацией Министерства   </w:t>
      </w:r>
      <w:r>
        <w:br/>
      </w:r>
      <w:r>
        <w:rPr>
          <w:rFonts w:ascii="Times New Roman"/>
          <w:b w:val="false"/>
          <w:i w:val="false"/>
          <w:color w:val="000000"/>
          <w:sz w:val="28"/>
        </w:rPr>
        <w:t xml:space="preserve">
культуры, информации и     </w:t>
      </w:r>
      <w:r>
        <w:br/>
      </w:r>
      <w:r>
        <w:rPr>
          <w:rFonts w:ascii="Times New Roman"/>
          <w:b w:val="false"/>
          <w:i w:val="false"/>
          <w:color w:val="000000"/>
          <w:sz w:val="28"/>
        </w:rPr>
        <w:t xml:space="preserve">
общественного согласия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2003 года N 33  </w:t>
      </w:r>
    </w:p>
    <w:p>
      <w:pPr>
        <w:spacing w:after="0"/>
        <w:ind w:left="0"/>
        <w:jc w:val="both"/>
      </w:pPr>
      <w:r>
        <w:rPr>
          <w:rFonts w:ascii="Times New Roman"/>
          <w:b/>
          <w:i w:val="false"/>
          <w:color w:val="000080"/>
          <w:sz w:val="28"/>
        </w:rPr>
        <w:t xml:space="preserve">Типовые правила </w:t>
      </w:r>
      <w:r>
        <w:br/>
      </w:r>
      <w:r>
        <w:rPr>
          <w:rFonts w:ascii="Times New Roman"/>
          <w:b w:val="false"/>
          <w:i w:val="false"/>
          <w:color w:val="000000"/>
          <w:sz w:val="28"/>
        </w:rPr>
        <w:t>
</w:t>
      </w:r>
      <w:r>
        <w:rPr>
          <w:rFonts w:ascii="Times New Roman"/>
          <w:b/>
          <w:i w:val="false"/>
          <w:color w:val="000080"/>
          <w:sz w:val="28"/>
        </w:rPr>
        <w:t xml:space="preserve">документирования и управления документацией </w:t>
      </w:r>
      <w:r>
        <w:br/>
      </w:r>
      <w:r>
        <w:rPr>
          <w:rFonts w:ascii="Times New Roman"/>
          <w:b w:val="false"/>
          <w:i w:val="false"/>
          <w:color w:val="000000"/>
          <w:sz w:val="28"/>
        </w:rPr>
        <w:t>
</w:t>
      </w:r>
      <w:r>
        <w:rPr>
          <w:rFonts w:ascii="Times New Roman"/>
          <w:b/>
          <w:i w:val="false"/>
          <w:color w:val="000080"/>
          <w:sz w:val="28"/>
        </w:rPr>
        <w:t xml:space="preserve">в государственных организациях Республики Казахстан </w:t>
      </w:r>
    </w:p>
    <w:p>
      <w:pPr>
        <w:spacing w:after="0"/>
        <w:ind w:left="0"/>
        <w:jc w:val="both"/>
      </w:pPr>
      <w:r>
        <w:rPr>
          <w:rFonts w:ascii="Times New Roman"/>
          <w:b w:val="false"/>
          <w:i/>
          <w:color w:val="800000"/>
          <w:sz w:val="28"/>
        </w:rPr>
        <w:t xml:space="preserve">             ВНИМАНИЮ ПОЛЬЗОВАТЕЛЕЙ!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В Типовые правила не внесены изменения (приказ и.о. МКИиС РК от 11 октября 2005 года N  </w:t>
      </w:r>
      <w:r>
        <w:rPr>
          <w:rFonts w:ascii="Times New Roman"/>
          <w:b w:val="false"/>
          <w:i w:val="false"/>
          <w:color w:val="000000"/>
          <w:sz w:val="28"/>
        </w:rPr>
        <w:t xml:space="preserve">266 ДСП </w:t>
      </w:r>
      <w:r>
        <w:rPr>
          <w:rFonts w:ascii="Times New Roman"/>
          <w:b w:val="false"/>
          <w:i/>
          <w:color w:val="800000"/>
          <w:sz w:val="28"/>
        </w:rPr>
        <w:t xml:space="preserve">), т.к. документы с грифом "ДСП" в  БД "Закон" не вносятся.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Типовые правила документирования и управления документацией в государственных организациях Республики Казахстан (далее - Правила) устанавливают обязательные для государственных организаций (далее - организаций) общие требования к созданию и организации работы с официальными документами несекретного характера, как на бумажных носителях информации, так и в виде электронных данных, полученных посредством информационных технологий, в том числе электронных документов, подписанных электронной цифровой подписью.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ff"/>
          <w:sz w:val="28"/>
          <w:u w:val="single"/>
        </w:rPr>
        <w:t xml:space="preserve">Законом </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Национальном архивном фонде и архивах",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нормативных правовых актах",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июня 2001 года N 797 "Об утверждении Программы развития архивного дела в Республике Казахстан на 2001-2005 годы". В них учтены требования "Инструкции по делопроизводству в Администрации Президента Республики Казахстан", утвержденной приказом Руководителя Администрации Президента Республики Казахстан от 24 октября 1998 года N 17-457-Р, "Инструкции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N 168.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Организации применяют данные Правила или на их основе разрабатывают и утверждают по согласованию: </w:t>
      </w:r>
      <w:r>
        <w:br/>
      </w:r>
      <w:r>
        <w:rPr>
          <w:rFonts w:ascii="Times New Roman"/>
          <w:b w:val="false"/>
          <w:i w:val="false"/>
          <w:color w:val="000000"/>
          <w:sz w:val="28"/>
        </w:rPr>
        <w:t xml:space="preserve">
      1) с уполномоченным государственным органом управления архивами и документацией Республики Казахстан - ведомственную (отраслевую) инструкцию по делопроизводству; </w:t>
      </w:r>
      <w:r>
        <w:br/>
      </w:r>
      <w:r>
        <w:rPr>
          <w:rFonts w:ascii="Times New Roman"/>
          <w:b w:val="false"/>
          <w:i w:val="false"/>
          <w:color w:val="000000"/>
          <w:sz w:val="28"/>
        </w:rPr>
        <w:t xml:space="preserve">
      2) с уполномоченными государственными органами управления архивами и документацией областей, городов Астаны, Алматы, центральными государственными архивами Республики Казахстан, Архивом Президента Республики Казахстан - инструкцию по делопроизводству 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Руководитель и работники организации, виновные в нарушении настоящих Правил, несут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Руководство и контроль за документированием и управлением документацией осуществляет документационная служба организации, действующая в соответствии с Положением о документационной службе организации, разработанным на основе Примерного положения (Приложение 1). </w:t>
      </w:r>
      <w:r>
        <w:br/>
      </w:r>
      <w:r>
        <w:rPr>
          <w:rFonts w:ascii="Times New Roman"/>
          <w:b w:val="false"/>
          <w:i w:val="false"/>
          <w:color w:val="000000"/>
          <w:sz w:val="28"/>
        </w:rPr>
        <w:t xml:space="preserve">
      В небольшой организации и структурных подразделениях организации, в которых по штатному расписанию не предусмотрены документационные службы, указанные функции возлагаются на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При смене руководителя документационной службы (должностного лица) документы и дела передаются вновь назначенному руководителю документационной службы (должностному лицу) по акту приема-передачи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Уполномоченный государственный орган управления архивами и документацией Республики Казахстан, уполномоченные государственные органы управления архивами и документацией областей, городов Астаны, Алматы, центральные государственные архивы Республики Казахстан, Архив Президента Республики Казахстан, государственные архивы областей, городов, районов и их филиалы (далее - государственные архивные учреждения) оказывают организациям методическую и практическую помощь по внедрению Правил, осуществляют контроль за выполнением их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В настоящих Правилах использованы термины, установленные Государственным стандартом Республики Казахстан СТ РК 1037-2001 "Делопроизводство и архивное дело. Термины и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 Документирование </w:t>
      </w:r>
    </w:p>
    <w:p>
      <w:pPr>
        <w:spacing w:after="0"/>
        <w:ind w:left="0"/>
        <w:jc w:val="both"/>
      </w:pPr>
      <w:r>
        <w:rPr>
          <w:rFonts w:ascii="Times New Roman"/>
          <w:b/>
          <w:i w:val="false"/>
          <w:color w:val="000000"/>
          <w:sz w:val="28"/>
        </w:rPr>
        <w:t xml:space="preserve">Параграф 1. Состав, классификация и унификация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Деятельность организации обеспечивается управленческой документацией, ее состав определяется компетенцией организации, порядком решения вопросов (на принципах единоличной распорядительной деятельности или коллегиальности), объемом и характером связей с другими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В целях решения административных и организационных вопросов, вопросов управления, взаимодействия и регулирования деятельности в организации создаются следующие документы: </w:t>
      </w:r>
      <w:r>
        <w:br/>
      </w:r>
      <w:r>
        <w:rPr>
          <w:rFonts w:ascii="Times New Roman"/>
          <w:b w:val="false"/>
          <w:i w:val="false"/>
          <w:color w:val="000000"/>
          <w:sz w:val="28"/>
        </w:rPr>
        <w:t xml:space="preserve">
      1) организационно-правовые (уставы, положения, регламенты, инструкции, штатные расписания и другие); </w:t>
      </w:r>
      <w:r>
        <w:br/>
      </w:r>
      <w:r>
        <w:rPr>
          <w:rFonts w:ascii="Times New Roman"/>
          <w:b w:val="false"/>
          <w:i w:val="false"/>
          <w:color w:val="000000"/>
          <w:sz w:val="28"/>
        </w:rPr>
        <w:t xml:space="preserve">
      2) распорядительные (постановления, приказы, распоряжения, решения и другие); </w:t>
      </w:r>
      <w:r>
        <w:br/>
      </w:r>
      <w:r>
        <w:rPr>
          <w:rFonts w:ascii="Times New Roman"/>
          <w:b w:val="false"/>
          <w:i w:val="false"/>
          <w:color w:val="000000"/>
          <w:sz w:val="28"/>
        </w:rPr>
        <w:t xml:space="preserve">
      3) справочно-информационные (акты, договоры, докладные и объяснительные записки, заключения, отзывы, перечни, письма, сводки, соглашения, списки, справки и другие); </w:t>
      </w:r>
      <w:r>
        <w:br/>
      </w:r>
      <w:r>
        <w:rPr>
          <w:rFonts w:ascii="Times New Roman"/>
          <w:b w:val="false"/>
          <w:i w:val="false"/>
          <w:color w:val="000000"/>
          <w:sz w:val="28"/>
        </w:rPr>
        <w:t xml:space="preserve">
      4) планово-отчетные (годовые, квартальные, месячные, индивидуальные, другие планы и отчеты); </w:t>
      </w:r>
      <w:r>
        <w:br/>
      </w:r>
      <w:r>
        <w:rPr>
          <w:rFonts w:ascii="Times New Roman"/>
          <w:b w:val="false"/>
          <w:i w:val="false"/>
          <w:color w:val="000000"/>
          <w:sz w:val="28"/>
        </w:rPr>
        <w:t xml:space="preserve">
      5) подтверждающие трудовую деятельность работников и сведения об отчислении денег на их пенсионное обеспечение. </w:t>
      </w:r>
      <w:r>
        <w:br/>
      </w:r>
      <w:r>
        <w:rPr>
          <w:rFonts w:ascii="Times New Roman"/>
          <w:b w:val="false"/>
          <w:i w:val="false"/>
          <w:color w:val="000000"/>
          <w:sz w:val="28"/>
        </w:rPr>
        <w:t xml:space="preserve">
      Организация в соответствии со спецификой работы издает и иные виды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Распорядительный документ отменяется или изменяется распорядительным документом организации-автора или вышестоящего органа. Действие распорядительного документа может быть приостановлено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Проект документа, затрагивающего интересы других организаций, должен быть предварительно согласован с ними. Разногласия по проекту документа оформляются приложением или указываются в сопроводительном письме.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Ход обсуждения вопросов и решения, принимаемые на заседаниях коллегиальных органов организации, фиксируются в протоколах. Протоколы оформляются на основании записей хода заседаний, стенограмм, аудио- или видеозаписей и прилагаемых к протоколу документов, подготовленных к заседанию (докладов, выступлений, справок, экспертных заключений, проектов постановлений или решений, явочных листов, списков приглашенных). Если ход заседания стенографируется, то текст стенограммы расшифровывается, печатается, заверяется и хранится вместе с протоколом. В особых случаях, предусмотренных регламентами коллегиальных органов организации, выступавший должен визировать стенограмму своего выступления. Если ход заседания записывается на аудио- или видеокассету, то они прилагаются к протоколу.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 пределах своей компетенции организация осуществляет переписку с другими организациями и отдельными гражданами. </w:t>
      </w:r>
      <w:r>
        <w:br/>
      </w:r>
      <w:r>
        <w:rPr>
          <w:rFonts w:ascii="Times New Roman"/>
          <w:b w:val="false"/>
          <w:i w:val="false"/>
          <w:color w:val="000000"/>
          <w:sz w:val="28"/>
        </w:rPr>
        <w:t xml:space="preserve">
      Документы, направленные по телефаксу, электронной почте, дополнительно отправляются адресату почтовой или фельдъегерской связью.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В целях определения правил составления, оформления различных документов, способов, форм и методов работы с ними проводится их классификация и унификация, которые повышают оперативность работы с документами, обеспечивают быстрый их поиск в текущем делопроизводстве и снижают объем документооборота. </w:t>
      </w:r>
      <w:r>
        <w:br/>
      </w:r>
      <w:r>
        <w:rPr>
          <w:rFonts w:ascii="Times New Roman"/>
          <w:b w:val="false"/>
          <w:i w:val="false"/>
          <w:color w:val="000000"/>
          <w:sz w:val="28"/>
        </w:rPr>
        <w:t xml:space="preserve">
      Классификация документов проводится по видам (постановления, приказы, протоколы, письма, акты, докладные записки, договоры и другие документы), форме (индивидуальные, типовые), содержанию (простые, сложные), происхождению (официальные, личные), месту составления (внешние, внутренние), срокам хранения (постоянного, временного), степени ограничения доступа (особой важности, совершенно секретные, секретные, с пометой "Для служебного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Для классификации документов в организации составляется классификатор. </w:t>
      </w:r>
      <w:r>
        <w:br/>
      </w:r>
      <w:r>
        <w:rPr>
          <w:rFonts w:ascii="Times New Roman"/>
          <w:b w:val="false"/>
          <w:i w:val="false"/>
          <w:color w:val="000000"/>
          <w:sz w:val="28"/>
        </w:rPr>
        <w:t xml:space="preserve">
      При разработке классификатора используются учредительные документы организации, положения о ее структурных подразделениях, должностные инструкции работников, типовая (примерная) номенклатура дел, номенклатура дел организации, перечни документов с указанием сроков их хранения, описи дел постоянного хранения и дел по личному составу.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Унификация документов заключается в разработке типовых форм и трафаретных текстов документов, правил их составления и оформления. Типовые формы и трафаретные тексты документов, как правило, оформляются в виде сборника.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2. Состав реквизитов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Реквизиты являются обязательными элементами оформления официального документа. Их состав и схема расположения определены Государственным стандартом Республики Казахстан СТ РК 1042-2001 "Организационно-распорядительная документация. Требования к оформлению документов"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При изготовлении бланка письма (Приложение 4) используются следующие реквизиты и ограничительные отметки для расположения реквизитов: </w:t>
      </w:r>
      <w:r>
        <w:br/>
      </w:r>
      <w:r>
        <w:rPr>
          <w:rFonts w:ascii="Times New Roman"/>
          <w:b w:val="false"/>
          <w:i w:val="false"/>
          <w:color w:val="000000"/>
          <w:sz w:val="28"/>
        </w:rPr>
        <w:t xml:space="preserve">
      1) Государственный герб Республики Казахстан или эмблема, логотип, товарный знак (знак обслуживания); </w:t>
      </w:r>
      <w:r>
        <w:br/>
      </w:r>
      <w:r>
        <w:rPr>
          <w:rFonts w:ascii="Times New Roman"/>
          <w:b w:val="false"/>
          <w:i w:val="false"/>
          <w:color w:val="000000"/>
          <w:sz w:val="28"/>
        </w:rPr>
        <w:t xml:space="preserve">
      2) официальное наименование вышестоящего органа; </w:t>
      </w:r>
      <w:r>
        <w:br/>
      </w:r>
      <w:r>
        <w:rPr>
          <w:rFonts w:ascii="Times New Roman"/>
          <w:b w:val="false"/>
          <w:i w:val="false"/>
          <w:color w:val="000000"/>
          <w:sz w:val="28"/>
        </w:rPr>
        <w:t xml:space="preserve">
      3) официальное наименование организации; </w:t>
      </w:r>
      <w:r>
        <w:br/>
      </w:r>
      <w:r>
        <w:rPr>
          <w:rFonts w:ascii="Times New Roman"/>
          <w:b w:val="false"/>
          <w:i w:val="false"/>
          <w:color w:val="000000"/>
          <w:sz w:val="28"/>
        </w:rPr>
        <w:t xml:space="preserve">
      4) справочные данные об организации; </w:t>
      </w:r>
      <w:r>
        <w:br/>
      </w:r>
      <w:r>
        <w:rPr>
          <w:rFonts w:ascii="Times New Roman"/>
          <w:b w:val="false"/>
          <w:i w:val="false"/>
          <w:color w:val="000000"/>
          <w:sz w:val="28"/>
        </w:rPr>
        <w:t xml:space="preserve">
      5) дата документа; </w:t>
      </w:r>
      <w:r>
        <w:br/>
      </w:r>
      <w:r>
        <w:rPr>
          <w:rFonts w:ascii="Times New Roman"/>
          <w:b w:val="false"/>
          <w:i w:val="false"/>
          <w:color w:val="000000"/>
          <w:sz w:val="28"/>
        </w:rPr>
        <w:t xml:space="preserve">
      6) регистрационный номер документа; </w:t>
      </w:r>
      <w:r>
        <w:br/>
      </w:r>
      <w:r>
        <w:rPr>
          <w:rFonts w:ascii="Times New Roman"/>
          <w:b w:val="false"/>
          <w:i w:val="false"/>
          <w:color w:val="000000"/>
          <w:sz w:val="28"/>
        </w:rPr>
        <w:t xml:space="preserve">
      7) ссылка на регистрационный номер и дату входящего документа; </w:t>
      </w:r>
      <w:r>
        <w:br/>
      </w:r>
      <w:r>
        <w:rPr>
          <w:rFonts w:ascii="Times New Roman"/>
          <w:b w:val="false"/>
          <w:i w:val="false"/>
          <w:color w:val="000000"/>
          <w:sz w:val="28"/>
        </w:rPr>
        <w:t xml:space="preserve">
      8) адресат; </w:t>
      </w:r>
      <w:r>
        <w:br/>
      </w:r>
      <w:r>
        <w:rPr>
          <w:rFonts w:ascii="Times New Roman"/>
          <w:b w:val="false"/>
          <w:i w:val="false"/>
          <w:color w:val="000000"/>
          <w:sz w:val="28"/>
        </w:rPr>
        <w:t xml:space="preserve">
      9) заголовок; </w:t>
      </w:r>
      <w:r>
        <w:br/>
      </w:r>
      <w:r>
        <w:rPr>
          <w:rFonts w:ascii="Times New Roman"/>
          <w:b w:val="false"/>
          <w:i w:val="false"/>
          <w:color w:val="000000"/>
          <w:sz w:val="28"/>
        </w:rPr>
        <w:t xml:space="preserve">
      10) отметка о контроле.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При изготовлении бланков других видов документов, кроме письма (Приложение 5) используются следующие реквизиты и ограничительные отметки для расположения реквизитов: </w:t>
      </w:r>
      <w:r>
        <w:br/>
      </w:r>
      <w:r>
        <w:rPr>
          <w:rFonts w:ascii="Times New Roman"/>
          <w:b w:val="false"/>
          <w:i w:val="false"/>
          <w:color w:val="000000"/>
          <w:sz w:val="28"/>
        </w:rPr>
        <w:t xml:space="preserve">
      1) Государственный герб Республики Казахстан или эмблема, логотип, товарный знак (знак обслуживания); </w:t>
      </w:r>
      <w:r>
        <w:br/>
      </w:r>
      <w:r>
        <w:rPr>
          <w:rFonts w:ascii="Times New Roman"/>
          <w:b w:val="false"/>
          <w:i w:val="false"/>
          <w:color w:val="000000"/>
          <w:sz w:val="28"/>
        </w:rPr>
        <w:t xml:space="preserve">
      2) официальное наименование вышестоящего органа; </w:t>
      </w:r>
      <w:r>
        <w:br/>
      </w:r>
      <w:r>
        <w:rPr>
          <w:rFonts w:ascii="Times New Roman"/>
          <w:b w:val="false"/>
          <w:i w:val="false"/>
          <w:color w:val="000000"/>
          <w:sz w:val="28"/>
        </w:rPr>
        <w:t xml:space="preserve">
      3) официальное наименование организации; </w:t>
      </w:r>
      <w:r>
        <w:br/>
      </w:r>
      <w:r>
        <w:rPr>
          <w:rFonts w:ascii="Times New Roman"/>
          <w:b w:val="false"/>
          <w:i w:val="false"/>
          <w:color w:val="000000"/>
          <w:sz w:val="28"/>
        </w:rPr>
        <w:t xml:space="preserve">
      4) наименование вида документа; </w:t>
      </w:r>
      <w:r>
        <w:br/>
      </w:r>
      <w:r>
        <w:rPr>
          <w:rFonts w:ascii="Times New Roman"/>
          <w:b w:val="false"/>
          <w:i w:val="false"/>
          <w:color w:val="000000"/>
          <w:sz w:val="28"/>
        </w:rPr>
        <w:t xml:space="preserve">
      5) место составления или издания документа; </w:t>
      </w:r>
      <w:r>
        <w:br/>
      </w:r>
      <w:r>
        <w:rPr>
          <w:rFonts w:ascii="Times New Roman"/>
          <w:b w:val="false"/>
          <w:i w:val="false"/>
          <w:color w:val="000000"/>
          <w:sz w:val="28"/>
        </w:rPr>
        <w:t xml:space="preserve">
      6) дата документа; </w:t>
      </w:r>
      <w:r>
        <w:br/>
      </w:r>
      <w:r>
        <w:rPr>
          <w:rFonts w:ascii="Times New Roman"/>
          <w:b w:val="false"/>
          <w:i w:val="false"/>
          <w:color w:val="000000"/>
          <w:sz w:val="28"/>
        </w:rPr>
        <w:t xml:space="preserve">
      7) регистрационный номер документа; </w:t>
      </w:r>
      <w:r>
        <w:br/>
      </w:r>
      <w:r>
        <w:rPr>
          <w:rFonts w:ascii="Times New Roman"/>
          <w:b w:val="false"/>
          <w:i w:val="false"/>
          <w:color w:val="000000"/>
          <w:sz w:val="28"/>
        </w:rPr>
        <w:t xml:space="preserve">
      8) заголовок к тексту; </w:t>
      </w:r>
      <w:r>
        <w:br/>
      </w:r>
      <w:r>
        <w:rPr>
          <w:rFonts w:ascii="Times New Roman"/>
          <w:b w:val="false"/>
          <w:i w:val="false"/>
          <w:color w:val="000000"/>
          <w:sz w:val="28"/>
        </w:rPr>
        <w:t xml:space="preserve">
      9) отметка о контроле.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3. Требования к оформлению реквизитов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Государственный герб Республики Казахстан помещается на бланке документа в соответствии с законодательством о государственных символах Республики Казахстан и требованиями Государственного стандарта Республики Казахстан СТ РК 989-96 "Государственный герб Республики Казахстан. Технические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Эмблема, логотип или товарный знак (знак обслуживания) воспроизводится на бланке в соответствии с учредительными документами организации. </w:t>
      </w:r>
      <w:r>
        <w:br/>
      </w:r>
      <w:r>
        <w:rPr>
          <w:rFonts w:ascii="Times New Roman"/>
          <w:b w:val="false"/>
          <w:i w:val="false"/>
          <w:color w:val="000000"/>
          <w:sz w:val="28"/>
        </w:rPr>
        <w:t xml:space="preserve">
      Эмблема, логотип или товарный знак (знак обслуживания) не помещается на бланке с изображением Государственного герба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Официальное наименование организации-автора документа, официальное наименование ее вышестоящего органа должны соответствовать наименованиям, установленным соответствующими нормативными правовыми актами и/или учредительными документами организации. </w:t>
      </w:r>
      <w:r>
        <w:br/>
      </w:r>
      <w:r>
        <w:rPr>
          <w:rFonts w:ascii="Times New Roman"/>
          <w:b w:val="false"/>
          <w:i w:val="false"/>
          <w:color w:val="000000"/>
          <w:sz w:val="28"/>
        </w:rPr>
        <w:t xml:space="preserve">
      Сокращенное наименование организации приводится в том случае, когда оно закреплено в соответствующих нормативных правовых актах или учредительных документах, и размещается в скобках ниже полного наименования. </w:t>
      </w:r>
      <w:r>
        <w:br/>
      </w:r>
      <w:r>
        <w:rPr>
          <w:rFonts w:ascii="Times New Roman"/>
          <w:b w:val="false"/>
          <w:i w:val="false"/>
          <w:color w:val="000000"/>
          <w:sz w:val="28"/>
        </w:rPr>
        <w:t xml:space="preserve">
      Наименования филиала, представительства или структурного подразделения организации указываются в том случае, если они являются автором документа, и располагаются ниже наименования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Справочные данные об организации включают почтовый адрес, номера телефонов, телефаксов, телексов, адрес электронной почты, номер банковского счета и, по усмотрению организации, другие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Наименование вида документа, издаваемого организацией, регламентируется законодательством Республики Казахстан, учредительными документами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Датой документа является дата его подписания или утверждения, для протокола - дата заседания (принятия решения), для акта - дата события. Если авторами документа являются несколько организаций, то датой документа будет наиболее поздняя дата подписания. </w:t>
      </w:r>
      <w:r>
        <w:br/>
      </w:r>
      <w:r>
        <w:rPr>
          <w:rFonts w:ascii="Times New Roman"/>
          <w:b w:val="false"/>
          <w:i w:val="false"/>
          <w:color w:val="000000"/>
          <w:sz w:val="28"/>
        </w:rPr>
        <w:t xml:space="preserve">
      Словесно-цифровой способ написания даты используется в документах, содержащих сведения финансового характера и определяющих права граждан, организаций, а также при ссылке на нормативные правовые акты. В остальных случаях применяется цифровой способ. Число и месяц оформляются двумя парами арабских цифр, разделенных точкой, год - четырьмя арабскими цифрами, отделенными от месяца точкой. Если порядковый номер числа или месяца состоит из одной цифры, то перед ним проставляется ноль. Даты подписания, утверждения, согласования документа, а также даты, содержащиеся в тексте документа, оформляются цифровым способом в следующей последовательности: число, месяц,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Регистрационный номер документа состоит из собственного корреспондентского номера, индекса структурного подразделения-исполнителя и порядкового номера документа в регистрационной учетной форме. Регистрационный номер при отправке дополняется индексом дела по номенклатуре дел организации. На инициативных документах порядковый номер отделяется точкой. </w:t>
      </w:r>
      <w:r>
        <w:br/>
      </w:r>
      <w:r>
        <w:rPr>
          <w:rFonts w:ascii="Times New Roman"/>
          <w:b w:val="false"/>
          <w:i w:val="false"/>
          <w:color w:val="000000"/>
          <w:sz w:val="28"/>
        </w:rPr>
        <w:t xml:space="preserve">
      Документ, переходящий на следующий год, незавершенный делопроизводством и требующий длительного срока исполнения, подлежит перерегистрации. Документу присваивается новый порядковый номер в регистрационной учетной форме, а прежний - заключается в круглые скобки. </w:t>
      </w:r>
      <w:r>
        <w:br/>
      </w:r>
      <w:r>
        <w:rPr>
          <w:rFonts w:ascii="Times New Roman"/>
          <w:b w:val="false"/>
          <w:i w:val="false"/>
          <w:color w:val="000000"/>
          <w:sz w:val="28"/>
        </w:rPr>
        <w:t xml:space="preserve">
      Регистрационный номер документа, составленного совместно несколькими организациями, состоит из регистрационных номеров, присвоенных в организациях-авторах, которые проставляются через косую черту (дробь) в порядке указания авторов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Ссылка на регистрационный номер и дату входящего документа дается в ответном документе.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Место составления или издания документа указывается при составлении всех видов документов, кроме письма.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Гриф (помета) ограничения доступа проставляется в верхнем правом углу первого листа с указанием номера экземпляра.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При адресовании документа организации, структурным подразделениям их наименования указываются в именительном падеже, должность лица, которому адресован документ - в дательном падеже. При адресовании документа руководителю организации ее наименование входит в состав наименования должности адресата. </w:t>
      </w:r>
      <w:r>
        <w:br/>
      </w:r>
      <w:r>
        <w:rPr>
          <w:rFonts w:ascii="Times New Roman"/>
          <w:b w:val="false"/>
          <w:i w:val="false"/>
          <w:color w:val="000000"/>
          <w:sz w:val="28"/>
        </w:rPr>
        <w:t xml:space="preserve">
      При переписке внутри организации допускается указание в дательном падеже только фамилии и инициалов должностного лица. </w:t>
      </w:r>
      <w:r>
        <w:br/>
      </w:r>
      <w:r>
        <w:rPr>
          <w:rFonts w:ascii="Times New Roman"/>
          <w:b w:val="false"/>
          <w:i w:val="false"/>
          <w:color w:val="000000"/>
          <w:sz w:val="28"/>
        </w:rPr>
        <w:t xml:space="preserve">
      Если документ адресуется в несколько однородных организаций, они указываются обобщенно. </w:t>
      </w:r>
      <w:r>
        <w:br/>
      </w:r>
      <w:r>
        <w:rPr>
          <w:rFonts w:ascii="Times New Roman"/>
          <w:b w:val="false"/>
          <w:i w:val="false"/>
          <w:color w:val="000000"/>
          <w:sz w:val="28"/>
        </w:rPr>
        <w:t xml:space="preserve">
      Документ не должен содержать более четырех адресатов. Слово "Копия" перед вторым, третьим, четвертым адресатами не указывается. При большом количестве адресатов составляется список (реестр) рассылки документа, и на каждом экземпляре документа указывается один адресат. </w:t>
      </w:r>
      <w:r>
        <w:br/>
      </w:r>
      <w:r>
        <w:rPr>
          <w:rFonts w:ascii="Times New Roman"/>
          <w:b w:val="false"/>
          <w:i w:val="false"/>
          <w:color w:val="000000"/>
          <w:sz w:val="28"/>
        </w:rPr>
        <w:t xml:space="preserve">
      При адресовании документа юридическому лицу может указываться почтовый адрес. При адресовании документа физическому лицу указываются почтовый адрес, а затем фамилия и инициалы 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Утверждение документов производится проставлением грифа утверждения или изданием распорядительного документа (Приложение 6). Распорядительный документ составляется при необходимости дополнительных разъяснений и предписаний. </w:t>
      </w:r>
      <w:r>
        <w:br/>
      </w:r>
      <w:r>
        <w:rPr>
          <w:rFonts w:ascii="Times New Roman"/>
          <w:b w:val="false"/>
          <w:i w:val="false"/>
          <w:color w:val="000000"/>
          <w:sz w:val="28"/>
        </w:rPr>
        <w:t xml:space="preserve">
      Гриф утверждения документа располагается в правом верхнем углу первого листа документа и состоит из слова "УТВЕРЖДАЮ", наименования должности, подписи, инициала имени, фамилии и даты утверждения. </w:t>
      </w:r>
      <w:r>
        <w:br/>
      </w:r>
      <w:r>
        <w:rPr>
          <w:rFonts w:ascii="Times New Roman"/>
          <w:b w:val="false"/>
          <w:i w:val="false"/>
          <w:color w:val="000000"/>
          <w:sz w:val="28"/>
        </w:rPr>
        <w:t xml:space="preserve">
      При утверждении документа двумя и более лицами равных должностей грифы утверждения располагаются в алфавитном порядке наименований организаций. </w:t>
      </w:r>
      <w:r>
        <w:br/>
      </w:r>
      <w:r>
        <w:rPr>
          <w:rFonts w:ascii="Times New Roman"/>
          <w:b w:val="false"/>
          <w:i w:val="false"/>
          <w:color w:val="000000"/>
          <w:sz w:val="28"/>
        </w:rPr>
        <w:t xml:space="preserve">
      При утверждении документа постановлением, решением, приказом, протоколом гриф утверждения состоит из слова "УТВЕРЖДЕНО" ("УТВЕРЖДЕНА", "УТВЕРЖДЕН", "УТВЕРЖДЕНЫ"), вида распорядительного документа в творительном падеже, его даты и номера.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В состав резолюции входят фамилия исполнителя (исполнителей), содержание поручения (поручений), срок исполнения, подпись, дата. В случаях, когда поручение дается двум или нескольким лицам, равным по должности, головным исполнителем является лицо, указанное в поручении первым. Ему предоставляется право созыва соисполнителей и координации их работы. </w:t>
      </w:r>
      <w:r>
        <w:br/>
      </w:r>
      <w:r>
        <w:rPr>
          <w:rFonts w:ascii="Times New Roman"/>
          <w:b w:val="false"/>
          <w:i w:val="false"/>
          <w:color w:val="000000"/>
          <w:sz w:val="28"/>
        </w:rPr>
        <w:t xml:space="preserve">
      Резолюция располагается в верхней части первого листа документа на свободном от текста месте. </w:t>
      </w:r>
      <w:r>
        <w:br/>
      </w:r>
      <w:r>
        <w:rPr>
          <w:rFonts w:ascii="Times New Roman"/>
          <w:b w:val="false"/>
          <w:i w:val="false"/>
          <w:color w:val="000000"/>
          <w:sz w:val="28"/>
        </w:rPr>
        <w:t xml:space="preserve">
      Допускается оформление резолюции на отдельном бланке (фишке) с обязательным указанием (кроме фамилий исполнителей, содержания поручения, срока исполнения, подписи и даты) входящего регистрационного номера и отметки о реквизитах документа, к которому относится резолюция (автор, исходящий номер и дата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Заголовок к тексту должен быть кратким, точно передавать смысл текста. Точка в конце заголовка не ставится. </w:t>
      </w:r>
      <w:r>
        <w:br/>
      </w:r>
      <w:r>
        <w:rPr>
          <w:rFonts w:ascii="Times New Roman"/>
          <w:b w:val="false"/>
          <w:i w:val="false"/>
          <w:color w:val="000000"/>
          <w:sz w:val="28"/>
        </w:rPr>
        <w:t xml:space="preserve">
      Заголовок к тексту менее 10 строк и документу, выполненному на бланке формата А5, не составляется.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Отметка о контроле за исполнением документа обозначается словами или штампами "Бакылау", "Контроль", "Бакылауга алынды", "Взято на контроль", литерами "Б", "К" и проставляется в верхней половине левого поля первого листа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Текст документа оформляется в виде связного текста, анкеты, таблицы или их сочетания. Связный текст, как правило, состоит из двух частей. В первой части указываются просьбы, предложения, во второй - приводятся обоснования, аргументы. В отдельных случаях в первой части указываются причины, основания, цели составления документа, во второй - решения, выводы, просьбы, рекомендации. В тексте документа, подготовленного на основании документов других организаций или ранее изданных документов, указываются их реквизиты. </w:t>
      </w:r>
      <w:r>
        <w:br/>
      </w:r>
      <w:r>
        <w:rPr>
          <w:rFonts w:ascii="Times New Roman"/>
          <w:b w:val="false"/>
          <w:i w:val="false"/>
          <w:color w:val="000000"/>
          <w:sz w:val="28"/>
        </w:rPr>
        <w:t xml:space="preserve">
      При составлении текста в виде анкеты наименования признаков выражаются именем существительным или словосочетаниями с глаголом второго лица множественного числа настоящего или прошедшего времени. </w:t>
      </w:r>
      <w:r>
        <w:br/>
      </w:r>
      <w:r>
        <w:rPr>
          <w:rFonts w:ascii="Times New Roman"/>
          <w:b w:val="false"/>
          <w:i w:val="false"/>
          <w:color w:val="000000"/>
          <w:sz w:val="28"/>
        </w:rPr>
        <w:t xml:space="preserve">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на двух и более страницах, то графы таблицы нумеруются и на последующих страницах печатаются только их номера.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В отметке о наличии приложения, названного в тексте документа, проставляются количество листов, экземпляров, язык исполнения. </w:t>
      </w:r>
      <w:r>
        <w:br/>
      </w:r>
      <w:r>
        <w:rPr>
          <w:rFonts w:ascii="Times New Roman"/>
          <w:b w:val="false"/>
          <w:i w:val="false"/>
          <w:color w:val="000000"/>
          <w:sz w:val="28"/>
        </w:rPr>
        <w:t xml:space="preserve">
      При наличии приложений, не названных в тексте, указываются их номера, наименования, количество листов, количество экземпляров и язык исполнения. </w:t>
      </w:r>
      <w:r>
        <w:br/>
      </w:r>
      <w:r>
        <w:rPr>
          <w:rFonts w:ascii="Times New Roman"/>
          <w:b w:val="false"/>
          <w:i w:val="false"/>
          <w:color w:val="000000"/>
          <w:sz w:val="28"/>
        </w:rPr>
        <w:t xml:space="preserve">
      В приложениях к распорядительному документу на первом листе в правом верхнем углу пишется слово "Приложение" с указанием порядкового номера приложения, наименования распорядительного документа, его даты и регистрационного номера.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Подпись документа включает наименование должности лица, подписавшего документ; официальные наименования структурного подразделения и организации (если документ оформлен не на бланке); личную подпись и расшифровку подписи (инициал имени и фамилия).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При подписании документа несколькими должностными лицами их подписи располагаются одна под другой в соответствии со служебной иерархией должностей. В документе, составленном комиссией, указываются не наименования должностей лиц, подписывавших документ, а их обязанности в составе комиссии. Документы коллегиальных органов организации (коллегий, советов и других) подписываются председателем и секретарем (председательствующим и лицом, проводившим запись). </w:t>
      </w:r>
      <w:r>
        <w:br/>
      </w:r>
      <w:r>
        <w:rPr>
          <w:rFonts w:ascii="Times New Roman"/>
          <w:b w:val="false"/>
          <w:i w:val="false"/>
          <w:color w:val="000000"/>
          <w:sz w:val="28"/>
        </w:rPr>
        <w:t xml:space="preserve">
      Документ может быть подписан исполняющим обязанности должностного лица с указанием его должности и фамилии. Не допускается проставление предлога "За", надписи от руки "Зам." или косой черты (дроби) перед наименованием должности. </w:t>
      </w:r>
      <w:r>
        <w:br/>
      </w:r>
      <w:r>
        <w:rPr>
          <w:rFonts w:ascii="Times New Roman"/>
          <w:b w:val="false"/>
          <w:i w:val="false"/>
          <w:color w:val="000000"/>
          <w:sz w:val="28"/>
        </w:rPr>
        <w:t xml:space="preserve">
      Документ подписывается светостойкими чернилами. Не допускается подписание фломастером и авторучкой, заправленными улетучивающими чернилами.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Гриф согласования документа располагается в левом нижнем углу последнего листа документа и состоит из слова "СОГЛАСОВАНО", ("СОГЛАСОВАН", "СОГЛАСОВАНА", "СОГЛАСОВАНЫ"), наименования должности лица, с которым согласовывается документ (включая наименование организации), личной подписи и ее расшифровки, даты согласования. При согласовании документа двумя и более лицами равных должностей грифы согласования располагаются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со служебной иерархией. </w:t>
      </w:r>
      <w:r>
        <w:br/>
      </w:r>
      <w:r>
        <w:rPr>
          <w:rFonts w:ascii="Times New Roman"/>
          <w:b w:val="false"/>
          <w:i w:val="false"/>
          <w:color w:val="000000"/>
          <w:sz w:val="28"/>
        </w:rPr>
        <w:t xml:space="preserve">
      Если согласование осуществляется письмом, протоколом или другим документом, то в грифе согласования указываются вид документа в творительном падеже, наименование организации, дата и номер документа. </w:t>
      </w:r>
      <w:r>
        <w:br/>
      </w:r>
      <w:r>
        <w:rPr>
          <w:rFonts w:ascii="Times New Roman"/>
          <w:b w:val="false"/>
          <w:i w:val="false"/>
          <w:color w:val="000000"/>
          <w:sz w:val="28"/>
        </w:rPr>
        <w:t xml:space="preserve">
      Внешнее согласование документа с несколькими организациями может быть оформлено листом согласования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Внутреннее согласование оформляется путем визирования проекта документа исполнителем, заинтересованными должностными лицами, при необходимости - ответственными лицами финансовой, экономической и юридической служб. Виза включает в себя подпись визирующего, его расшифровку (инициал имени, фамилию), дату, при необходимости - наименование должности визирующего. Замечания прилагаются к проекту документа и подписываются. Визы проставляются на лицевой стороне последнего листа проекта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Печать заверяет подлинность подписи должностного лица на документе (Приложение 8). Документы, исполненные не на бланке, подлежат заверению печатью организации. Документы, исполненные на бланке, печатью не заверяются, за исключением случаев, предусмотренных законодательством Республики Казахстан. Оттиск печати следует проставлять таким образом, чтобы он захватывал часть наименования должности и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Отметка о заверении копии документа проставляется с целью придания ей юридической силы и включает заверительную надпись "Верно", наименование должности лица, заверившего копию, личную подпись и ее расшифровку, печать организации, дату заверения.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Отметка об исполнителе документа включает сокращенное слово "Исп.", фамилию, инициал имени (инициалы имени и отчества) исполнителя документа, номер его телефона и располагается на лицевой или оборотной стороне последнего листа документа в левом нижнем углу.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Отметка об исполнении документа и направлении его в дело включает ссылку на номер и дату документа, свидетельствующего о его исполнении (при отсутствии такого документа - краткие сведения об исполнении), слово "В дело", номер дела, в котором будет храниться документ. </w:t>
      </w:r>
      <w:r>
        <w:br/>
      </w:r>
      <w:r>
        <w:rPr>
          <w:rFonts w:ascii="Times New Roman"/>
          <w:b w:val="false"/>
          <w:i w:val="false"/>
          <w:color w:val="000000"/>
          <w:sz w:val="28"/>
        </w:rPr>
        <w:t xml:space="preserve">
      Отметка об исполнении документа и направлении его в дело подписывается и проставляется в левом нижнем углу лицевой стороны первого листа документа или на его оборотной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Отметка о поступлении документа в организацию содержит номер входящего документа и проставляется в правом нижнем углу лицевой стороны первого листа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Идентификатором электронной копии документа является отметка (колонтитул), содержащая наименование файла, код оператора, дату и другие поисковые данные, проставляемые в левом нижнем углу каждого листа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4. Требования к документам, изготовленным </w:t>
      </w:r>
      <w:r>
        <w:br/>
      </w:r>
      <w:r>
        <w:rPr>
          <w:rFonts w:ascii="Times New Roman"/>
          <w:b w:val="false"/>
          <w:i w:val="false"/>
          <w:color w:val="000000"/>
          <w:sz w:val="28"/>
        </w:rPr>
        <w:t>
</w:t>
      </w:r>
      <w:r>
        <w:rPr>
          <w:rFonts w:ascii="Times New Roman"/>
          <w:b/>
          <w:i w:val="false"/>
          <w:color w:val="000000"/>
          <w:sz w:val="28"/>
        </w:rPr>
        <w:t xml:space="preserve">с помощью печатающих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Текст документа на бланке формата А4 и А5 печатается при помощи устройств компьютерной техники размером 14 шрифта Arial или Times New Roman через один межстрочный интервал. В отдельных случаях размер шрифта и межстрочный интервал могут быть иными. </w:t>
      </w:r>
      <w:r>
        <w:br/>
      </w:r>
      <w:r>
        <w:rPr>
          <w:rFonts w:ascii="Times New Roman"/>
          <w:b w:val="false"/>
          <w:i w:val="false"/>
          <w:color w:val="000000"/>
          <w:sz w:val="28"/>
        </w:rPr>
        <w:t xml:space="preserve">
      Текст документа, подготавливаемый к изданию, печатается через два межстрочных интервала. </w:t>
      </w:r>
      <w:r>
        <w:br/>
      </w:r>
      <w:r>
        <w:rPr>
          <w:rFonts w:ascii="Times New Roman"/>
          <w:b w:val="false"/>
          <w:i w:val="false"/>
          <w:color w:val="000000"/>
          <w:sz w:val="28"/>
        </w:rPr>
        <w:t xml:space="preserve">
      На пишущей машинке текст документа на бланке формата А4 печатается через полтора межстрочных интервала, на бланке формата А5 - через один межстрочный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При печатании текста документа после знаков препинания оставляется пробел. Пробел не оставляется после точек, отделяющих элементы даты документа, оформленной цифровым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Реквизиты документа, состоящие из нескольких строк, печатаются через один межстрочный интервал. В реквизитах "адресат", "гриф утверждения" и "гриф согласования" адрес, слова "УТВЕРЖДАЮ" ("УТВЕРЖДЕНО", "УТВЕРЖДЕНА", "УТВЕРЖДЕНЫ", "УТВЕРЖДЕН"), "СОГЛАСОВАНО" ("СОГЛАСОВАН", "СОГЛАСОВАНА", "СОГЛАСОВАНЫ") отделяются от других составных элементов двумя (на печатающих устройствах компьютерной техники) и полутора (на пишущей машинке) межстрочными интервалами.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При оформлении документа с нулевой отметки от левой границы текстового поля печатаются: </w:t>
      </w:r>
      <w:r>
        <w:br/>
      </w:r>
      <w:r>
        <w:rPr>
          <w:rFonts w:ascii="Times New Roman"/>
          <w:b w:val="false"/>
          <w:i w:val="false"/>
          <w:color w:val="000000"/>
          <w:sz w:val="28"/>
        </w:rPr>
        <w:t xml:space="preserve">
      1) официальное наименование вышестоящего органа; </w:t>
      </w:r>
      <w:r>
        <w:br/>
      </w:r>
      <w:r>
        <w:rPr>
          <w:rFonts w:ascii="Times New Roman"/>
          <w:b w:val="false"/>
          <w:i w:val="false"/>
          <w:color w:val="000000"/>
          <w:sz w:val="28"/>
        </w:rPr>
        <w:t xml:space="preserve">
      2) официальное наименование организации; </w:t>
      </w:r>
      <w:r>
        <w:br/>
      </w:r>
      <w:r>
        <w:rPr>
          <w:rFonts w:ascii="Times New Roman"/>
          <w:b w:val="false"/>
          <w:i w:val="false"/>
          <w:color w:val="000000"/>
          <w:sz w:val="28"/>
        </w:rPr>
        <w:t xml:space="preserve">
      3) место составления или издания документа; </w:t>
      </w:r>
      <w:r>
        <w:br/>
      </w:r>
      <w:r>
        <w:rPr>
          <w:rFonts w:ascii="Times New Roman"/>
          <w:b w:val="false"/>
          <w:i w:val="false"/>
          <w:color w:val="000000"/>
          <w:sz w:val="28"/>
        </w:rPr>
        <w:t xml:space="preserve">
      4) отметка о наличии приложения; </w:t>
      </w:r>
      <w:r>
        <w:br/>
      </w:r>
      <w:r>
        <w:rPr>
          <w:rFonts w:ascii="Times New Roman"/>
          <w:b w:val="false"/>
          <w:i w:val="false"/>
          <w:color w:val="000000"/>
          <w:sz w:val="28"/>
        </w:rPr>
        <w:t xml:space="preserve">
      5) подпись; </w:t>
      </w:r>
      <w:r>
        <w:br/>
      </w:r>
      <w:r>
        <w:rPr>
          <w:rFonts w:ascii="Times New Roman"/>
          <w:b w:val="false"/>
          <w:i w:val="false"/>
          <w:color w:val="000000"/>
          <w:sz w:val="28"/>
        </w:rPr>
        <w:t xml:space="preserve">
      6) гриф согласования; </w:t>
      </w:r>
      <w:r>
        <w:br/>
      </w:r>
      <w:r>
        <w:rPr>
          <w:rFonts w:ascii="Times New Roman"/>
          <w:b w:val="false"/>
          <w:i w:val="false"/>
          <w:color w:val="000000"/>
          <w:sz w:val="28"/>
        </w:rPr>
        <w:t xml:space="preserve">
      7) визы согласования; </w:t>
      </w:r>
      <w:r>
        <w:br/>
      </w:r>
      <w:r>
        <w:rPr>
          <w:rFonts w:ascii="Times New Roman"/>
          <w:b w:val="false"/>
          <w:i w:val="false"/>
          <w:color w:val="000000"/>
          <w:sz w:val="28"/>
        </w:rPr>
        <w:t xml:space="preserve">
      8) отметка об исполнителе; </w:t>
      </w:r>
      <w:r>
        <w:br/>
      </w:r>
      <w:r>
        <w:rPr>
          <w:rFonts w:ascii="Times New Roman"/>
          <w:b w:val="false"/>
          <w:i w:val="false"/>
          <w:color w:val="000000"/>
          <w:sz w:val="28"/>
        </w:rPr>
        <w:t xml:space="preserve">
      9) отметка об исполнении документа и направлении его в дело; </w:t>
      </w:r>
      <w:r>
        <w:br/>
      </w:r>
      <w:r>
        <w:rPr>
          <w:rFonts w:ascii="Times New Roman"/>
          <w:b w:val="false"/>
          <w:i w:val="false"/>
          <w:color w:val="000000"/>
          <w:sz w:val="28"/>
        </w:rPr>
        <w:t xml:space="preserve">
      10) идентификатор электронной копии документа. </w:t>
      </w:r>
      <w:r>
        <w:br/>
      </w:r>
      <w:r>
        <w:rPr>
          <w:rFonts w:ascii="Times New Roman"/>
          <w:b w:val="false"/>
          <w:i w:val="false"/>
          <w:color w:val="000000"/>
          <w:sz w:val="28"/>
        </w:rPr>
        <w:t xml:space="preserve">
      Подобным образом располагаются в тексте слова "СЛУШАЛИ", "ВЫСТУПИЛИ", "РЕШИЛИ", "ПОСТАНОВИЛИ", "ПРИКАЗЫВАЮ" и так далее. </w:t>
      </w:r>
      <w:r>
        <w:br/>
      </w:r>
      <w:r>
        <w:rPr>
          <w:rFonts w:ascii="Times New Roman"/>
          <w:b w:val="false"/>
          <w:i w:val="false"/>
          <w:color w:val="000000"/>
          <w:sz w:val="28"/>
        </w:rPr>
        <w:t xml:space="preserve">
      Наименование вида документа, регистрационный номер документа и заголовок к тексту выравниваются по центру. </w:t>
      </w:r>
      <w:r>
        <w:br/>
      </w:r>
      <w:r>
        <w:rPr>
          <w:rFonts w:ascii="Times New Roman"/>
          <w:b w:val="false"/>
          <w:i w:val="false"/>
          <w:color w:val="000000"/>
          <w:sz w:val="28"/>
        </w:rPr>
        <w:t xml:space="preserve">
      Начало первой строки текста документа печатается с абзаца. Абзац начинается после пяти печатных знаков от левой границы текстового поля. </w:t>
      </w:r>
      <w:r>
        <w:br/>
      </w:r>
      <w:r>
        <w:rPr>
          <w:rFonts w:ascii="Times New Roman"/>
          <w:b w:val="false"/>
          <w:i w:val="false"/>
          <w:color w:val="000000"/>
          <w:sz w:val="28"/>
        </w:rPr>
        <w:t xml:space="preserve">
      На правой стороне текстового поля печатаются: </w:t>
      </w:r>
      <w:r>
        <w:br/>
      </w:r>
      <w:r>
        <w:rPr>
          <w:rFonts w:ascii="Times New Roman"/>
          <w:b w:val="false"/>
          <w:i w:val="false"/>
          <w:color w:val="000000"/>
          <w:sz w:val="28"/>
        </w:rPr>
        <w:t xml:space="preserve">
      1) дата документа; </w:t>
      </w:r>
      <w:r>
        <w:br/>
      </w:r>
      <w:r>
        <w:rPr>
          <w:rFonts w:ascii="Times New Roman"/>
          <w:b w:val="false"/>
          <w:i w:val="false"/>
          <w:color w:val="000000"/>
          <w:sz w:val="28"/>
        </w:rPr>
        <w:t xml:space="preserve">
      2) гриф ограничения доступа к документу; </w:t>
      </w:r>
      <w:r>
        <w:br/>
      </w:r>
      <w:r>
        <w:rPr>
          <w:rFonts w:ascii="Times New Roman"/>
          <w:b w:val="false"/>
          <w:i w:val="false"/>
          <w:color w:val="000000"/>
          <w:sz w:val="28"/>
        </w:rPr>
        <w:t xml:space="preserve">
      3) адресат; </w:t>
      </w:r>
      <w:r>
        <w:br/>
      </w:r>
      <w:r>
        <w:rPr>
          <w:rFonts w:ascii="Times New Roman"/>
          <w:b w:val="false"/>
          <w:i w:val="false"/>
          <w:color w:val="000000"/>
          <w:sz w:val="28"/>
        </w:rPr>
        <w:t xml:space="preserve">
      4) гриф утверждения. </w:t>
      </w:r>
      <w:r>
        <w:br/>
      </w:r>
      <w:r>
        <w:rPr>
          <w:rFonts w:ascii="Times New Roman"/>
          <w:b w:val="false"/>
          <w:i w:val="false"/>
          <w:color w:val="000000"/>
          <w:sz w:val="28"/>
        </w:rPr>
        <w:t xml:space="preserve">
      Начало и завершение печатания остальных реквизитов, а также реквизитов документа, оформленного на бланке, определяются установленными зонами их расположения на бланке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При оформлении документа, разработанного двумя и более организациями (совместный приказ, совместное решение, совместное письмо), бланк не используется. При оформлении совместного документа, разработанного двумя и более равными организациями, официальные наименования организаций располагаются на одном уровне в алфавитном порядке наименований организаций. При оформлении совместного документа, разработанного двумя и более организациями, официальные наименования располагаются в соответствии с убыванием иерархии организаций. Документ, разработанный несколькими организациями, в обязательном порядке подлежит заверению печатями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Языком делопроизводства является государственный язык, наравне с казахским официально употребляется русский язык, а в случаях,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языках в Республике Казахстан", применяются и другие языки. Документ на государственном языке и создаваемый одновременно аутентичный документ на другом языке печатаются каждый на отдельных бланках (отдельных листах) и оформляются едиными реквизитами: </w:t>
      </w:r>
      <w:r>
        <w:br/>
      </w:r>
      <w:r>
        <w:rPr>
          <w:rFonts w:ascii="Times New Roman"/>
          <w:b w:val="false"/>
          <w:i w:val="false"/>
          <w:color w:val="000000"/>
          <w:sz w:val="28"/>
        </w:rPr>
        <w:t xml:space="preserve">
      1) датой; </w:t>
      </w:r>
      <w:r>
        <w:br/>
      </w:r>
      <w:r>
        <w:rPr>
          <w:rFonts w:ascii="Times New Roman"/>
          <w:b w:val="false"/>
          <w:i w:val="false"/>
          <w:color w:val="000000"/>
          <w:sz w:val="28"/>
        </w:rPr>
        <w:t xml:space="preserve">
      2) регистрационным номером; </w:t>
      </w:r>
      <w:r>
        <w:br/>
      </w:r>
      <w:r>
        <w:rPr>
          <w:rFonts w:ascii="Times New Roman"/>
          <w:b w:val="false"/>
          <w:i w:val="false"/>
          <w:color w:val="000000"/>
          <w:sz w:val="28"/>
        </w:rPr>
        <w:t xml:space="preserve">
      3) грифом ограничения доступа; </w:t>
      </w:r>
      <w:r>
        <w:br/>
      </w:r>
      <w:r>
        <w:rPr>
          <w:rFonts w:ascii="Times New Roman"/>
          <w:b w:val="false"/>
          <w:i w:val="false"/>
          <w:color w:val="000000"/>
          <w:sz w:val="28"/>
        </w:rPr>
        <w:t xml:space="preserve">
      4) грифом утверждения; </w:t>
      </w:r>
      <w:r>
        <w:br/>
      </w:r>
      <w:r>
        <w:rPr>
          <w:rFonts w:ascii="Times New Roman"/>
          <w:b w:val="false"/>
          <w:i w:val="false"/>
          <w:color w:val="000000"/>
          <w:sz w:val="28"/>
        </w:rPr>
        <w:t xml:space="preserve">
      5) отметкой о наличии приложения; </w:t>
      </w:r>
      <w:r>
        <w:br/>
      </w:r>
      <w:r>
        <w:rPr>
          <w:rFonts w:ascii="Times New Roman"/>
          <w:b w:val="false"/>
          <w:i w:val="false"/>
          <w:color w:val="000000"/>
          <w:sz w:val="28"/>
        </w:rPr>
        <w:t xml:space="preserve">
      6) подписью одного и того же должностного лица; </w:t>
      </w:r>
      <w:r>
        <w:br/>
      </w:r>
      <w:r>
        <w:rPr>
          <w:rFonts w:ascii="Times New Roman"/>
          <w:b w:val="false"/>
          <w:i w:val="false"/>
          <w:color w:val="000000"/>
          <w:sz w:val="28"/>
        </w:rPr>
        <w:t xml:space="preserve">
      7) грифом согласования; </w:t>
      </w:r>
      <w:r>
        <w:br/>
      </w:r>
      <w:r>
        <w:rPr>
          <w:rFonts w:ascii="Times New Roman"/>
          <w:b w:val="false"/>
          <w:i w:val="false"/>
          <w:color w:val="000000"/>
          <w:sz w:val="28"/>
        </w:rPr>
        <w:t xml:space="preserve">
      8) визами согласования; </w:t>
      </w:r>
      <w:r>
        <w:br/>
      </w:r>
      <w:r>
        <w:rPr>
          <w:rFonts w:ascii="Times New Roman"/>
          <w:b w:val="false"/>
          <w:i w:val="false"/>
          <w:color w:val="000000"/>
          <w:sz w:val="28"/>
        </w:rPr>
        <w:t xml:space="preserve">
      9) отметкой об исполнителе; </w:t>
      </w:r>
      <w:r>
        <w:br/>
      </w:r>
      <w:r>
        <w:rPr>
          <w:rFonts w:ascii="Times New Roman"/>
          <w:b w:val="false"/>
          <w:i w:val="false"/>
          <w:color w:val="000000"/>
          <w:sz w:val="28"/>
        </w:rPr>
        <w:t xml:space="preserve">
      10)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При оформлении документа на двух и более листах второй и последующие листы нумеруются. Листы приложений к распорядительному документу и сопроводительному письму нумеруются отдельно. Номера проставляются арабскими цифрами в середине верхнего поля листа без знаков препинания.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Допускается печатание документа, кроме распорядительного, с использованием оборотной стороны 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3. Управление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1. Общие требования к организации документооборота </w:t>
      </w:r>
      <w:r>
        <w:br/>
      </w:r>
      <w:r>
        <w:rPr>
          <w:rFonts w:ascii="Times New Roman"/>
          <w:b w:val="false"/>
          <w:i w:val="false"/>
          <w:color w:val="000000"/>
          <w:sz w:val="28"/>
        </w:rPr>
        <w:t>
</w:t>
      </w:r>
      <w:r>
        <w:rPr>
          <w:rFonts w:ascii="Times New Roman"/>
          <w:b/>
          <w:i w:val="false"/>
          <w:color w:val="000000"/>
          <w:sz w:val="28"/>
        </w:rPr>
        <w:t xml:space="preserve">и пути сокращения его объема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Общие требования к организации документооборота заключаются в обязательности разработки единой технологической схемы движения документов и операций с ними, регламентации функций работников по работе с документами, обеспечении контроля за их исполнением, регулярном анализе объемов документооборота.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Объем документооборота определяется общим количеством входящих, исходящих и внутренних документов за месяц, квартал, год. Отдельно учитывается количество изготовленных копий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Организация должна принимать меры к сокращению объема документооборота, которому способствует: четко отлаженная технология прохождения документов и организация контроля их исполнения; своевременное и качественное исполнение документов, исключающее возникновение дополнительных запросов по документу; снижение количества внутренних документов, определение оптимального количества копий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Для функционирования системы электронного документооборота необходимо: </w:t>
      </w:r>
      <w:r>
        <w:br/>
      </w:r>
      <w:r>
        <w:rPr>
          <w:rFonts w:ascii="Times New Roman"/>
          <w:b w:val="false"/>
          <w:i w:val="false"/>
          <w:color w:val="000000"/>
          <w:sz w:val="28"/>
        </w:rPr>
        <w:t xml:space="preserve">
      1) использование программных и технических средств компьютерной обработки данных автоматизированных информационных систем управления электронными документами и электронной почтой; </w:t>
      </w:r>
      <w:r>
        <w:br/>
      </w:r>
      <w:r>
        <w:rPr>
          <w:rFonts w:ascii="Times New Roman"/>
          <w:b w:val="false"/>
          <w:i w:val="false"/>
          <w:color w:val="000000"/>
          <w:sz w:val="28"/>
        </w:rPr>
        <w:t xml:space="preserve">
      2) признание достоверности электронной цифровой подписи только при наличии в информационной системе программно-технических средств, обеспечивающих в соответствии с законодательством Республики Казахстан ее идентификацию; </w:t>
      </w:r>
      <w:r>
        <w:br/>
      </w:r>
      <w:r>
        <w:rPr>
          <w:rFonts w:ascii="Times New Roman"/>
          <w:b w:val="false"/>
          <w:i w:val="false"/>
          <w:color w:val="000000"/>
          <w:sz w:val="28"/>
        </w:rPr>
        <w:t xml:space="preserve">
      3) возможность функционирования непрерывной технологии от ввода документа в систему до отправки его в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2. Порядок обработки входящих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Первоначальная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документов к передаче по назначению. Конверты с документами вскрываются в служебном помещении документационной службы (должностного лица), проверяется доставка по назначению, целостность упаковки документов. Если обнаруживается некомплектность или повреждение документа, то на нижнем поле его последнего листа, а также в регистрационной учетной форме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документационной службе (у должностного лица), третий - передается исполнителю документа. Конверты не уничтожаются в случаях, когда только по ним можно определить адрес отправителя, дату отправки и получения документа, а также при поступлении личных документов. Конверты с пометой "Лично" без вскрытия передаются по назначению. Ошибочно доставленная корреспонденция возвращается в почтовое отделение. На полученных документах проставляется регистрационный штамп с указанием даты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Документационная служба (должностное лицо) проводит предварительное рассмотрение входящих документов для их распределения. </w:t>
      </w:r>
      <w:r>
        <w:br/>
      </w:r>
      <w:r>
        <w:rPr>
          <w:rFonts w:ascii="Times New Roman"/>
          <w:b w:val="false"/>
          <w:i w:val="false"/>
          <w:color w:val="000000"/>
          <w:sz w:val="28"/>
        </w:rPr>
        <w:t xml:space="preserve">
      На первом этапе предварительного рассмотрения документов производится сортировка их на регистрируемые и нерегистрируемые. Перечень нерегистрируемых документов разрабатывается организацией в соответствии с Примерным перечнем (Приложение 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Нерегистрируемые документы передаются в соответствующие структурные подразделения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Регистрируемые документы передаются на рассмотрение руководителю, структурному подразделению (должностному лицу) организации в день их поступления. На рассмотрение руководителю организации в обязательном порядке передаются документы, поступившие из Администрации Президента Республики Казахстан, Сената Парламента Республики Казахстан, Мажилиса Парламента Республики Казахстан, Канцелярии Премьер-Министра Республики Казахстан, центральных и местных государственных органов, вышестоящего государственного органа, обращения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Документы, рассмотренные руководителем организации, возвращаются в документационную службу (должностному лицу), где в регистрационную учетную форму вносятся содержания резолюций, и передаются на исполнение. Документ, исполнение которого возложено на несколько структурных подразделений, передается им поочередно или одновременно в копиях. Подлинник передается исполнителю, указанному в резолюции первым.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Документ, поступивший непосредственно в структурное подразделение или должностному лицу, передается на регистрацию в документационную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Электронный документ, поступивший в организацию, после проверки на соответствие электронной цифровой подписи, референс пакета (сквозного порядкового номера, автоматически присваиваемого очередному входящему документу от конкретной организации или очередному исходящему документу в конкретную организацию) и отсутствия компьютерных вирусов регистрируется в автоматизированной информационной системе с заполнением соответствующих полей формы электронных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3. Порядок подготовки и обработки исходящих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Подготовка исходящего документа заключается в разработке проекта, его согласовании и подписании (утверждении).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Подготовленный документ передается в документационную службу (должностному лицу) для регистрации и обработки. До регистрации работник документационной службы (должностное лицо) проверяет правильность оформления и адресования документа, наличие указанных в документе приложений, в необходимых случаях - отметки о возврате документа в организацию. Зарегистрированный документ передается на обработку, которая заключается в сортировке, адресовании, вложении в конверт и оформлении почтового отправления. На заказную корреспонденцию составляется опись (реестр) рассылки. Документы, отправляемые одновременно одному адресату, вкладываются в один конверт.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Электронный документ, исходящий из организации, и уведомление о его получении регистрируются в автоматизированной информационной системе с заполнением соответствующих полей формы электронных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4. Порядок работы с внутренними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К внутренним относятся документы, не выходящие за пределы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Подготовка внутренних документов осуществляется в порядке, предусмотренном для исходящих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После подписания (утверждения) руководителем организации документ с отметкой в регистрационной учетной форме передается в соответствующее структурное подразделение (должностному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Передача документа внутри организации осуществляется документационной службой (должностным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5. Порядок регистрации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Регистрации подлежат все документы, требующие учета и исполнения, использования в информационно-справочных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При регистрации документа и его приложений проставляется регистрационный номер и вносятся исходные данные в регистрационную учетную форму.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Документы регистрируются в организации один раз: входящие - в день поступления, исходящие и внутренние - в день подписания (утверждения). Исключение составляют документы, переходящие на следующий год, незавершенные делопроизводством или требующие длительного срока исполнения, которые подлежат перерегистрации. </w:t>
      </w:r>
      <w:r>
        <w:br/>
      </w:r>
      <w:r>
        <w:rPr>
          <w:rFonts w:ascii="Times New Roman"/>
          <w:b w:val="false"/>
          <w:i w:val="false"/>
          <w:color w:val="000000"/>
          <w:sz w:val="28"/>
        </w:rPr>
        <w:t xml:space="preserve">
      Регистрация документов производится в пределах групп документов в соответствии с видом, автором и содержанием документа. Отдельно могут регистрироваться приказы (распоряжения) по основной деятельности и приказы (распоряжения) по личному составу, решения вышестоящего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Регистрация документов осуществляется централизованно документационной службой (должностным лицом). Регистрация документов-ответов осуществляется в регистрационной учетной форме инициативных документов, документу-ответу присваивается порядковый номер в пределах соответствующего регистрационного массива.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6. Формы регистрации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Применяются следующие регистрационные учетные формы: карточная, журнальная и база данных в автоматизированной информационной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В организациях с объемом документооборота свыше 600 документов в год регистрация производится на регистрационно-контрольных карточках или карточках электронных данных в автоматизированной информационной системе (Приложение 10). </w:t>
      </w:r>
      <w:r>
        <w:br/>
      </w:r>
      <w:r>
        <w:rPr>
          <w:rFonts w:ascii="Times New Roman"/>
          <w:b w:val="false"/>
          <w:i w:val="false"/>
          <w:color w:val="000000"/>
          <w:sz w:val="28"/>
        </w:rPr>
        <w:t xml:space="preserve">
      Допускается введение дополнительных реквизитов в регистрационно-контрольную карточку (карточку электронных данных в автоматизированной информационной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Из регистрационно-контрольных карточек документационной службой (должностным лицом) формируется контрольно-справочная картотека, состоящая из двух разделов. В первом разделе карточки систематизируются по срокам исполнения документов. После исполнения документов карточки перемещаются во второй раздел картотеки, где систематизируются по корреспондентам, структурным подразделениям, исполнителям. </w:t>
      </w:r>
      <w:r>
        <w:br/>
      </w:r>
      <w:r>
        <w:rPr>
          <w:rFonts w:ascii="Times New Roman"/>
          <w:b w:val="false"/>
          <w:i w:val="false"/>
          <w:color w:val="000000"/>
          <w:sz w:val="28"/>
        </w:rPr>
        <w:t xml:space="preserve">
      По усмотрению организации формируются справочные, тематические, по обращениям граждан и другие картотеки.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Журнальная форма регистрации (Приложение 11) используется в организации с объемом документооборота менее 600 документов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Поля записи базы данных автоматизированной информационной системы должны полностью отвечать параметрам последующего оперативного поиска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7. Сроки и порядок исполнения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Исполнение документов осуществляется в соответствии со сроками, установленными законодательством Республики Казахстан. Сроки исполнения документов, не предусмотренные законодательством Республики Казахстан, могут устанавливаться организацией и включаются в ведомственную (отраслевую) инструкцию по делопроизводству или инструкцию по делопроизводству организации. Сроки исполнения документов могут быть продлены должностными лицами, установившими их. Продление срока должно быть мотивировано обоснованными аргументами.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Исполнение документа проводится в следующем порядке: сбор и обработка необходимой информации, подготовка проекта и оформление документа, согласование и передача на подписание (утверждение) руководителю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При исполнении документа несколькими работниками проект документа и необходимые справочно-информационные материалы представляются головному исполнителю в установленные им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Исполнитель осуществляет подготовку документа к отправке, определяет количество экземпляров документа, приложений к нему, готовит список (реестр) на рассылку, помещает документ в соответствующее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8. Контроль исполнения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Контролю подлежат все документы, имеющие конкретные поручения и сроки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Контроль исполнения документов по существу вопроса возлагается на руководителей структурных подразделений или должностные лица. Контроль за сроками исполнения документов осуществляется документационной службой (должностным лицом). Сроки исполнения исчисляются в календарных днях со дня подписания (утверждения) документа, а для входящего - со дня его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При организации контроля исполнения используются регистрационно-контрольные карточки (карточки электронных данных в автоматизированной информационной системе), журналы регистрации. </w:t>
      </w:r>
      <w:r>
        <w:br/>
      </w:r>
      <w:r>
        <w:rPr>
          <w:rFonts w:ascii="Times New Roman"/>
          <w:b w:val="false"/>
          <w:i w:val="false"/>
          <w:color w:val="000000"/>
          <w:sz w:val="28"/>
        </w:rPr>
        <w:t xml:space="preserve">
      Документационной службой (должностным лицом) при организации контроля исполнения осуществляется постановка документов на контроль, размещение карточек в соответствующие разделы картотеки и ведение картотеки, напоминание о сроках исполнения, информирование руководителей о ходе и результатах исполнения (Приложения 12 и 13), снятие документа с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При уходе в отпуск, выбытии в командировку, в случае болезни, перевода на другую должность или увольнения работник, ответственный за контроль исполнения документов, обязан передать другому работнику по согласованию с руководителем и документационной службой все контролируемые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Обязательному контролю подлежат документы с поручениями, полученные из Администрации Президента Республики Казахстан, Сената Парламента Республики Казахстан, Мажилиса Парламента Республики Казахстан, Канцелярии Премьер-Министра Республики Казахстан, депутатские запросы и обращения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Проверка за ходом исполнения поручений текущего месяца проводится за пять дней до истечения установленного срока, последующих месяцев текущего года - не реже одного раза в месяц, последующих лет - не реже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Документ снимается с контроля руководителем, давшим поручение, или по его поручению - документационной службой (должностным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Заполнение соответствующих реквизитов карточки электронных данных в автоматизированной информационной системе автоматически ставит документ на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9. Учет количества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В целях совершенствования работы с документами и сокращения объема документооборота документационной службой (должностным лицом) организации проводится полный и выборочный учет документов. </w:t>
      </w:r>
      <w:r>
        <w:br/>
      </w:r>
      <w:r>
        <w:rPr>
          <w:rFonts w:ascii="Times New Roman"/>
          <w:b w:val="false"/>
          <w:i w:val="false"/>
          <w:color w:val="000000"/>
          <w:sz w:val="28"/>
        </w:rPr>
        <w:t xml:space="preserve">
      Обращения граждан учитываются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За единицу учета принимается каждый экземпляр документа, в том числе и копии.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10. Работа с обращениями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Делопроизводство по обращениям граждан в соответствии с  </w:t>
      </w:r>
      <w:r>
        <w:rPr>
          <w:rFonts w:ascii="Times New Roman"/>
          <w:b w:val="false"/>
          <w:i w:val="false"/>
          <w:color w:val="0000ff"/>
          <w:sz w:val="28"/>
          <w:u w:val="single"/>
        </w:rPr>
        <w:t xml:space="preserve">Указом </w:t>
      </w:r>
      <w:r>
        <w:rPr>
          <w:rFonts w:ascii="Times New Roman"/>
          <w:b w:val="false"/>
          <w:i w:val="false"/>
          <w:color w:val="000000"/>
          <w:sz w:val="28"/>
        </w:rPr>
        <w:t xml:space="preserve"> Президента Республики Казахстан, имеющим силу закона, от 19 июня 1995 года N 2340 "О порядке рассмотрения обращений граждан" ведется отдельно от общего делопроизводства.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Обращения граждан (предложения, заявления, жалобы, отклики и запросы) учитываются централизованно и регистрируются в регистрационной учетной форме в день их поступления в организацию. Письменные и устные обращения, полученные должностными лицами во время личного приема граждан, также подлежат централизованной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Регистрационный номер обращения состоит из начальной буквы фамилии автора и порядкового номера по регистрационной учетной форме (например, М-1955). </w:t>
      </w:r>
      <w:r>
        <w:br/>
      </w:r>
      <w:r>
        <w:rPr>
          <w:rFonts w:ascii="Times New Roman"/>
          <w:b w:val="false"/>
          <w:i w:val="false"/>
          <w:color w:val="000000"/>
          <w:sz w:val="28"/>
        </w:rPr>
        <w:t xml:space="preserve">
      При поступлении повторного обращения ему присваивается очередной регистрационный номер, а в регистрационной учетной форме указывается номер первого документа. В верхнем правом углу первого листа повторного обращения и в регистрационной учетной форме проставляется пометка "Повторно". Повторным считается обращение одного и того же лица по одному и тому же вопросу в течение календарного года или если гражданин не удовлетворен данным ему ответом.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При больших объемах обращений граждан в организации заводится алфавитный указатель фамилий граждан - авторов обращений.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Ответы на обращения даются руководителем организации или структурного подразделения в устной или письменной форме. При устном ответе в регистрационной учетной форме делается соответствующая запись. Регистрационный номер письменного ответа состоит из индекса структурного подразделения, номера дела по номенклатуре дел и регистрационного номера обращения.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Исполненные обращения с соответствующими документами возвращаются ответственному за работу с обращениями граждан для централизованного формирования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Обращения граждан формируются в дела по вопросам, направлениям или видам деятельности организации. При незначительных объемах обращений допускается формирование дел по фамилиям авторов обращений в алфавитном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11. Учет и хранение печатей, штампов и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Печати, штампы и бланки с указанием наименования организации подлежат обязательному учету и хранению в сейфах или опечатываемых несгораемых металлических шкафах. Ответственные лица за учет и хранение определяются руководителем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Учет печатей, штампов и бланков с указанием наименования организации ведется в соответствующих регистрационных учетных формах.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Для учета типографских бланков организации в правом нижнем углу листа проставляются порядковые номера и серия.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Уничтожение испорченных бланков осуществляется по акту с отметкой в соответствующей регистрационной учетной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Размножение и копирование бланков средствами оперативной полиграфии не допускается.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12. Оперативное хранение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После завершения в делопроизводстве документы до передачи в ведомственный архив организации в течение года хранятся в делах по месту их формирования.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Документационная служба (должностное лицо),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Дела располагаются в соответствии с утвержденной номенклатурой дел организации, на корешках обложек указываются их индексы.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Выдача дел во временное пользование сторонним организациям производится только с разрешения руководителя организации. На выданное дело заводится карта-заместитель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Изъятие документов из дел производится в соответствии с законодательством Республики Казахстан с обязательным оставлением в деле заверенных копий документов и акта об изъятии подлинников.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Сохранение электронных документов в персональном компьютере осуществляется в виде файлов: один документ - один файл в соответствующих электронных делах (папках).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Электронные дела (папки) переносятся на лазерные диски, MINI диски, ZIP дискеты, DAT кассеты, стриммеры и другие внешние носители персонального компьютера.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4. Составление номенклатуры дел, формирование </w:t>
      </w:r>
      <w:r>
        <w:br/>
      </w:r>
      <w:r>
        <w:rPr>
          <w:rFonts w:ascii="Times New Roman"/>
          <w:b w:val="false"/>
          <w:i w:val="false"/>
          <w:color w:val="000000"/>
          <w:sz w:val="28"/>
        </w:rPr>
        <w:t>
</w:t>
      </w:r>
      <w:r>
        <w:rPr>
          <w:rFonts w:ascii="Times New Roman"/>
          <w:b/>
          <w:i w:val="false"/>
          <w:color w:val="000080"/>
          <w:sz w:val="28"/>
        </w:rPr>
        <w:t xml:space="preserve">и передача дел в ведомственный архив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1. Номенклатура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В целях классификации и обоснованного распределения документов в дела, обеспечения их учета и поиска в организации составляется номенклатура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Номенклатура дел используется при построении информационно-поисковой системы организации, является основой для составления описей дел постоянного и временного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Для подведомственных организаций с однородным составом документов документационной службой вышестоящего органа могут разрабатываться типовые (примерные) номенклатуры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При составлении номенклатуры дел организации руководствуются учредительными документами, положениями о структурных подразделениях,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изучаются виды, состав и содержание документов, образующихся в деятельности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Номенклатура дел организации составляется по установленной форме (Приложение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2. Заголовки дел и их систематизация  </w:t>
      </w:r>
      <w:r>
        <w:br/>
      </w:r>
      <w:r>
        <w:rPr>
          <w:rFonts w:ascii="Times New Roman"/>
          <w:b w:val="false"/>
          <w:i w:val="false"/>
          <w:color w:val="000000"/>
          <w:sz w:val="28"/>
        </w:rPr>
        <w:t>
</w:t>
      </w:r>
      <w:r>
        <w:rPr>
          <w:rFonts w:ascii="Times New Roman"/>
          <w:b/>
          <w:i w:val="false"/>
          <w:color w:val="000000"/>
          <w:sz w:val="28"/>
        </w:rPr>
        <w:t xml:space="preserve">в номенклатуре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В номенклатуру дел включаются заголовки дел, отражающие все документируемые участки работы организации, в том числе личные дела, регистрационные учетные формы, контрольно-справочные, тематические и другие картотеки.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Печатные издания в номенклатуру дел не включаются.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Заголовок дела четко в обобщенной форме должен отражать основное содержание и состав документов дела (переписка, журнал, книга) или виды документов (приказы, протоколы, акты), а также уточняющие содержание дела данные об авторах документов, корреспондентах, датах событий, указания о копийности документов и так далее.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Не допускается употребление в номенклатуре дел заголовков типа "разные материалы", "общая переписка", "входящие документы", "исходящие документы" и так далее.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Заголовки дел могут уточняться в процессе формирования и оформления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Заголовки дел,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В заголовках дел, содержащих переписку, указывается с кем и по какому вопросу она ведется.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В заголовках дел, содержащих переписку с однородными корреспондентами, последние не перечисляются, а указывается их общее видовое название.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Если содержание дела касается одной административно-территориальной единицы (населенного пункта), ее название указывается в заголовке дела, а, если - нескольких однородных административно-территориальных единиц, то в заголовке дела указывается их общее видовое название.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Разделами номенклатуры дел организации являются наименования структурных подразделений, расположенные в соответствии со структурой (штатным расписанием)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В организации, не имеющей структурных подразделений, номенклатура дел составляется по производственно-отраслевой или функциональной схеме. Наименования разделов должны соответствовать направлениям деятельности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Самостоятельным разделом номенклатуры дел может быть наименование общественной организации, которое располагается в конце.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Заголовки дел внутри разделов номенклатуры располагаются в соответствии со степенью важности документов, составляющих дела, и их взаимосвязью.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плановые и отчетные документы. </w:t>
      </w:r>
      <w:r>
        <w:br/>
      </w:r>
      <w:r>
        <w:rPr>
          <w:rFonts w:ascii="Times New Roman"/>
          <w:b w:val="false"/>
          <w:i w:val="false"/>
          <w:color w:val="000000"/>
          <w:sz w:val="28"/>
        </w:rPr>
        <w:t xml:space="preserve">
      Проекты распорядительных документов и другие документы по их подготовке, изменения к планам, основания к приказам помещаются в номенклатуре дел вслед за соответствующими основными документами. </w:t>
      </w:r>
      <w:r>
        <w:br/>
      </w:r>
      <w:r>
        <w:rPr>
          <w:rFonts w:ascii="Times New Roman"/>
          <w:b w:val="false"/>
          <w:i w:val="false"/>
          <w:color w:val="000000"/>
          <w:sz w:val="28"/>
        </w:rPr>
        <w:t xml:space="preserve">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3. Порядок заполнения формы номенклатуры </w:t>
      </w:r>
      <w:r>
        <w:br/>
      </w:r>
      <w:r>
        <w:rPr>
          <w:rFonts w:ascii="Times New Roman"/>
          <w:b w:val="false"/>
          <w:i w:val="false"/>
          <w:color w:val="000000"/>
          <w:sz w:val="28"/>
        </w:rPr>
        <w:t>
</w:t>
      </w:r>
      <w:r>
        <w:rPr>
          <w:rFonts w:ascii="Times New Roman"/>
          <w:b/>
          <w:i w:val="false"/>
          <w:color w:val="000000"/>
          <w:sz w:val="28"/>
        </w:rPr>
        <w:t xml:space="preserve">дел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В графе 1 номенклатуры дел проставляются индексы каждого включенного дела. Индексы состоят из установленных в организации цифрового обозначения разделов номенклатуры дел и порядкового номера дела. Рекомендуется сохранять одинаковые порядковые номера для однородных дел в пределах разных разделов.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Требования к заполнению графы 2 изложены в параграфе 2 Главы 4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Графа 3 заполняется после завершения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В графе 4 указываются сроки хранения дела со ссылкой на номера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В графе 5 документационной службой (должностным лицом) организации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ведомственный архив организации, наличии электронных копий документов, виде и месте хранения их носителей, об ответственных за формирование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Сведения о количестве заведенных дел сообщаются ведомственному архиву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4. Порядок согласования и утверждения </w:t>
      </w:r>
      <w:r>
        <w:br/>
      </w:r>
      <w:r>
        <w:rPr>
          <w:rFonts w:ascii="Times New Roman"/>
          <w:b w:val="false"/>
          <w:i w:val="false"/>
          <w:color w:val="000000"/>
          <w:sz w:val="28"/>
        </w:rPr>
        <w:t>
</w:t>
      </w:r>
      <w:r>
        <w:rPr>
          <w:rFonts w:ascii="Times New Roman"/>
          <w:b/>
          <w:i w:val="false"/>
          <w:color w:val="000000"/>
          <w:sz w:val="28"/>
        </w:rPr>
        <w:t xml:space="preserve">номенклатуры дел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Номенклатура дел после одобрения центральной экспертной комиссией (экспертной комиссией) организации направляется (в четырех экземплярах и одном экземпляре на электронном носителе - дискете) на согласование в соответствующее государственное архивное учреждение. После согласования номенклатура дел утверждается руководителем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Утвержденная номенклатура дел организации вводится в действие с 1 января следующего календарного года. Номенклатура дел пересоставляется и согласовывается заново в случае изменения функции и структуры организации, но не реже одного раза в 5 лет. Ежегодно она перепечатывается с соответствующими поправками и утверждается.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Первый экземпляр номенклатуры дел организации хранится в документационной службе (у должностного лица), второй - используется данной службой (должностным лицом) в качестве рабочего документа, третий - передается в ведомственный архив организации, четвертый - остается в соответствующем государственном архивном учреждении.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После утверждения номенклатуры дел выписки из нее направляются в структурные подразделения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145. Типовые (примерные) номенклатуры дел после одобрения центральной экспертной комиссией (экспертной комиссией) организации направляются на согласование уполномоченному государственному органу управления архивами и документацией Республики Казахстан (местные уполномоченные органы), после чего утверждаются руководителем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Утвержденные типовые (примерные) номенклатуры дел направляются в подведомственные организации отрасли (системы), уполномоченному государственному органу управления архивами и документацией Республики Казахстан (местные уполномоченные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5. Формирование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Исполненные документы формируются в дела в соответствии с номенклатурой дел организации. Формированием дел в структурных подразделениях занимаются должностные лица, ответственные за документирование и управление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148. Контроль за формированием дел в организации и ее структурных подразделениях осуществляет документационная служба (должностное лицо)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При формировании дел соблюдаются следующие общие требования: в дела помещаются только исполненные, правильно оформленные документы в соответствии с заголовками дел по номенклатуре; помещаются вместе все документы, относящиеся к решению одного вопроса; совместно группируются версии документа на государственном, русском и иных языках; группируются в дела документы одного календарного года, за исключением переходящих и личных дел; раздельно группируются в дела документы постоянного и временного сроков хранения; машинограммы помещаются в дела на общих основаниях в соответствии с номенклатурой дел. Документы располагаются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иные документы, освещающие ход решения вопроса.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Не допускается формирование дела объемом свыше 250 листов и помещение в нем документов, подлежащих возврату, черновиков и лишних экземпляров.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 Распорядительные документы и приложения к ним формируются в одно дело. Протоколы заседаний и документы к ним формируются в отдельные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Приказы (распоряжения) по основной деятельности, приказы (распоряжения) по личному составу и приказы (распоряжения) по командировкам работников формируются в отдельные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153. Переписка группируется, как правило, за календарный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Документы личных дел работников располагаются в хронологическом порядке в соответствии с их поступлением.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155. Лицевые счета по заработной плате формируются в отдельные дела и располагаются в них в алфавитном порядке фамилий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Индивидуальные трудовые договоры формируются в составе личных дел или отдельно в алфавитном порядке фамилий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157. Списки физических лиц и платежные поручения на перечисление обязательных пенсионных взносов в накопительные пенсионные фонды формируются в одно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6. Оформление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При оформлении дела на его обложку (Приложение 15) выносятся: официальное наименование вышестоящего органа и официальное наименование организации; наименование населенного пункта, в котором дислоцирована организация; наименование структурного подразделения организации; заголовок дела; его индекс по номенклатуре дел; срок хранения дела. При наличии в деле нескольких томов (частей) один и тот же индекс повторно проставляется на каждом томе (части) с добавлением нумерации томов (частей), в последнем томе (части) добавляется слово "последний" ("последняя").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В дела ограниченного доступа, личные дела вкладывается внутренняя опись документов (Приложение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В дела постоянного хранения и по личному составу по завершении их в делопроизводстве подшиваются листы-заверители дела (Приложение 17).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На обложке дела после экспертизы ценности документов проставляются номера архивного фонда, описи, дела, крайние даты документов дела, количество 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 Электронные документы, отнесенные к составу Национального архивного фонда Республики Казахстан, и по личному составу, а также имеющие отметку "экспертно-проверочная комиссия", переводятся на внешние носители информации персонального компьютера. Их юридически удостоверенные оригиналы на бумажных носителях информации подшиваются в соответствующие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7. Передача дел в ведомственный архив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164. Передача дел из структурных подразделений в ведомственный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ведомственный архив организации по номенклатуре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Описи составляются отдельно на дела постоянного, временного (свыше 10 лет) хранения и по личному составу по форме (Приложение 18).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166.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Каждое дело (том, часть дела) вносится в опись под самостоятельным порядковым номером.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168. Графа описи "Примечание" используется для проставления отметок об особенностях физического состояния дела, о передаче дела другому структурному подразделению (другой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169. Опись дел составляется в двух экземплярах, один из которых передается вместе с делами в ведомственный архив, а второй - остается в качестве контрольного в структурном подразделении.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170. Правильность формирования и подготовки дел к передаче в ведомственный архив проверяется документационной службой (должностным лицом). Имеющиеся нарушения устраняются структурным подразделением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Примерное положение </w:t>
      </w:r>
      <w:r>
        <w:br/>
      </w:r>
      <w:r>
        <w:rPr>
          <w:rFonts w:ascii="Times New Roman"/>
          <w:b w:val="false"/>
          <w:i w:val="false"/>
          <w:color w:val="000000"/>
          <w:sz w:val="28"/>
        </w:rPr>
        <w:t>
</w:t>
      </w:r>
      <w:r>
        <w:rPr>
          <w:rFonts w:ascii="Times New Roman"/>
          <w:b/>
          <w:i w:val="false"/>
          <w:color w:val="000000"/>
          <w:sz w:val="28"/>
        </w:rPr>
        <w:t xml:space="preserve">о документационной службе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целях организации процессов документирования и управления документацией при реализации основных задач и функций в государственной организации создается документационная служба, действующая на правах структурного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состав документационной службы, как правило, включаются подразделения по учету и регистрации, контролю исполнения, совершенствованию работы с документами и внедрению технических средств, рассмотрению обращений граждан, секретариат, ведомственный архив организации. </w:t>
      </w:r>
      <w:r>
        <w:br/>
      </w:r>
      <w:r>
        <w:rPr>
          <w:rFonts w:ascii="Times New Roman"/>
          <w:b w:val="false"/>
          <w:i w:val="false"/>
          <w:color w:val="000000"/>
          <w:sz w:val="28"/>
        </w:rPr>
        <w:t xml:space="preserve">
      В организации, не имеющей документационную службу, ответственность за документирование и управление документацией возлагается на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Документационная служба (должностное лицо) в своей работе руководствуется законодательством Республики Казахстан, актами Президента Республики Казахстан, актами Правительства Республики Казахстан, нормативными правовыми актами уполномоченного государственного органа управления архивами и документацией Республики Казахстан, распорядительными документами и указаниями руководителя организации и Положением о документационной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Основные задачи и функции документационной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Основными задачами документационной службы являются: </w:t>
      </w:r>
      <w:r>
        <w:br/>
      </w:r>
      <w:r>
        <w:rPr>
          <w:rFonts w:ascii="Times New Roman"/>
          <w:b w:val="false"/>
          <w:i w:val="false"/>
          <w:color w:val="000000"/>
          <w:sz w:val="28"/>
        </w:rPr>
        <w:t xml:space="preserve">
      1) совершенствование форм и методов работы с документами в организации; </w:t>
      </w:r>
      <w:r>
        <w:br/>
      </w:r>
      <w:r>
        <w:rPr>
          <w:rFonts w:ascii="Times New Roman"/>
          <w:b w:val="false"/>
          <w:i w:val="false"/>
          <w:color w:val="000000"/>
          <w:sz w:val="28"/>
        </w:rPr>
        <w:t xml:space="preserve">
      2) обеспечение единого порядка документирования, организации работы с документами, создания и ведения информационно-поисковых систем, контроля исполнения документов и подготовки документов для передачи в ведомственный архив организации; </w:t>
      </w:r>
      <w:r>
        <w:br/>
      </w:r>
      <w:r>
        <w:rPr>
          <w:rFonts w:ascii="Times New Roman"/>
          <w:b w:val="false"/>
          <w:i w:val="false"/>
          <w:color w:val="000000"/>
          <w:sz w:val="28"/>
        </w:rPr>
        <w:t xml:space="preserve">
      3) сокращение объема документооборота в организации; </w:t>
      </w:r>
      <w:r>
        <w:br/>
      </w:r>
      <w:r>
        <w:rPr>
          <w:rFonts w:ascii="Times New Roman"/>
          <w:b w:val="false"/>
          <w:i w:val="false"/>
          <w:color w:val="000000"/>
          <w:sz w:val="28"/>
        </w:rPr>
        <w:t xml:space="preserve">
      4) разработка, внедрение новых технологических процессов с документами и документной информацией на основе использования средств организационной и вычислительной техники, в том числе упорядочение состава документов и информационных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соответствии с основными задачами документационная служба осуществляет следующие функции: </w:t>
      </w:r>
      <w:r>
        <w:br/>
      </w:r>
      <w:r>
        <w:rPr>
          <w:rFonts w:ascii="Times New Roman"/>
          <w:b w:val="false"/>
          <w:i w:val="false"/>
          <w:color w:val="000000"/>
          <w:sz w:val="28"/>
        </w:rPr>
        <w:t xml:space="preserve">
      1) разрабатывает и совершенствует классификаторы документов, образующихся в деятельности организации; </w:t>
      </w:r>
      <w:r>
        <w:br/>
      </w:r>
      <w:r>
        <w:rPr>
          <w:rFonts w:ascii="Times New Roman"/>
          <w:b w:val="false"/>
          <w:i w:val="false"/>
          <w:color w:val="000000"/>
          <w:sz w:val="28"/>
        </w:rPr>
        <w:t xml:space="preserve">
      2) осуществляет первоначальную обработку, предварительное рассмотрение, регистрацию, учет, хранение, доставку и рассылку документов; </w:t>
      </w:r>
      <w:r>
        <w:br/>
      </w:r>
      <w:r>
        <w:rPr>
          <w:rFonts w:ascii="Times New Roman"/>
          <w:b w:val="false"/>
          <w:i w:val="false"/>
          <w:color w:val="000000"/>
          <w:sz w:val="28"/>
        </w:rPr>
        <w:t xml:space="preserve">
      3) организует своевременное рассмотрение руководителем организации входящих документов, осуществляет контроль за оформлением документов, представляемых на подпись руководителю; </w:t>
      </w:r>
      <w:r>
        <w:br/>
      </w:r>
      <w:r>
        <w:rPr>
          <w:rFonts w:ascii="Times New Roman"/>
          <w:b w:val="false"/>
          <w:i w:val="false"/>
          <w:color w:val="000000"/>
          <w:sz w:val="28"/>
        </w:rPr>
        <w:t xml:space="preserve">
      4) осуществляет контроль за исполнением документов в установленные сроки, регулярно информирует руководителя организации о результатах исполнения документов; </w:t>
      </w:r>
      <w:r>
        <w:br/>
      </w:r>
      <w:r>
        <w:rPr>
          <w:rFonts w:ascii="Times New Roman"/>
          <w:b w:val="false"/>
          <w:i w:val="false"/>
          <w:color w:val="000000"/>
          <w:sz w:val="28"/>
        </w:rPr>
        <w:t xml:space="preserve">
      5) формирует и ведет контрольно-справочную и другие картотеки; </w:t>
      </w:r>
      <w:r>
        <w:br/>
      </w:r>
      <w:r>
        <w:rPr>
          <w:rFonts w:ascii="Times New Roman"/>
          <w:b w:val="false"/>
          <w:i w:val="false"/>
          <w:color w:val="000000"/>
          <w:sz w:val="28"/>
        </w:rPr>
        <w:t xml:space="preserve">
      6) организует печатание, копирование и размножение документов; </w:t>
      </w:r>
      <w:r>
        <w:br/>
      </w:r>
      <w:r>
        <w:rPr>
          <w:rFonts w:ascii="Times New Roman"/>
          <w:b w:val="false"/>
          <w:i w:val="false"/>
          <w:color w:val="000000"/>
          <w:sz w:val="28"/>
        </w:rPr>
        <w:t xml:space="preserve">
      7) разрабатывает и согласовывает с соответствующим государственным архивным учреждением проекты бланков организационно-распорядительных документов организации; </w:t>
      </w:r>
      <w:r>
        <w:br/>
      </w:r>
      <w:r>
        <w:rPr>
          <w:rFonts w:ascii="Times New Roman"/>
          <w:b w:val="false"/>
          <w:i w:val="false"/>
          <w:color w:val="000000"/>
          <w:sz w:val="28"/>
        </w:rPr>
        <w:t xml:space="preserve">
      8) разрабатывает инструкцию по делопроизводству и другие нормативно-методические документы по документированию и управлению документацией; </w:t>
      </w:r>
      <w:r>
        <w:br/>
      </w:r>
      <w:r>
        <w:rPr>
          <w:rFonts w:ascii="Times New Roman"/>
          <w:b w:val="false"/>
          <w:i w:val="false"/>
          <w:color w:val="000000"/>
          <w:sz w:val="28"/>
        </w:rPr>
        <w:t xml:space="preserve">
      9) составляет номенклатуру дел организации, разрабатывает типовую (примерную) номенклатуру дел, обеспечивает оперативное хранение дел и их использование до передачи в установленном порядке в ведомственный архив; </w:t>
      </w:r>
      <w:r>
        <w:br/>
      </w:r>
      <w:r>
        <w:rPr>
          <w:rFonts w:ascii="Times New Roman"/>
          <w:b w:val="false"/>
          <w:i w:val="false"/>
          <w:color w:val="000000"/>
          <w:sz w:val="28"/>
        </w:rPr>
        <w:t xml:space="preserve">
      10) разрабатывает мероприятия по совершенствованию форм и методов работы с документами, повышению исполнительской дисциплины; </w:t>
      </w:r>
      <w:r>
        <w:br/>
      </w:r>
      <w:r>
        <w:rPr>
          <w:rFonts w:ascii="Times New Roman"/>
          <w:b w:val="false"/>
          <w:i w:val="false"/>
          <w:color w:val="000000"/>
          <w:sz w:val="28"/>
        </w:rPr>
        <w:t xml:space="preserve">
      11) осуществляет контроль за правильностью оформления и формирования дел в структурных подразделениях, организует экспертизу ценности документов с целью их отбора на хранение и уничтожение; </w:t>
      </w:r>
      <w:r>
        <w:br/>
      </w:r>
      <w:r>
        <w:rPr>
          <w:rFonts w:ascii="Times New Roman"/>
          <w:b w:val="false"/>
          <w:i w:val="false"/>
          <w:color w:val="000000"/>
          <w:sz w:val="28"/>
        </w:rPr>
        <w:t xml:space="preserve">
      12) организует повышение деловой квалификации работников документационной службы, проводит совещания-семинары и консультации по вопросам документирования и управления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Права и ответственность документационной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Документационная служба имеет право: </w:t>
      </w:r>
      <w:r>
        <w:br/>
      </w:r>
      <w:r>
        <w:rPr>
          <w:rFonts w:ascii="Times New Roman"/>
          <w:b w:val="false"/>
          <w:i w:val="false"/>
          <w:color w:val="000000"/>
          <w:sz w:val="28"/>
        </w:rPr>
        <w:t xml:space="preserve">
      1) контролировать и требовать от руководителей структурных подразделений выполнения установленных правил работы с документами; </w:t>
      </w:r>
      <w:r>
        <w:br/>
      </w:r>
      <w:r>
        <w:rPr>
          <w:rFonts w:ascii="Times New Roman"/>
          <w:b w:val="false"/>
          <w:i w:val="false"/>
          <w:color w:val="000000"/>
          <w:sz w:val="28"/>
        </w:rPr>
        <w:t xml:space="preserve">
      2) запрашивать от структурных подразделений организации сведения, необходимые для работы документационной службы; </w:t>
      </w:r>
      <w:r>
        <w:br/>
      </w:r>
      <w:r>
        <w:rPr>
          <w:rFonts w:ascii="Times New Roman"/>
          <w:b w:val="false"/>
          <w:i w:val="false"/>
          <w:color w:val="000000"/>
          <w:sz w:val="28"/>
        </w:rPr>
        <w:t xml:space="preserve">
      3) осуществлять контроль за сокращением объема документооборота в организации; </w:t>
      </w:r>
      <w:r>
        <w:br/>
      </w:r>
      <w:r>
        <w:rPr>
          <w:rFonts w:ascii="Times New Roman"/>
          <w:b w:val="false"/>
          <w:i w:val="false"/>
          <w:color w:val="000000"/>
          <w:sz w:val="28"/>
        </w:rPr>
        <w:t xml:space="preserve">
      4) проводить проверку организации документирования и управления документацией в структурных подразделениях и доводить итоги данных проверок до руководителя организации для принятия мер; </w:t>
      </w:r>
      <w:r>
        <w:br/>
      </w:r>
      <w:r>
        <w:rPr>
          <w:rFonts w:ascii="Times New Roman"/>
          <w:b w:val="false"/>
          <w:i w:val="false"/>
          <w:color w:val="000000"/>
          <w:sz w:val="28"/>
        </w:rPr>
        <w:t xml:space="preserve">
      5) возвращать на доработку документы, подготовленные с нарушениями установленных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Взаимоотношения документационной службы </w:t>
      </w:r>
      <w:r>
        <w:br/>
      </w:r>
      <w:r>
        <w:rPr>
          <w:rFonts w:ascii="Times New Roman"/>
          <w:b w:val="false"/>
          <w:i w:val="false"/>
          <w:color w:val="000000"/>
          <w:sz w:val="28"/>
        </w:rPr>
        <w:t>
</w:t>
      </w:r>
      <w:r>
        <w:rPr>
          <w:rFonts w:ascii="Times New Roman"/>
          <w:b/>
          <w:i w:val="false"/>
          <w:color w:val="000000"/>
          <w:sz w:val="28"/>
        </w:rPr>
        <w:t xml:space="preserve">с другими структурными подразделениями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Документационная служба взаимодействует: </w:t>
      </w:r>
      <w:r>
        <w:br/>
      </w:r>
      <w:r>
        <w:rPr>
          <w:rFonts w:ascii="Times New Roman"/>
          <w:b w:val="false"/>
          <w:i w:val="false"/>
          <w:color w:val="000000"/>
          <w:sz w:val="28"/>
        </w:rPr>
        <w:t xml:space="preserve">
      1) со структурными подразделениями организации - по вопросам документирования и управления документацией; </w:t>
      </w:r>
      <w:r>
        <w:br/>
      </w:r>
      <w:r>
        <w:rPr>
          <w:rFonts w:ascii="Times New Roman"/>
          <w:b w:val="false"/>
          <w:i w:val="false"/>
          <w:color w:val="000000"/>
          <w:sz w:val="28"/>
        </w:rPr>
        <w:t xml:space="preserve">
      2) с юридической службой - по правовым вопросам, связанным с подготовкой документов; </w:t>
      </w:r>
      <w:r>
        <w:br/>
      </w:r>
      <w:r>
        <w:rPr>
          <w:rFonts w:ascii="Times New Roman"/>
          <w:b w:val="false"/>
          <w:i w:val="false"/>
          <w:color w:val="000000"/>
          <w:sz w:val="28"/>
        </w:rPr>
        <w:t xml:space="preserve">
      3) со службой перевода - по вопросам перевода документов на государственный, русский и иные языки; </w:t>
      </w:r>
      <w:r>
        <w:br/>
      </w:r>
      <w:r>
        <w:rPr>
          <w:rFonts w:ascii="Times New Roman"/>
          <w:b w:val="false"/>
          <w:i w:val="false"/>
          <w:color w:val="000000"/>
          <w:sz w:val="28"/>
        </w:rPr>
        <w:t xml:space="preserve">
      4) с подразделением по защите государственных секретов - по вопросам обеспечения режима секретности, недопущения утечки государственных секретов, утрат официальных документов, пропускного режима в здание; </w:t>
      </w:r>
      <w:r>
        <w:br/>
      </w:r>
      <w:r>
        <w:rPr>
          <w:rFonts w:ascii="Times New Roman"/>
          <w:b w:val="false"/>
          <w:i w:val="false"/>
          <w:color w:val="000000"/>
          <w:sz w:val="28"/>
        </w:rPr>
        <w:t xml:space="preserve">
      5) с подразделением по работе с кадрами и бухгалтерией - по вопросам подбора и расстановки кадров документационной службы и повышения их квалификации; </w:t>
      </w:r>
      <w:r>
        <w:br/>
      </w:r>
      <w:r>
        <w:rPr>
          <w:rFonts w:ascii="Times New Roman"/>
          <w:b w:val="false"/>
          <w:i w:val="false"/>
          <w:color w:val="000000"/>
          <w:sz w:val="28"/>
        </w:rPr>
        <w:t xml:space="preserve">
      6) с подразделениями по материально-техническому снабжению и хозяйственному обслуживанию - по вопросам обеспечения средствами вычислительной и организационной техники, бланками организационно-распорядительных документов и канцелярскими принадлежностями.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Официальное наименование                Утверждаю </w:t>
      </w:r>
      <w:r>
        <w:br/>
      </w:r>
      <w:r>
        <w:rPr>
          <w:rFonts w:ascii="Times New Roman"/>
          <w:b w:val="false"/>
          <w:i w:val="false"/>
          <w:color w:val="000000"/>
          <w:sz w:val="28"/>
        </w:rPr>
        <w:t xml:space="preserve">
вышестоящего органа </w:t>
      </w:r>
      <w:r>
        <w:br/>
      </w:r>
      <w:r>
        <w:rPr>
          <w:rFonts w:ascii="Times New Roman"/>
          <w:b w:val="false"/>
          <w:i w:val="false"/>
          <w:color w:val="000000"/>
          <w:sz w:val="28"/>
        </w:rPr>
        <w:t xml:space="preserve">
Официальное наименование                Наименование должности </w:t>
      </w:r>
      <w:r>
        <w:br/>
      </w:r>
      <w:r>
        <w:rPr>
          <w:rFonts w:ascii="Times New Roman"/>
          <w:b w:val="false"/>
          <w:i w:val="false"/>
          <w:color w:val="000000"/>
          <w:sz w:val="28"/>
        </w:rPr>
        <w:t xml:space="preserve">
организации                             руководителя организации </w:t>
      </w:r>
      <w:r>
        <w:br/>
      </w:r>
      <w:r>
        <w:rPr>
          <w:rFonts w:ascii="Times New Roman"/>
          <w:b w:val="false"/>
          <w:i w:val="false"/>
          <w:color w:val="000000"/>
          <w:sz w:val="28"/>
        </w:rPr>
        <w:t xml:space="preserve">
                                        _______________ Расшифровка </w:t>
      </w:r>
      <w:r>
        <w:br/>
      </w:r>
      <w:r>
        <w:rPr>
          <w:rFonts w:ascii="Times New Roman"/>
          <w:b w:val="false"/>
          <w:i w:val="false"/>
          <w:color w:val="000000"/>
          <w:sz w:val="28"/>
        </w:rPr>
        <w:t xml:space="preserve">
                                        (личная подпись)  подписи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 N </w:t>
      </w:r>
    </w:p>
    <w:p>
      <w:pPr>
        <w:spacing w:after="0"/>
        <w:ind w:left="0"/>
        <w:jc w:val="both"/>
      </w:pPr>
      <w:r>
        <w:rPr>
          <w:rFonts w:ascii="Times New Roman"/>
          <w:b w:val="false"/>
          <w:i w:val="false"/>
          <w:color w:val="000000"/>
          <w:sz w:val="28"/>
        </w:rPr>
        <w:t xml:space="preserve">Место составления </w:t>
      </w:r>
    </w:p>
    <w:p>
      <w:pPr>
        <w:spacing w:after="0"/>
        <w:ind w:left="0"/>
        <w:jc w:val="both"/>
      </w:pPr>
      <w:r>
        <w:rPr>
          <w:rFonts w:ascii="Times New Roman"/>
          <w:b w:val="false"/>
          <w:i w:val="false"/>
          <w:color w:val="000000"/>
          <w:sz w:val="28"/>
        </w:rPr>
        <w:t xml:space="preserve">О приеме-передаче документов </w:t>
      </w:r>
      <w:r>
        <w:br/>
      </w:r>
      <w:r>
        <w:rPr>
          <w:rFonts w:ascii="Times New Roman"/>
          <w:b w:val="false"/>
          <w:i w:val="false"/>
          <w:color w:val="000000"/>
          <w:sz w:val="28"/>
        </w:rPr>
        <w:t xml:space="preserve">
и дел </w:t>
      </w:r>
    </w:p>
    <w:p>
      <w:pPr>
        <w:spacing w:after="0"/>
        <w:ind w:left="0"/>
        <w:jc w:val="both"/>
      </w:pPr>
      <w:r>
        <w:rPr>
          <w:rFonts w:ascii="Times New Roman"/>
          <w:b w:val="false"/>
          <w:i w:val="false"/>
          <w:color w:val="000000"/>
          <w:sz w:val="28"/>
        </w:rPr>
        <w:t xml:space="preserve">      В соответствии с приказом от _______N __ ____________________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передал(а), а __________________ принял(а) в присутствии комиссии, </w:t>
      </w:r>
      <w:r>
        <w:br/>
      </w: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образованной на основании данного приказа, в составе председателя  </w:t>
      </w:r>
      <w:r>
        <w:br/>
      </w:r>
      <w:r>
        <w:rPr>
          <w:rFonts w:ascii="Times New Roman"/>
          <w:b w:val="false"/>
          <w:i w:val="false"/>
          <w:color w:val="000000"/>
          <w:sz w:val="28"/>
        </w:rPr>
        <w:t xml:space="preserve">
____________________и членов ______________________________________ </w:t>
      </w:r>
      <w:r>
        <w:br/>
      </w:r>
      <w:r>
        <w:rPr>
          <w:rFonts w:ascii="Times New Roman"/>
          <w:b w:val="false"/>
          <w:i w:val="false"/>
          <w:color w:val="000000"/>
          <w:sz w:val="28"/>
        </w:rPr>
        <w:t xml:space="preserve">
(фамилия и инициалы)                 (фамилии и инициалы) </w:t>
      </w:r>
    </w:p>
    <w:p>
      <w:pPr>
        <w:spacing w:after="0"/>
        <w:ind w:left="0"/>
        <w:jc w:val="both"/>
      </w:pPr>
      <w:r>
        <w:rPr>
          <w:rFonts w:ascii="Times New Roman"/>
          <w:b w:val="false"/>
          <w:i w:val="false"/>
          <w:color w:val="000000"/>
          <w:sz w:val="28"/>
        </w:rPr>
        <w:t xml:space="preserve">документы и дела документационной службы за ___________ годы и  </w:t>
      </w:r>
      <w:r>
        <w:br/>
      </w:r>
      <w:r>
        <w:rPr>
          <w:rFonts w:ascii="Times New Roman"/>
          <w:b w:val="false"/>
          <w:i w:val="false"/>
          <w:color w:val="000000"/>
          <w:sz w:val="28"/>
        </w:rPr>
        <w:t xml:space="preserve">
регистрационные учетные формы к ним: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Название и ! Количество !Количество дел (в ! Количество !При- </w:t>
      </w:r>
      <w:r>
        <w:br/>
      </w:r>
      <w:r>
        <w:rPr>
          <w:rFonts w:ascii="Times New Roman"/>
          <w:b w:val="false"/>
          <w:i w:val="false"/>
          <w:color w:val="000000"/>
          <w:sz w:val="28"/>
        </w:rPr>
        <w:t xml:space="preserve">
п/п!номер номен-!экземпляров !числителе, коли-  !единиц хра- !меча- </w:t>
      </w:r>
      <w:r>
        <w:br/>
      </w:r>
      <w:r>
        <w:rPr>
          <w:rFonts w:ascii="Times New Roman"/>
          <w:b w:val="false"/>
          <w:i w:val="false"/>
          <w:color w:val="000000"/>
          <w:sz w:val="28"/>
        </w:rPr>
        <w:t xml:space="preserve">
   !клатуры     !номенклатуры!чество особо цен- !нения стра- !ние </w:t>
      </w:r>
      <w:r>
        <w:br/>
      </w:r>
      <w:r>
        <w:rPr>
          <w:rFonts w:ascii="Times New Roman"/>
          <w:b w:val="false"/>
          <w:i w:val="false"/>
          <w:color w:val="000000"/>
          <w:sz w:val="28"/>
        </w:rPr>
        <w:t xml:space="preserve">
   !(описи) дел !(описи) дел !ных дел (в знаме- !хового фонда! </w:t>
      </w:r>
      <w:r>
        <w:br/>
      </w:r>
      <w:r>
        <w:rPr>
          <w:rFonts w:ascii="Times New Roman"/>
          <w:b w:val="false"/>
          <w:i w:val="false"/>
          <w:color w:val="000000"/>
          <w:sz w:val="28"/>
        </w:rPr>
        <w:t xml:space="preserve">
   !            !            !нателе)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принято ____________________________________ дел, в том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числе ________________ особо ценных дел, ___________________ единиц </w:t>
      </w:r>
      <w:r>
        <w:br/>
      </w:r>
      <w:r>
        <w:rPr>
          <w:rFonts w:ascii="Times New Roman"/>
          <w:b w:val="false"/>
          <w:i w:val="false"/>
          <w:color w:val="000000"/>
          <w:sz w:val="28"/>
        </w:rPr>
        <w:t xml:space="preserve">
   (цифрами и прописью)                  (цифрами и прописью) </w:t>
      </w:r>
    </w:p>
    <w:p>
      <w:pPr>
        <w:spacing w:after="0"/>
        <w:ind w:left="0"/>
        <w:jc w:val="both"/>
      </w:pPr>
      <w:r>
        <w:rPr>
          <w:rFonts w:ascii="Times New Roman"/>
          <w:b w:val="false"/>
          <w:i w:val="false"/>
          <w:color w:val="000000"/>
          <w:sz w:val="28"/>
        </w:rPr>
        <w:t xml:space="preserve">хранения страхового фонда и ___________________________ номенклатур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(описей) дел в ___________________ экземплярах.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Состояние документов и дел, страхового фонда, номенклатур  </w:t>
      </w:r>
      <w:r>
        <w:br/>
      </w:r>
      <w:r>
        <w:rPr>
          <w:rFonts w:ascii="Times New Roman"/>
          <w:b w:val="false"/>
          <w:i w:val="false"/>
          <w:color w:val="000000"/>
          <w:sz w:val="28"/>
        </w:rPr>
        <w:t xml:space="preserve">
(описей) дел: _____________________________________________________ </w:t>
      </w:r>
      <w:r>
        <w:br/>
      </w:r>
      <w:r>
        <w:rPr>
          <w:rFonts w:ascii="Times New Roman"/>
          <w:b w:val="false"/>
          <w:i w:val="false"/>
          <w:color w:val="000000"/>
          <w:sz w:val="28"/>
        </w:rPr>
        <w:t xml:space="preserve">
                      (общая характеристика состояния) </w:t>
      </w:r>
    </w:p>
    <w:p>
      <w:pPr>
        <w:spacing w:after="0"/>
        <w:ind w:left="0"/>
        <w:jc w:val="both"/>
      </w:pPr>
      <w:r>
        <w:rPr>
          <w:rFonts w:ascii="Times New Roman"/>
          <w:b w:val="false"/>
          <w:i w:val="false"/>
          <w:color w:val="000000"/>
          <w:sz w:val="28"/>
        </w:rPr>
        <w:t xml:space="preserve">      Одновременно передаются _____________________________________ </w:t>
      </w:r>
      <w:r>
        <w:br/>
      </w:r>
      <w:r>
        <w:rPr>
          <w:rFonts w:ascii="Times New Roman"/>
          <w:b w:val="false"/>
          <w:i w:val="false"/>
          <w:color w:val="000000"/>
          <w:sz w:val="28"/>
        </w:rPr>
        <w:t xml:space="preserve">
                              (виды информационно-поисковых систем,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их объемы и состояние) </w:t>
      </w:r>
    </w:p>
    <w:p>
      <w:pPr>
        <w:spacing w:after="0"/>
        <w:ind w:left="0"/>
        <w:jc w:val="both"/>
      </w:pPr>
      <w:r>
        <w:rPr>
          <w:rFonts w:ascii="Times New Roman"/>
          <w:b w:val="false"/>
          <w:i w:val="false"/>
          <w:color w:val="000000"/>
          <w:sz w:val="28"/>
        </w:rPr>
        <w:t xml:space="preserve">      Состояние работы с документами, в том числе ведомственного  </w:t>
      </w:r>
      <w:r>
        <w:br/>
      </w:r>
      <w:r>
        <w:rPr>
          <w:rFonts w:ascii="Times New Roman"/>
          <w:b w:val="false"/>
          <w:i w:val="false"/>
          <w:color w:val="000000"/>
          <w:sz w:val="28"/>
        </w:rPr>
        <w:t xml:space="preserve">
архива ____________________________________________________________ </w:t>
      </w:r>
      <w:r>
        <w:br/>
      </w:r>
      <w:r>
        <w:rPr>
          <w:rFonts w:ascii="Times New Roman"/>
          <w:b w:val="false"/>
          <w:i w:val="false"/>
          <w:color w:val="000000"/>
          <w:sz w:val="28"/>
        </w:rPr>
        <w:t xml:space="preserve">
                      (общая характеристика) </w:t>
      </w:r>
    </w:p>
    <w:p>
      <w:pPr>
        <w:spacing w:after="0"/>
        <w:ind w:left="0"/>
        <w:jc w:val="both"/>
      </w:pPr>
      <w:r>
        <w:rPr>
          <w:rFonts w:ascii="Times New Roman"/>
          <w:b w:val="false"/>
          <w:i w:val="false"/>
          <w:color w:val="000000"/>
          <w:sz w:val="28"/>
        </w:rPr>
        <w:t xml:space="preserve">      Наличие и состояние оборудования и инвентаря:________________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Передал(а)    ________________          Расшифровка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Принял(а)     ________________          Расшифровка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Председатель комиссии  ______________   Расшифровка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Члены комиссии  ________________        Расшифровки подписей </w:t>
      </w:r>
      <w:r>
        <w:br/>
      </w:r>
      <w:r>
        <w:rPr>
          <w:rFonts w:ascii="Times New Roman"/>
          <w:b w:val="false"/>
          <w:i w:val="false"/>
          <w:color w:val="000000"/>
          <w:sz w:val="28"/>
        </w:rPr>
        <w:t xml:space="preserve">
                (личные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Схема расположения реквизитов документа </w:t>
      </w:r>
      <w:r>
        <w:br/>
      </w:r>
      <w:r>
        <w:rPr>
          <w:rFonts w:ascii="Times New Roman"/>
          <w:b w:val="false"/>
          <w:i w:val="false"/>
          <w:color w:val="000000"/>
          <w:sz w:val="28"/>
        </w:rPr>
        <w:t>
</w:t>
      </w:r>
      <w:r>
        <w:rPr>
          <w:rFonts w:ascii="Times New Roman"/>
          <w:b w:val="false"/>
          <w:i/>
          <w:color w:val="800000"/>
          <w:sz w:val="28"/>
        </w:rPr>
        <w:t xml:space="preserve">(см.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Бланк письма организации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Государственный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Официальное наименование                  Официальное наименование </w:t>
      </w:r>
      <w:r>
        <w:br/>
      </w:r>
      <w:r>
        <w:rPr>
          <w:rFonts w:ascii="Times New Roman"/>
          <w:b w:val="false"/>
          <w:i w:val="false"/>
          <w:color w:val="000000"/>
          <w:sz w:val="28"/>
        </w:rPr>
        <w:t xml:space="preserve">
  вышестоящего органа                        вышестоящего органа </w:t>
      </w:r>
      <w:r>
        <w:br/>
      </w:r>
      <w:r>
        <w:rPr>
          <w:rFonts w:ascii="Times New Roman"/>
          <w:b w:val="false"/>
          <w:i w:val="false"/>
          <w:color w:val="000000"/>
          <w:sz w:val="28"/>
        </w:rPr>
        <w:t xml:space="preserve">
Официальное наименование                  Официальное наименование </w:t>
      </w:r>
      <w:r>
        <w:br/>
      </w:r>
      <w:r>
        <w:rPr>
          <w:rFonts w:ascii="Times New Roman"/>
          <w:b w:val="false"/>
          <w:i w:val="false"/>
          <w:color w:val="000000"/>
          <w:sz w:val="28"/>
        </w:rPr>
        <w:t xml:space="preserve">
     организации                                организации </w:t>
      </w:r>
      <w:r>
        <w:br/>
      </w:r>
      <w:r>
        <w:rPr>
          <w:rFonts w:ascii="Times New Roman"/>
          <w:b w:val="false"/>
          <w:i w:val="false"/>
          <w:color w:val="000000"/>
          <w:sz w:val="28"/>
        </w:rPr>
        <w:t xml:space="preserve">
(на государственном языке)                   (на русском языке)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Справочные данные об                      Справочные данные об </w:t>
      </w:r>
      <w:r>
        <w:br/>
      </w:r>
      <w:r>
        <w:rPr>
          <w:rFonts w:ascii="Times New Roman"/>
          <w:b w:val="false"/>
          <w:i w:val="false"/>
          <w:color w:val="000000"/>
          <w:sz w:val="28"/>
        </w:rPr>
        <w:t xml:space="preserve">
      организации                                организации  </w:t>
      </w:r>
      <w:r>
        <w:br/>
      </w:r>
      <w:r>
        <w:rPr>
          <w:rFonts w:ascii="Times New Roman"/>
          <w:b w:val="false"/>
          <w:i w:val="false"/>
          <w:color w:val="000000"/>
          <w:sz w:val="28"/>
        </w:rPr>
        <w:t xml:space="preserve">
(на государственном языке)                   (на русском языке) </w:t>
      </w:r>
      <w:r>
        <w:br/>
      </w:r>
      <w:r>
        <w:rPr>
          <w:rFonts w:ascii="Times New Roman"/>
          <w:b w:val="false"/>
          <w:i w:val="false"/>
          <w:color w:val="000000"/>
          <w:sz w:val="28"/>
        </w:rPr>
        <w:t xml:space="preserve">
___________ N ___________                   ___               ___ </w:t>
      </w:r>
      <w:r>
        <w:br/>
      </w:r>
      <w:r>
        <w:rPr>
          <w:rFonts w:ascii="Times New Roman"/>
          <w:b w:val="false"/>
          <w:i w:val="false"/>
          <w:color w:val="000000"/>
          <w:sz w:val="28"/>
        </w:rPr>
        <w:t xml:space="preserve">
На N ______ от ___________                 |                     | </w:t>
      </w:r>
    </w:p>
    <w:p>
      <w:pPr>
        <w:spacing w:after="0"/>
        <w:ind w:left="0"/>
        <w:jc w:val="both"/>
      </w:pPr>
      <w:r>
        <w:rPr>
          <w:rFonts w:ascii="Times New Roman"/>
          <w:b w:val="false"/>
          <w:i w:val="false"/>
          <w:color w:val="000000"/>
          <w:sz w:val="28"/>
        </w:rPr>
        <w:t xml:space="preserve"> __   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Бланк другого вида документа организации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Государственный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Официальное наименование                  Официальное наименование </w:t>
      </w:r>
      <w:r>
        <w:br/>
      </w:r>
      <w:r>
        <w:rPr>
          <w:rFonts w:ascii="Times New Roman"/>
          <w:b w:val="false"/>
          <w:i w:val="false"/>
          <w:color w:val="000000"/>
          <w:sz w:val="28"/>
        </w:rPr>
        <w:t xml:space="preserve">
  вышестоящего органа                       вышестоящего органа </w:t>
      </w:r>
      <w:r>
        <w:br/>
      </w:r>
      <w:r>
        <w:rPr>
          <w:rFonts w:ascii="Times New Roman"/>
          <w:b w:val="false"/>
          <w:i w:val="false"/>
          <w:color w:val="000000"/>
          <w:sz w:val="28"/>
        </w:rPr>
        <w:t xml:space="preserve">
Официальное наименование                  Официальное наименование </w:t>
      </w:r>
      <w:r>
        <w:br/>
      </w:r>
      <w:r>
        <w:rPr>
          <w:rFonts w:ascii="Times New Roman"/>
          <w:b w:val="false"/>
          <w:i w:val="false"/>
          <w:color w:val="000000"/>
          <w:sz w:val="28"/>
        </w:rPr>
        <w:t xml:space="preserve">
     организации                                организации </w:t>
      </w:r>
      <w:r>
        <w:br/>
      </w:r>
      <w:r>
        <w:rPr>
          <w:rFonts w:ascii="Times New Roman"/>
          <w:b w:val="false"/>
          <w:i w:val="false"/>
          <w:color w:val="000000"/>
          <w:sz w:val="28"/>
        </w:rPr>
        <w:t xml:space="preserve">
(на государственном языке)                   (на русском языке) </w:t>
      </w:r>
    </w:p>
    <w:p>
      <w:pPr>
        <w:spacing w:after="0"/>
        <w:ind w:left="0"/>
        <w:jc w:val="both"/>
      </w:pPr>
      <w:r>
        <w:rPr>
          <w:rFonts w:ascii="Times New Roman"/>
          <w:b w:val="false"/>
          <w:i w:val="false"/>
          <w:color w:val="000000"/>
          <w:sz w:val="28"/>
        </w:rPr>
        <w:t xml:space="preserve">     Наименование вида                        Наименование вида </w:t>
      </w:r>
      <w:r>
        <w:br/>
      </w:r>
      <w:r>
        <w:rPr>
          <w:rFonts w:ascii="Times New Roman"/>
          <w:b w:val="false"/>
          <w:i w:val="false"/>
          <w:color w:val="000000"/>
          <w:sz w:val="28"/>
        </w:rPr>
        <w:t xml:space="preserve">
         документа                                документа </w:t>
      </w:r>
      <w:r>
        <w:br/>
      </w:r>
      <w:r>
        <w:rPr>
          <w:rFonts w:ascii="Times New Roman"/>
          <w:b w:val="false"/>
          <w:i w:val="false"/>
          <w:color w:val="000000"/>
          <w:sz w:val="28"/>
        </w:rPr>
        <w:t xml:space="preserve">
(на государственном языке)                    (на русском языке)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 N ___ </w:t>
      </w:r>
    </w:p>
    <w:p>
      <w:pPr>
        <w:spacing w:after="0"/>
        <w:ind w:left="0"/>
        <w:jc w:val="both"/>
      </w:pPr>
      <w:r>
        <w:rPr>
          <w:rFonts w:ascii="Times New Roman"/>
          <w:b w:val="false"/>
          <w:i w:val="false"/>
          <w:color w:val="000000"/>
          <w:sz w:val="28"/>
        </w:rPr>
        <w:t xml:space="preserve">            Место издания                        Место издания </w:t>
      </w:r>
      <w:r>
        <w:br/>
      </w:r>
      <w:r>
        <w:rPr>
          <w:rFonts w:ascii="Times New Roman"/>
          <w:b w:val="false"/>
          <w:i w:val="false"/>
          <w:color w:val="000000"/>
          <w:sz w:val="28"/>
        </w:rPr>
        <w:t xml:space="preserve">
      (на государственном языке)               (на русском языке) </w:t>
      </w:r>
    </w:p>
    <w:p>
      <w:pPr>
        <w:spacing w:after="0"/>
        <w:ind w:left="0"/>
        <w:jc w:val="both"/>
      </w:pPr>
      <w:r>
        <w:rPr>
          <w:rFonts w:ascii="Times New Roman"/>
          <w:b w:val="false"/>
          <w:i w:val="false"/>
          <w:color w:val="000000"/>
          <w:sz w:val="28"/>
        </w:rPr>
        <w:t xml:space="preserve"> _  _   __                    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Перечень документов, подлежащих утверждению </w:t>
      </w:r>
    </w:p>
    <w:p>
      <w:pPr>
        <w:spacing w:after="0"/>
        <w:ind w:left="0"/>
        <w:jc w:val="both"/>
      </w:pPr>
      <w:r>
        <w:rPr>
          <w:rFonts w:ascii="Times New Roman"/>
          <w:b w:val="false"/>
          <w:i w:val="false"/>
          <w:color w:val="000000"/>
          <w:sz w:val="28"/>
        </w:rPr>
        <w:t xml:space="preserve">      Акты нормативные правовые. </w:t>
      </w:r>
      <w:r>
        <w:br/>
      </w:r>
      <w:r>
        <w:rPr>
          <w:rFonts w:ascii="Times New Roman"/>
          <w:b w:val="false"/>
          <w:i w:val="false"/>
          <w:color w:val="000000"/>
          <w:sz w:val="28"/>
        </w:rPr>
        <w:t xml:space="preserve">
      Акты (проверок и ревизий, приема законченных строительных объектов, оборудования, списания, экспертизы, передачи дел, печатей и штампов, уничтожения документов, дел и бланков строгой отчетности, ликвидации организаций). </w:t>
      </w:r>
      <w:r>
        <w:br/>
      </w:r>
      <w:r>
        <w:rPr>
          <w:rFonts w:ascii="Times New Roman"/>
          <w:b w:val="false"/>
          <w:i w:val="false"/>
          <w:color w:val="000000"/>
          <w:sz w:val="28"/>
        </w:rPr>
        <w:t xml:space="preserve">
      Балансы (бухгалтерские, ликвидационные, разделительные, топливные, энергетические). </w:t>
      </w:r>
      <w:r>
        <w:br/>
      </w:r>
      <w:r>
        <w:rPr>
          <w:rFonts w:ascii="Times New Roman"/>
          <w:b w:val="false"/>
          <w:i w:val="false"/>
          <w:color w:val="000000"/>
          <w:sz w:val="28"/>
        </w:rPr>
        <w:t xml:space="preserve">
      Ведомости (по оплате труда, тарификационные). </w:t>
      </w:r>
      <w:r>
        <w:br/>
      </w:r>
      <w:r>
        <w:rPr>
          <w:rFonts w:ascii="Times New Roman"/>
          <w:b w:val="false"/>
          <w:i w:val="false"/>
          <w:color w:val="000000"/>
          <w:sz w:val="28"/>
        </w:rPr>
        <w:t xml:space="preserve">
      Графики (дежурств, выполнения научно-исследовательских и опытно-конструкторских работ, ввода объектов в эксплуатацию, подготовки к зимнему периоду). </w:t>
      </w:r>
      <w:r>
        <w:br/>
      </w:r>
      <w:r>
        <w:rPr>
          <w:rFonts w:ascii="Times New Roman"/>
          <w:b w:val="false"/>
          <w:i w:val="false"/>
          <w:color w:val="000000"/>
          <w:sz w:val="28"/>
        </w:rPr>
        <w:t xml:space="preserve">
      Договоры (на материально-техническое снабжение, о производстве работ, об аренде помещений, о поставках, о подрядах, о научно-техническом сотрудничестве, о международном сотрудничестве, о материальной ответственности, хозяйственные). </w:t>
      </w:r>
      <w:r>
        <w:br/>
      </w:r>
      <w:r>
        <w:rPr>
          <w:rFonts w:ascii="Times New Roman"/>
          <w:b w:val="false"/>
          <w:i w:val="false"/>
          <w:color w:val="000000"/>
          <w:sz w:val="28"/>
        </w:rPr>
        <w:t xml:space="preserve">
      Задания (вышестоящих органов, технические, на проектирование объектов, технических сооружений, на капитальное строительство, на проведение научно-исследовательских, проектно-конструкторских и технологических работ). </w:t>
      </w:r>
      <w:r>
        <w:br/>
      </w:r>
      <w:r>
        <w:rPr>
          <w:rFonts w:ascii="Times New Roman"/>
          <w:b w:val="false"/>
          <w:i w:val="false"/>
          <w:color w:val="000000"/>
          <w:sz w:val="28"/>
        </w:rPr>
        <w:t xml:space="preserve">
      Инструкции (должностные, по распределению должностных обязанностей, по делопроизводству, по технике безопасности, по технологии работ). </w:t>
      </w:r>
      <w:r>
        <w:br/>
      </w:r>
      <w:r>
        <w:rPr>
          <w:rFonts w:ascii="Times New Roman"/>
          <w:b w:val="false"/>
          <w:i w:val="false"/>
          <w:color w:val="000000"/>
          <w:sz w:val="28"/>
        </w:rPr>
        <w:t xml:space="preserve">
      Лимиты (лимитные справки) финансирования по всем видам деятельности организаций. </w:t>
      </w:r>
      <w:r>
        <w:br/>
      </w:r>
      <w:r>
        <w:rPr>
          <w:rFonts w:ascii="Times New Roman"/>
          <w:b w:val="false"/>
          <w:i w:val="false"/>
          <w:color w:val="000000"/>
          <w:sz w:val="28"/>
        </w:rPr>
        <w:t xml:space="preserve">
      Номенклатуры (дел организаций, должностей, изделий, товаров, услуг). </w:t>
      </w:r>
      <w:r>
        <w:br/>
      </w:r>
      <w:r>
        <w:rPr>
          <w:rFonts w:ascii="Times New Roman"/>
          <w:b w:val="false"/>
          <w:i w:val="false"/>
          <w:color w:val="000000"/>
          <w:sz w:val="28"/>
        </w:rPr>
        <w:t xml:space="preserve">
      Нормативы (расхода сырья, материалов, электроэнергии, технологического проектирования, численности работников). </w:t>
      </w:r>
      <w:r>
        <w:br/>
      </w:r>
      <w:r>
        <w:rPr>
          <w:rFonts w:ascii="Times New Roman"/>
          <w:b w:val="false"/>
          <w:i w:val="false"/>
          <w:color w:val="000000"/>
          <w:sz w:val="28"/>
        </w:rPr>
        <w:t xml:space="preserve">
      Описи дел. </w:t>
      </w:r>
      <w:r>
        <w:br/>
      </w:r>
      <w:r>
        <w:rPr>
          <w:rFonts w:ascii="Times New Roman"/>
          <w:b w:val="false"/>
          <w:i w:val="false"/>
          <w:color w:val="000000"/>
          <w:sz w:val="28"/>
        </w:rPr>
        <w:t xml:space="preserve">
      Отчеты (о производственной деятельности, научные, о командировках). </w:t>
      </w:r>
      <w:r>
        <w:br/>
      </w:r>
      <w:r>
        <w:rPr>
          <w:rFonts w:ascii="Times New Roman"/>
          <w:b w:val="false"/>
          <w:i w:val="false"/>
          <w:color w:val="000000"/>
          <w:sz w:val="28"/>
        </w:rPr>
        <w:t xml:space="preserve">
      Паспорта (зданий, организаций). </w:t>
      </w:r>
      <w:r>
        <w:br/>
      </w:r>
      <w:r>
        <w:rPr>
          <w:rFonts w:ascii="Times New Roman"/>
          <w:b w:val="false"/>
          <w:i w:val="false"/>
          <w:color w:val="000000"/>
          <w:sz w:val="28"/>
        </w:rPr>
        <w:t xml:space="preserve">
      Перечни (должностей сотрудников, организаций, типовых документов с указанием сроков хранения, отраслевых, ведомственных документов с указанием сроков хранения). </w:t>
      </w:r>
      <w:r>
        <w:br/>
      </w:r>
      <w:r>
        <w:rPr>
          <w:rFonts w:ascii="Times New Roman"/>
          <w:b w:val="false"/>
          <w:i w:val="false"/>
          <w:color w:val="000000"/>
          <w:sz w:val="28"/>
        </w:rPr>
        <w:t xml:space="preserve">
      Планы работ (квартальные, полугодовые, годовые, перспективные, стратегические, индикативные). </w:t>
      </w:r>
      <w:r>
        <w:br/>
      </w:r>
      <w:r>
        <w:rPr>
          <w:rFonts w:ascii="Times New Roman"/>
          <w:b w:val="false"/>
          <w:i w:val="false"/>
          <w:color w:val="000000"/>
          <w:sz w:val="28"/>
        </w:rPr>
        <w:t xml:space="preserve">
      Положения (об организациях, о структурных подразделениях, о правах и обязанностях должностных лиц, о премировании). </w:t>
      </w:r>
      <w:r>
        <w:br/>
      </w:r>
      <w:r>
        <w:rPr>
          <w:rFonts w:ascii="Times New Roman"/>
          <w:b w:val="false"/>
          <w:i w:val="false"/>
          <w:color w:val="000000"/>
          <w:sz w:val="28"/>
        </w:rPr>
        <w:t xml:space="preserve">
      Правила (внутреннего трудового распорядка, пользования, работ, технологические). </w:t>
      </w:r>
      <w:r>
        <w:br/>
      </w:r>
      <w:r>
        <w:rPr>
          <w:rFonts w:ascii="Times New Roman"/>
          <w:b w:val="false"/>
          <w:i w:val="false"/>
          <w:color w:val="000000"/>
          <w:sz w:val="28"/>
        </w:rPr>
        <w:t xml:space="preserve">
      Прейскуранты цен и услуг. </w:t>
      </w:r>
      <w:r>
        <w:br/>
      </w:r>
      <w:r>
        <w:rPr>
          <w:rFonts w:ascii="Times New Roman"/>
          <w:b w:val="false"/>
          <w:i w:val="false"/>
          <w:color w:val="000000"/>
          <w:sz w:val="28"/>
        </w:rPr>
        <w:t xml:space="preserve">
      Программы (развития, стратегические, краткосрочные, производственно-технические, целевые, проведения работ и мероприятий, научные, учебные). </w:t>
      </w:r>
      <w:r>
        <w:br/>
      </w:r>
      <w:r>
        <w:rPr>
          <w:rFonts w:ascii="Times New Roman"/>
          <w:b w:val="false"/>
          <w:i w:val="false"/>
          <w:color w:val="000000"/>
          <w:sz w:val="28"/>
        </w:rPr>
        <w:t xml:space="preserve">
      Протоколы (комиссий, советов). </w:t>
      </w:r>
      <w:r>
        <w:br/>
      </w:r>
      <w:r>
        <w:rPr>
          <w:rFonts w:ascii="Times New Roman"/>
          <w:b w:val="false"/>
          <w:i w:val="false"/>
          <w:color w:val="000000"/>
          <w:sz w:val="28"/>
        </w:rPr>
        <w:t xml:space="preserve">
      Расписания (занятий, семинаров, экзаменов, зачетов, движения транспорта). </w:t>
      </w:r>
      <w:r>
        <w:br/>
      </w:r>
      <w:r>
        <w:rPr>
          <w:rFonts w:ascii="Times New Roman"/>
          <w:b w:val="false"/>
          <w:i w:val="false"/>
          <w:color w:val="000000"/>
          <w:sz w:val="28"/>
        </w:rPr>
        <w:t xml:space="preserve">
      Расписания штатные и изменения к ним. </w:t>
      </w:r>
      <w:r>
        <w:br/>
      </w:r>
      <w:r>
        <w:rPr>
          <w:rFonts w:ascii="Times New Roman"/>
          <w:b w:val="false"/>
          <w:i w:val="false"/>
          <w:color w:val="000000"/>
          <w:sz w:val="28"/>
        </w:rPr>
        <w:t xml:space="preserve">
      Расстановки штатные и изменения к ним. </w:t>
      </w:r>
      <w:r>
        <w:br/>
      </w:r>
      <w:r>
        <w:rPr>
          <w:rFonts w:ascii="Times New Roman"/>
          <w:b w:val="false"/>
          <w:i w:val="false"/>
          <w:color w:val="000000"/>
          <w:sz w:val="28"/>
        </w:rPr>
        <w:t xml:space="preserve">
      Расчеты (технико-экономических показателей, к сметам, технических нормативов, потребности в материалах и сырье, экономической эффективности). </w:t>
      </w:r>
      <w:r>
        <w:br/>
      </w:r>
      <w:r>
        <w:rPr>
          <w:rFonts w:ascii="Times New Roman"/>
          <w:b w:val="false"/>
          <w:i w:val="false"/>
          <w:color w:val="000000"/>
          <w:sz w:val="28"/>
        </w:rPr>
        <w:t xml:space="preserve">
      Расценки (на товары, услуги, производство работ). </w:t>
      </w:r>
      <w:r>
        <w:br/>
      </w:r>
      <w:r>
        <w:rPr>
          <w:rFonts w:ascii="Times New Roman"/>
          <w:b w:val="false"/>
          <w:i w:val="false"/>
          <w:color w:val="000000"/>
          <w:sz w:val="28"/>
        </w:rPr>
        <w:t xml:space="preserve">
      Регламенты (международных встреч, работ коллегиальных органов организаций, учета). </w:t>
      </w:r>
      <w:r>
        <w:br/>
      </w:r>
      <w:r>
        <w:rPr>
          <w:rFonts w:ascii="Times New Roman"/>
          <w:b w:val="false"/>
          <w:i w:val="false"/>
          <w:color w:val="000000"/>
          <w:sz w:val="28"/>
        </w:rPr>
        <w:t xml:space="preserve">
      Рекомендации (методические, научно-методические). </w:t>
      </w:r>
      <w:r>
        <w:br/>
      </w:r>
      <w:r>
        <w:rPr>
          <w:rFonts w:ascii="Times New Roman"/>
          <w:b w:val="false"/>
          <w:i w:val="false"/>
          <w:color w:val="000000"/>
          <w:sz w:val="28"/>
        </w:rPr>
        <w:t xml:space="preserve">
      Решения (комиссий, советов). </w:t>
      </w:r>
      <w:r>
        <w:br/>
      </w:r>
      <w:r>
        <w:rPr>
          <w:rFonts w:ascii="Times New Roman"/>
          <w:b w:val="false"/>
          <w:i w:val="false"/>
          <w:color w:val="000000"/>
          <w:sz w:val="28"/>
        </w:rPr>
        <w:t xml:space="preserve">
      Сетки (тарифно-квалификационные, часов по учебным дисциплинам). </w:t>
      </w:r>
      <w:r>
        <w:br/>
      </w:r>
      <w:r>
        <w:rPr>
          <w:rFonts w:ascii="Times New Roman"/>
          <w:b w:val="false"/>
          <w:i w:val="false"/>
          <w:color w:val="000000"/>
          <w:sz w:val="28"/>
        </w:rPr>
        <w:t xml:space="preserve">
      Сметы расходов. </w:t>
      </w:r>
      <w:r>
        <w:br/>
      </w:r>
      <w:r>
        <w:rPr>
          <w:rFonts w:ascii="Times New Roman"/>
          <w:b w:val="false"/>
          <w:i w:val="false"/>
          <w:color w:val="000000"/>
          <w:sz w:val="28"/>
        </w:rPr>
        <w:t xml:space="preserve">
      Списки (сотрудников организаций, членов аттестационных и квалификационных комиссий, титульные, строек). </w:t>
      </w:r>
      <w:r>
        <w:br/>
      </w:r>
      <w:r>
        <w:rPr>
          <w:rFonts w:ascii="Times New Roman"/>
          <w:b w:val="false"/>
          <w:i w:val="false"/>
          <w:color w:val="000000"/>
          <w:sz w:val="28"/>
        </w:rPr>
        <w:t xml:space="preserve">
      Ставки тарифно-квалификационные. </w:t>
      </w:r>
      <w:r>
        <w:br/>
      </w:r>
      <w:r>
        <w:rPr>
          <w:rFonts w:ascii="Times New Roman"/>
          <w:b w:val="false"/>
          <w:i w:val="false"/>
          <w:color w:val="000000"/>
          <w:sz w:val="28"/>
        </w:rPr>
        <w:t xml:space="preserve">
      Структуры (отраслевые, ведомственные, организаций). </w:t>
      </w:r>
      <w:r>
        <w:br/>
      </w:r>
      <w:r>
        <w:rPr>
          <w:rFonts w:ascii="Times New Roman"/>
          <w:b w:val="false"/>
          <w:i w:val="false"/>
          <w:color w:val="000000"/>
          <w:sz w:val="28"/>
        </w:rPr>
        <w:t xml:space="preserve">
      Схемы (движения транспорта, размещения организаций, расположения постов, технические, трудовых процессов). </w:t>
      </w:r>
      <w:r>
        <w:br/>
      </w:r>
      <w:r>
        <w:rPr>
          <w:rFonts w:ascii="Times New Roman"/>
          <w:b w:val="false"/>
          <w:i w:val="false"/>
          <w:color w:val="000000"/>
          <w:sz w:val="28"/>
        </w:rPr>
        <w:t xml:space="preserve">
      Таблицы (аналитические, налоговых сборов, отчислений в бюджет, обследований и переписей, плановых и отчетных показателей, показателей производства). </w:t>
      </w:r>
      <w:r>
        <w:br/>
      </w:r>
      <w:r>
        <w:rPr>
          <w:rFonts w:ascii="Times New Roman"/>
          <w:b w:val="false"/>
          <w:i w:val="false"/>
          <w:color w:val="000000"/>
          <w:sz w:val="28"/>
        </w:rPr>
        <w:t xml:space="preserve">
      Тарифы (оптовые, розничные, закупочные, сдаточные). </w:t>
      </w:r>
      <w:r>
        <w:br/>
      </w:r>
      <w:r>
        <w:rPr>
          <w:rFonts w:ascii="Times New Roman"/>
          <w:b w:val="false"/>
          <w:i w:val="false"/>
          <w:color w:val="000000"/>
          <w:sz w:val="28"/>
        </w:rPr>
        <w:t xml:space="preserve">
      Требования (технические, методические, научно-методические). </w:t>
      </w:r>
      <w:r>
        <w:br/>
      </w:r>
      <w:r>
        <w:rPr>
          <w:rFonts w:ascii="Times New Roman"/>
          <w:b w:val="false"/>
          <w:i w:val="false"/>
          <w:color w:val="000000"/>
          <w:sz w:val="28"/>
        </w:rPr>
        <w:t xml:space="preserve">
      Указания (методические, научно-методические). </w:t>
      </w:r>
      <w:r>
        <w:br/>
      </w:r>
      <w:r>
        <w:rPr>
          <w:rFonts w:ascii="Times New Roman"/>
          <w:b w:val="false"/>
          <w:i w:val="false"/>
          <w:color w:val="000000"/>
          <w:sz w:val="28"/>
        </w:rPr>
        <w:t xml:space="preserve">
      Условия (технические, технологические, конкурсов). </w:t>
      </w:r>
      <w:r>
        <w:br/>
      </w:r>
      <w:r>
        <w:rPr>
          <w:rFonts w:ascii="Times New Roman"/>
          <w:b w:val="false"/>
          <w:i w:val="false"/>
          <w:color w:val="000000"/>
          <w:sz w:val="28"/>
        </w:rPr>
        <w:t xml:space="preserve">
      Уставы организаций. </w:t>
      </w:r>
      <w:r>
        <w:br/>
      </w:r>
      <w:r>
        <w:rPr>
          <w:rFonts w:ascii="Times New Roman"/>
          <w:b w:val="false"/>
          <w:i w:val="false"/>
          <w:color w:val="000000"/>
          <w:sz w:val="28"/>
        </w:rPr>
        <w:t xml:space="preserve">
      Формы унифицированных документов. </w:t>
      </w:r>
      <w:r>
        <w:br/>
      </w:r>
      <w:r>
        <w:rPr>
          <w:rFonts w:ascii="Times New Roman"/>
          <w:b w:val="false"/>
          <w:i w:val="false"/>
          <w:color w:val="000000"/>
          <w:sz w:val="28"/>
        </w:rPr>
        <w:t xml:space="preserve">
      Характеристики (технико-экономические, технические, технологические). </w:t>
      </w:r>
      <w:r>
        <w:br/>
      </w:r>
      <w:r>
        <w:rPr>
          <w:rFonts w:ascii="Times New Roman"/>
          <w:b w:val="false"/>
          <w:i w:val="false"/>
          <w:color w:val="000000"/>
          <w:sz w:val="28"/>
        </w:rPr>
        <w:t xml:space="preserve">
      Цифры контрольные к планам.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Лист согласования </w:t>
      </w:r>
    </w:p>
    <w:p>
      <w:pPr>
        <w:spacing w:after="0"/>
        <w:ind w:left="0"/>
        <w:jc w:val="both"/>
      </w:pPr>
      <w:r>
        <w:rPr>
          <w:rFonts w:ascii="Times New Roman"/>
          <w:b w:val="false"/>
          <w:i w:val="false"/>
          <w:color w:val="000000"/>
          <w:sz w:val="28"/>
        </w:rPr>
        <w:t xml:space="preserve">      Наименование вида проекта документа, заголовок к тексту </w:t>
      </w:r>
    </w:p>
    <w:p>
      <w:pPr>
        <w:spacing w:after="0"/>
        <w:ind w:left="0"/>
        <w:jc w:val="both"/>
      </w:pPr>
      <w:r>
        <w:rPr>
          <w:rFonts w:ascii="Times New Roman"/>
          <w:b w:val="false"/>
          <w:i w:val="false"/>
          <w:color w:val="000000"/>
          <w:sz w:val="28"/>
        </w:rPr>
        <w:t xml:space="preserve">Согласован                           Согласован </w:t>
      </w:r>
      <w:r>
        <w:br/>
      </w:r>
      <w:r>
        <w:rPr>
          <w:rFonts w:ascii="Times New Roman"/>
          <w:b w:val="false"/>
          <w:i w:val="false"/>
          <w:color w:val="000000"/>
          <w:sz w:val="28"/>
        </w:rPr>
        <w:t xml:space="preserve">
Наименование должности               Наименование должности </w:t>
      </w:r>
      <w:r>
        <w:br/>
      </w:r>
      <w:r>
        <w:rPr>
          <w:rFonts w:ascii="Times New Roman"/>
          <w:b w:val="false"/>
          <w:i w:val="false"/>
          <w:color w:val="000000"/>
          <w:sz w:val="28"/>
        </w:rPr>
        <w:t xml:space="preserve">
с указанием наименования             с указанием наименования </w:t>
      </w:r>
      <w:r>
        <w:br/>
      </w:r>
      <w:r>
        <w:rPr>
          <w:rFonts w:ascii="Times New Roman"/>
          <w:b w:val="false"/>
          <w:i w:val="false"/>
          <w:color w:val="000000"/>
          <w:sz w:val="28"/>
        </w:rPr>
        <w:t xml:space="preserve">
организации                          организации </w:t>
      </w:r>
      <w:r>
        <w:br/>
      </w:r>
      <w:r>
        <w:rPr>
          <w:rFonts w:ascii="Times New Roman"/>
          <w:b w:val="false"/>
          <w:i w:val="false"/>
          <w:color w:val="000000"/>
          <w:sz w:val="28"/>
        </w:rPr>
        <w:t xml:space="preserve">
________________ Расшифровка         _________________ Расшифровка </w:t>
      </w:r>
      <w:r>
        <w:br/>
      </w:r>
      <w:r>
        <w:rPr>
          <w:rFonts w:ascii="Times New Roman"/>
          <w:b w:val="false"/>
          <w:i w:val="false"/>
          <w:color w:val="000000"/>
          <w:sz w:val="28"/>
        </w:rPr>
        <w:t xml:space="preserve">
(личная подпись) подписи              (личная подпись) подписи </w:t>
      </w:r>
      <w:r>
        <w:br/>
      </w:r>
      <w:r>
        <w:rPr>
          <w:rFonts w:ascii="Times New Roman"/>
          <w:b w:val="false"/>
          <w:i w:val="false"/>
          <w:color w:val="000000"/>
          <w:sz w:val="28"/>
        </w:rPr>
        <w:t xml:space="preserve">
Дата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Перечень документов, заверяемых печатью организации </w:t>
      </w:r>
    </w:p>
    <w:p>
      <w:pPr>
        <w:spacing w:after="0"/>
        <w:ind w:left="0"/>
        <w:jc w:val="both"/>
      </w:pPr>
      <w:r>
        <w:rPr>
          <w:rFonts w:ascii="Times New Roman"/>
          <w:b w:val="false"/>
          <w:i w:val="false"/>
          <w:color w:val="000000"/>
          <w:sz w:val="28"/>
        </w:rPr>
        <w:t xml:space="preserve">      Акты нормативные правовые. </w:t>
      </w:r>
      <w:r>
        <w:br/>
      </w:r>
      <w:r>
        <w:rPr>
          <w:rFonts w:ascii="Times New Roman"/>
          <w:b w:val="false"/>
          <w:i w:val="false"/>
          <w:color w:val="000000"/>
          <w:sz w:val="28"/>
        </w:rPr>
        <w:t xml:space="preserve">
      Акты (проверок и ревизий, приема законченных строительных объектов, оборудования, списания, экспертизы, передачи дел, печатей и штампов, уничтожения документов, дел и бланков строгой отчетности, ликвидации организаций). </w:t>
      </w:r>
      <w:r>
        <w:br/>
      </w:r>
      <w:r>
        <w:rPr>
          <w:rFonts w:ascii="Times New Roman"/>
          <w:b w:val="false"/>
          <w:i w:val="false"/>
          <w:color w:val="000000"/>
          <w:sz w:val="28"/>
        </w:rPr>
        <w:t xml:space="preserve">
      Балансы (бухгалтерские, ликвидационные, разделительные, передаточные). </w:t>
      </w:r>
      <w:r>
        <w:br/>
      </w:r>
      <w:r>
        <w:rPr>
          <w:rFonts w:ascii="Times New Roman"/>
          <w:b w:val="false"/>
          <w:i w:val="false"/>
          <w:color w:val="000000"/>
          <w:sz w:val="28"/>
        </w:rPr>
        <w:t xml:space="preserve">
      Ведомости (инвентаризационные, переоценки и определения оценки основных средств, проведения аттестации и установления квалификации сотрудников, расчетно-платежные). </w:t>
      </w:r>
      <w:r>
        <w:br/>
      </w:r>
      <w:r>
        <w:rPr>
          <w:rFonts w:ascii="Times New Roman"/>
          <w:b w:val="false"/>
          <w:i w:val="false"/>
          <w:color w:val="000000"/>
          <w:sz w:val="28"/>
        </w:rPr>
        <w:t xml:space="preserve">
      Выписки из документов, направляемые в другие организации или гражданам. </w:t>
      </w:r>
      <w:r>
        <w:br/>
      </w:r>
      <w:r>
        <w:rPr>
          <w:rFonts w:ascii="Times New Roman"/>
          <w:b w:val="false"/>
          <w:i w:val="false"/>
          <w:color w:val="000000"/>
          <w:sz w:val="28"/>
        </w:rPr>
        <w:t xml:space="preserve">
      Доверенности (на получение денежных сумм, товарно-материальных ценностей, нотариального характера). </w:t>
      </w:r>
      <w:r>
        <w:br/>
      </w:r>
      <w:r>
        <w:rPr>
          <w:rFonts w:ascii="Times New Roman"/>
          <w:b w:val="false"/>
          <w:i w:val="false"/>
          <w:color w:val="000000"/>
          <w:sz w:val="28"/>
        </w:rPr>
        <w:t xml:space="preserve">
      Договоры (на материально-техническое снабжение, о производстве работ, об аренде помещений, о поставках, о подрядах, о научно-техническом сотрудничестве, о международном сотрудничестве, о материальной ответственности, хозяйственные). </w:t>
      </w:r>
      <w:r>
        <w:br/>
      </w:r>
      <w:r>
        <w:rPr>
          <w:rFonts w:ascii="Times New Roman"/>
          <w:b w:val="false"/>
          <w:i w:val="false"/>
          <w:color w:val="000000"/>
          <w:sz w:val="28"/>
        </w:rPr>
        <w:t xml:space="preserve">
      Документы организационно-распорядительные, разработанные двумя или более организациями. </w:t>
      </w:r>
      <w:r>
        <w:br/>
      </w:r>
      <w:r>
        <w:rPr>
          <w:rFonts w:ascii="Times New Roman"/>
          <w:b w:val="false"/>
          <w:i w:val="false"/>
          <w:color w:val="000000"/>
          <w:sz w:val="28"/>
        </w:rPr>
        <w:t xml:space="preserve">
      Заключения официальные, направляемые в другие организации. </w:t>
      </w:r>
      <w:r>
        <w:br/>
      </w:r>
      <w:r>
        <w:rPr>
          <w:rFonts w:ascii="Times New Roman"/>
          <w:b w:val="false"/>
          <w:i w:val="false"/>
          <w:color w:val="000000"/>
          <w:sz w:val="28"/>
        </w:rPr>
        <w:t xml:space="preserve">
      Замечания официальные, направляемые в другие организации. </w:t>
      </w:r>
      <w:r>
        <w:br/>
      </w:r>
      <w:r>
        <w:rPr>
          <w:rFonts w:ascii="Times New Roman"/>
          <w:b w:val="false"/>
          <w:i w:val="false"/>
          <w:color w:val="000000"/>
          <w:sz w:val="28"/>
        </w:rPr>
        <w:t xml:space="preserve">
      Извещения официальные, направляемые в другие организации или гражданам. </w:t>
      </w:r>
      <w:r>
        <w:br/>
      </w:r>
      <w:r>
        <w:rPr>
          <w:rFonts w:ascii="Times New Roman"/>
          <w:b w:val="false"/>
          <w:i w:val="false"/>
          <w:color w:val="000000"/>
          <w:sz w:val="28"/>
        </w:rPr>
        <w:t xml:space="preserve">
      Инструкции (должностные, по распределению должностных обязанностей, по делопроизводству, по технике безопасности, по технологии работ). </w:t>
      </w:r>
      <w:r>
        <w:br/>
      </w:r>
      <w:r>
        <w:rPr>
          <w:rFonts w:ascii="Times New Roman"/>
          <w:b w:val="false"/>
          <w:i w:val="false"/>
          <w:color w:val="000000"/>
          <w:sz w:val="28"/>
        </w:rPr>
        <w:t xml:space="preserve">
      Контракты (по международному сотрудничеству, между организациями, трудовые). </w:t>
      </w:r>
      <w:r>
        <w:br/>
      </w:r>
      <w:r>
        <w:rPr>
          <w:rFonts w:ascii="Times New Roman"/>
          <w:b w:val="false"/>
          <w:i w:val="false"/>
          <w:color w:val="000000"/>
          <w:sz w:val="28"/>
        </w:rPr>
        <w:t xml:space="preserve">
      Копии организационно-распорядительных документов, направляемые в другие организации или гражданам. </w:t>
      </w:r>
      <w:r>
        <w:br/>
      </w:r>
      <w:r>
        <w:rPr>
          <w:rFonts w:ascii="Times New Roman"/>
          <w:b w:val="false"/>
          <w:i w:val="false"/>
          <w:color w:val="000000"/>
          <w:sz w:val="28"/>
        </w:rPr>
        <w:t xml:space="preserve">
      Лимиты (лимитные справки) финансирования по всем видам деятельности организаций. </w:t>
      </w:r>
      <w:r>
        <w:br/>
      </w:r>
      <w:r>
        <w:rPr>
          <w:rFonts w:ascii="Times New Roman"/>
          <w:b w:val="false"/>
          <w:i w:val="false"/>
          <w:color w:val="000000"/>
          <w:sz w:val="28"/>
        </w:rPr>
        <w:t xml:space="preserve">
      Листы нетрудоспособности. </w:t>
      </w:r>
      <w:r>
        <w:br/>
      </w:r>
      <w:r>
        <w:rPr>
          <w:rFonts w:ascii="Times New Roman"/>
          <w:b w:val="false"/>
          <w:i w:val="false"/>
          <w:color w:val="000000"/>
          <w:sz w:val="28"/>
        </w:rPr>
        <w:t xml:space="preserve">
      Накладные по учету товарно-материальных ценностей. </w:t>
      </w:r>
      <w:r>
        <w:br/>
      </w:r>
      <w:r>
        <w:rPr>
          <w:rFonts w:ascii="Times New Roman"/>
          <w:b w:val="false"/>
          <w:i w:val="false"/>
          <w:color w:val="000000"/>
          <w:sz w:val="28"/>
        </w:rPr>
        <w:t xml:space="preserve">
      Номенклатуры (дел организаций, должностей, изделий, товаров, услуг). </w:t>
      </w:r>
      <w:r>
        <w:br/>
      </w:r>
      <w:r>
        <w:rPr>
          <w:rFonts w:ascii="Times New Roman"/>
          <w:b w:val="false"/>
          <w:i w:val="false"/>
          <w:color w:val="000000"/>
          <w:sz w:val="28"/>
        </w:rPr>
        <w:t xml:space="preserve">
      Нормативы (расхода сырья, материалов, электроэнергии, технологического проектирования, численности сотрудников). </w:t>
      </w:r>
      <w:r>
        <w:br/>
      </w:r>
      <w:r>
        <w:rPr>
          <w:rFonts w:ascii="Times New Roman"/>
          <w:b w:val="false"/>
          <w:i w:val="false"/>
          <w:color w:val="000000"/>
          <w:sz w:val="28"/>
        </w:rPr>
        <w:t xml:space="preserve">
      Описи дел. </w:t>
      </w:r>
      <w:r>
        <w:br/>
      </w:r>
      <w:r>
        <w:rPr>
          <w:rFonts w:ascii="Times New Roman"/>
          <w:b w:val="false"/>
          <w:i w:val="false"/>
          <w:color w:val="000000"/>
          <w:sz w:val="28"/>
        </w:rPr>
        <w:t xml:space="preserve">
      Отчеты (о производственной деятельности, научные). </w:t>
      </w:r>
      <w:r>
        <w:br/>
      </w:r>
      <w:r>
        <w:rPr>
          <w:rFonts w:ascii="Times New Roman"/>
          <w:b w:val="false"/>
          <w:i w:val="false"/>
          <w:color w:val="000000"/>
          <w:sz w:val="28"/>
        </w:rPr>
        <w:t xml:space="preserve">
      Паспорта (зданий, организаций). </w:t>
      </w:r>
      <w:r>
        <w:br/>
      </w:r>
      <w:r>
        <w:rPr>
          <w:rFonts w:ascii="Times New Roman"/>
          <w:b w:val="false"/>
          <w:i w:val="false"/>
          <w:color w:val="000000"/>
          <w:sz w:val="28"/>
        </w:rPr>
        <w:t xml:space="preserve">
      Перечни (должностей сотрудников, организаций, типовых документов с указанием сроков хранения, отраслевых, ведомственных документов с указанием сроков хранения). </w:t>
      </w:r>
      <w:r>
        <w:br/>
      </w:r>
      <w:r>
        <w:rPr>
          <w:rFonts w:ascii="Times New Roman"/>
          <w:b w:val="false"/>
          <w:i w:val="false"/>
          <w:color w:val="000000"/>
          <w:sz w:val="28"/>
        </w:rPr>
        <w:t xml:space="preserve">
      Планы работ (квартальные, полугодовые, годовые, перспективные, стратегические, индикативные). </w:t>
      </w:r>
      <w:r>
        <w:br/>
      </w:r>
      <w:r>
        <w:rPr>
          <w:rFonts w:ascii="Times New Roman"/>
          <w:b w:val="false"/>
          <w:i w:val="false"/>
          <w:color w:val="000000"/>
          <w:sz w:val="28"/>
        </w:rPr>
        <w:t xml:space="preserve">
      Положения (об организациях, о структурных подразделениях, о правах и обязанностях должностных лиц, о премировании). </w:t>
      </w:r>
      <w:r>
        <w:br/>
      </w:r>
      <w:r>
        <w:rPr>
          <w:rFonts w:ascii="Times New Roman"/>
          <w:b w:val="false"/>
          <w:i w:val="false"/>
          <w:color w:val="000000"/>
          <w:sz w:val="28"/>
        </w:rPr>
        <w:t xml:space="preserve">
      Поручения (бюджетные, банковские, пенсионные, платежные). </w:t>
      </w:r>
      <w:r>
        <w:br/>
      </w:r>
      <w:r>
        <w:rPr>
          <w:rFonts w:ascii="Times New Roman"/>
          <w:b w:val="false"/>
          <w:i w:val="false"/>
          <w:color w:val="000000"/>
          <w:sz w:val="28"/>
        </w:rPr>
        <w:t xml:space="preserve">
      Правила (внутреннего трудового распорядка, пользования, работ, технологические). </w:t>
      </w:r>
      <w:r>
        <w:br/>
      </w:r>
      <w:r>
        <w:rPr>
          <w:rFonts w:ascii="Times New Roman"/>
          <w:b w:val="false"/>
          <w:i w:val="false"/>
          <w:color w:val="000000"/>
          <w:sz w:val="28"/>
        </w:rPr>
        <w:t xml:space="preserve">
      Прейскуранты цен и услуг. </w:t>
      </w:r>
      <w:r>
        <w:br/>
      </w:r>
      <w:r>
        <w:rPr>
          <w:rFonts w:ascii="Times New Roman"/>
          <w:b w:val="false"/>
          <w:i w:val="false"/>
          <w:color w:val="000000"/>
          <w:sz w:val="28"/>
        </w:rPr>
        <w:t xml:space="preserve">
      Программы (развития, стратегические, краткосрочные, производственно-технические, целевые, проведения работ и мероприятий, научные, учебные). </w:t>
      </w:r>
      <w:r>
        <w:br/>
      </w:r>
      <w:r>
        <w:rPr>
          <w:rFonts w:ascii="Times New Roman"/>
          <w:b w:val="false"/>
          <w:i w:val="false"/>
          <w:color w:val="000000"/>
          <w:sz w:val="28"/>
        </w:rPr>
        <w:t xml:space="preserve">
      Протоколы (встреч с представителями зарубежных стран, согласования, комиссий, советов). </w:t>
      </w:r>
      <w:r>
        <w:br/>
      </w:r>
      <w:r>
        <w:rPr>
          <w:rFonts w:ascii="Times New Roman"/>
          <w:b w:val="false"/>
          <w:i w:val="false"/>
          <w:color w:val="000000"/>
          <w:sz w:val="28"/>
        </w:rPr>
        <w:t xml:space="preserve">
      Расписания штатные и изменения к ним. </w:t>
      </w:r>
      <w:r>
        <w:br/>
      </w:r>
      <w:r>
        <w:rPr>
          <w:rFonts w:ascii="Times New Roman"/>
          <w:b w:val="false"/>
          <w:i w:val="false"/>
          <w:color w:val="000000"/>
          <w:sz w:val="28"/>
        </w:rPr>
        <w:t xml:space="preserve">
      Расстановки штатные и изменения к ним. </w:t>
      </w:r>
      <w:r>
        <w:br/>
      </w:r>
      <w:r>
        <w:rPr>
          <w:rFonts w:ascii="Times New Roman"/>
          <w:b w:val="false"/>
          <w:i w:val="false"/>
          <w:color w:val="000000"/>
          <w:sz w:val="28"/>
        </w:rPr>
        <w:t xml:space="preserve">
      Регламенты (международных встреч, работ коллегиальных органов организаций, учета). </w:t>
      </w:r>
      <w:r>
        <w:br/>
      </w:r>
      <w:r>
        <w:rPr>
          <w:rFonts w:ascii="Times New Roman"/>
          <w:b w:val="false"/>
          <w:i w:val="false"/>
          <w:color w:val="000000"/>
          <w:sz w:val="28"/>
        </w:rPr>
        <w:t xml:space="preserve">
      Рекомендации (методические, научно-методические). </w:t>
      </w:r>
      <w:r>
        <w:br/>
      </w:r>
      <w:r>
        <w:rPr>
          <w:rFonts w:ascii="Times New Roman"/>
          <w:b w:val="false"/>
          <w:i w:val="false"/>
          <w:color w:val="000000"/>
          <w:sz w:val="28"/>
        </w:rPr>
        <w:t xml:space="preserve">
      Решения (организаций, коллегиальных органов, комиссий, советов). </w:t>
      </w:r>
      <w:r>
        <w:br/>
      </w:r>
      <w:r>
        <w:rPr>
          <w:rFonts w:ascii="Times New Roman"/>
          <w:b w:val="false"/>
          <w:i w:val="false"/>
          <w:color w:val="000000"/>
          <w:sz w:val="28"/>
        </w:rPr>
        <w:t xml:space="preserve">
      Сводки о выполнении планов и норм, направляемые в другие организации. </w:t>
      </w:r>
      <w:r>
        <w:br/>
      </w:r>
      <w:r>
        <w:rPr>
          <w:rFonts w:ascii="Times New Roman"/>
          <w:b w:val="false"/>
          <w:i w:val="false"/>
          <w:color w:val="000000"/>
          <w:sz w:val="28"/>
        </w:rPr>
        <w:t xml:space="preserve">
      Справки социально-правового характера, подтверждающие конституционные права и факты биографии граждан. </w:t>
      </w:r>
      <w:r>
        <w:br/>
      </w:r>
      <w:r>
        <w:rPr>
          <w:rFonts w:ascii="Times New Roman"/>
          <w:b w:val="false"/>
          <w:i w:val="false"/>
          <w:color w:val="000000"/>
          <w:sz w:val="28"/>
        </w:rPr>
        <w:t xml:space="preserve">
      Сметы расходов. </w:t>
      </w:r>
      <w:r>
        <w:br/>
      </w:r>
      <w:r>
        <w:rPr>
          <w:rFonts w:ascii="Times New Roman"/>
          <w:b w:val="false"/>
          <w:i w:val="false"/>
          <w:color w:val="000000"/>
          <w:sz w:val="28"/>
        </w:rPr>
        <w:t xml:space="preserve">
      Ставки тарифно-квалификационные. </w:t>
      </w:r>
      <w:r>
        <w:br/>
      </w:r>
      <w:r>
        <w:rPr>
          <w:rFonts w:ascii="Times New Roman"/>
          <w:b w:val="false"/>
          <w:i w:val="false"/>
          <w:color w:val="000000"/>
          <w:sz w:val="28"/>
        </w:rPr>
        <w:t xml:space="preserve">
      Структуры (отраслевые, ведомственные, организаций). </w:t>
      </w:r>
      <w:r>
        <w:br/>
      </w:r>
      <w:r>
        <w:rPr>
          <w:rFonts w:ascii="Times New Roman"/>
          <w:b w:val="false"/>
          <w:i w:val="false"/>
          <w:color w:val="000000"/>
          <w:sz w:val="28"/>
        </w:rPr>
        <w:t xml:space="preserve">
      Тарифы (оптовые, розничные, закупочные, сдаточные). </w:t>
      </w:r>
      <w:r>
        <w:br/>
      </w:r>
      <w:r>
        <w:rPr>
          <w:rFonts w:ascii="Times New Roman"/>
          <w:b w:val="false"/>
          <w:i w:val="false"/>
          <w:color w:val="000000"/>
          <w:sz w:val="28"/>
        </w:rPr>
        <w:t xml:space="preserve">
      Технические задания. </w:t>
      </w:r>
      <w:r>
        <w:br/>
      </w:r>
      <w:r>
        <w:rPr>
          <w:rFonts w:ascii="Times New Roman"/>
          <w:b w:val="false"/>
          <w:i w:val="false"/>
          <w:color w:val="000000"/>
          <w:sz w:val="28"/>
        </w:rPr>
        <w:t xml:space="preserve">
      Требования (технические, методические, научно-методические). </w:t>
      </w:r>
      <w:r>
        <w:br/>
      </w:r>
      <w:r>
        <w:rPr>
          <w:rFonts w:ascii="Times New Roman"/>
          <w:b w:val="false"/>
          <w:i w:val="false"/>
          <w:color w:val="000000"/>
          <w:sz w:val="28"/>
        </w:rPr>
        <w:t xml:space="preserve">
      Указания (методические, научно-методические). </w:t>
      </w:r>
      <w:r>
        <w:br/>
      </w:r>
      <w:r>
        <w:rPr>
          <w:rFonts w:ascii="Times New Roman"/>
          <w:b w:val="false"/>
          <w:i w:val="false"/>
          <w:color w:val="000000"/>
          <w:sz w:val="28"/>
        </w:rPr>
        <w:t xml:space="preserve">
      Условия (технические, технологические, конкурсов). </w:t>
      </w:r>
      <w:r>
        <w:br/>
      </w:r>
      <w:r>
        <w:rPr>
          <w:rFonts w:ascii="Times New Roman"/>
          <w:b w:val="false"/>
          <w:i w:val="false"/>
          <w:color w:val="000000"/>
          <w:sz w:val="28"/>
        </w:rPr>
        <w:t xml:space="preserve">
      Уставы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Примерный перечень документов, не подлежащих регистрации </w:t>
      </w:r>
      <w:r>
        <w:br/>
      </w:r>
      <w:r>
        <w:rPr>
          <w:rFonts w:ascii="Times New Roman"/>
          <w:b w:val="false"/>
          <w:i w:val="false"/>
          <w:color w:val="000000"/>
          <w:sz w:val="28"/>
        </w:rPr>
        <w:t>
</w:t>
      </w:r>
      <w:r>
        <w:rPr>
          <w:rFonts w:ascii="Times New Roman"/>
          <w:b/>
          <w:i w:val="false"/>
          <w:color w:val="000000"/>
          <w:sz w:val="28"/>
        </w:rPr>
        <w:t xml:space="preserve">в документационной службе организации </w:t>
      </w:r>
    </w:p>
    <w:p>
      <w:pPr>
        <w:spacing w:after="0"/>
        <w:ind w:left="0"/>
        <w:jc w:val="both"/>
      </w:pPr>
      <w:r>
        <w:rPr>
          <w:rFonts w:ascii="Times New Roman"/>
          <w:b w:val="false"/>
          <w:i w:val="false"/>
          <w:color w:val="000000"/>
          <w:sz w:val="28"/>
        </w:rPr>
        <w:t xml:space="preserve">      Письма, направленные в копиях для сведения. </w:t>
      </w:r>
      <w:r>
        <w:br/>
      </w:r>
      <w:r>
        <w:rPr>
          <w:rFonts w:ascii="Times New Roman"/>
          <w:b w:val="false"/>
          <w:i w:val="false"/>
          <w:color w:val="000000"/>
          <w:sz w:val="28"/>
        </w:rPr>
        <w:t xml:space="preserve">
      Рекламные извещения, проспекты, плакаты, программы совещаний. </w:t>
      </w:r>
      <w:r>
        <w:br/>
      </w:r>
      <w:r>
        <w:rPr>
          <w:rFonts w:ascii="Times New Roman"/>
          <w:b w:val="false"/>
          <w:i w:val="false"/>
          <w:color w:val="000000"/>
          <w:sz w:val="28"/>
        </w:rPr>
        <w:t xml:space="preserve">
      Первичные документы бухгалтерского учета (регистрируются в бухгалтерии организации). </w:t>
      </w:r>
      <w:r>
        <w:br/>
      </w:r>
      <w:r>
        <w:rPr>
          <w:rFonts w:ascii="Times New Roman"/>
          <w:b w:val="false"/>
          <w:i w:val="false"/>
          <w:color w:val="000000"/>
          <w:sz w:val="28"/>
        </w:rPr>
        <w:t xml:space="preserve">
      Учебные планы, программы (регистрируются в соответствующем структурном подразделении организации). </w:t>
      </w:r>
      <w:r>
        <w:br/>
      </w:r>
      <w:r>
        <w:rPr>
          <w:rFonts w:ascii="Times New Roman"/>
          <w:b w:val="false"/>
          <w:i w:val="false"/>
          <w:color w:val="000000"/>
          <w:sz w:val="28"/>
        </w:rPr>
        <w:t xml:space="preserve">
      Месячные, квартальные и другие отчеты (регистрируются в соответствующем структурном подразделении организации). </w:t>
      </w:r>
      <w:r>
        <w:br/>
      </w:r>
      <w:r>
        <w:rPr>
          <w:rFonts w:ascii="Times New Roman"/>
          <w:b w:val="false"/>
          <w:i w:val="false"/>
          <w:color w:val="000000"/>
          <w:sz w:val="28"/>
        </w:rPr>
        <w:t xml:space="preserve">
      Формы статистической отчетности (регистрируются в соответствующем структурном подразделении организации). </w:t>
      </w:r>
      <w:r>
        <w:br/>
      </w:r>
      <w:r>
        <w:rPr>
          <w:rFonts w:ascii="Times New Roman"/>
          <w:b w:val="false"/>
          <w:i w:val="false"/>
          <w:color w:val="000000"/>
          <w:sz w:val="28"/>
        </w:rPr>
        <w:t xml:space="preserve">
      Сообщения о совещаниях, заседаниях. </w:t>
      </w:r>
      <w:r>
        <w:br/>
      </w:r>
      <w:r>
        <w:rPr>
          <w:rFonts w:ascii="Times New Roman"/>
          <w:b w:val="false"/>
          <w:i w:val="false"/>
          <w:color w:val="000000"/>
          <w:sz w:val="28"/>
        </w:rPr>
        <w:t xml:space="preserve">
      Поздравительные письма, поздравительные телеграммы, пригласительные билеты. </w:t>
      </w:r>
      <w:r>
        <w:br/>
      </w:r>
      <w:r>
        <w:rPr>
          <w:rFonts w:ascii="Times New Roman"/>
          <w:b w:val="false"/>
          <w:i w:val="false"/>
          <w:color w:val="000000"/>
          <w:sz w:val="28"/>
        </w:rPr>
        <w:t xml:space="preserve">
      Печатные издания (книги, журналы, газеты, бюллетени). </w:t>
      </w:r>
      <w:r>
        <w:br/>
      </w:r>
      <w:r>
        <w:rPr>
          <w:rFonts w:ascii="Times New Roman"/>
          <w:b w:val="false"/>
          <w:i w:val="false"/>
          <w:color w:val="000000"/>
          <w:sz w:val="28"/>
        </w:rPr>
        <w:t xml:space="preserve">
      Телеграммы и письма о разрешении командировок. </w:t>
      </w:r>
      <w:r>
        <w:br/>
      </w:r>
      <w:r>
        <w:rPr>
          <w:rFonts w:ascii="Times New Roman"/>
          <w:b w:val="false"/>
          <w:i w:val="false"/>
          <w:color w:val="000000"/>
          <w:sz w:val="28"/>
        </w:rPr>
        <w:t xml:space="preserve">
      Документы с пометой на конверте "Лично". </w:t>
      </w:r>
      <w:r>
        <w:br/>
      </w:r>
      <w:r>
        <w:rPr>
          <w:rFonts w:ascii="Times New Roman"/>
          <w:b w:val="false"/>
          <w:i w:val="false"/>
          <w:color w:val="000000"/>
          <w:sz w:val="28"/>
        </w:rPr>
        <w:t xml:space="preserve">
      Научные отчеты по темам (регистрируются в соответствующем структурном подразделении). </w:t>
      </w:r>
      <w:r>
        <w:br/>
      </w:r>
      <w:r>
        <w:rPr>
          <w:rFonts w:ascii="Times New Roman"/>
          <w:b w:val="false"/>
          <w:i w:val="false"/>
          <w:color w:val="000000"/>
          <w:sz w:val="28"/>
        </w:rPr>
        <w:t xml:space="preserve">
      Прейскуранты. </w:t>
      </w:r>
      <w:r>
        <w:br/>
      </w:r>
      <w:r>
        <w:rPr>
          <w:rFonts w:ascii="Times New Roman"/>
          <w:b w:val="false"/>
          <w:i w:val="false"/>
          <w:color w:val="000000"/>
          <w:sz w:val="28"/>
        </w:rPr>
        <w:t xml:space="preserve">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 </w:t>
      </w:r>
      <w:r>
        <w:br/>
      </w:r>
      <w:r>
        <w:rPr>
          <w:rFonts w:ascii="Times New Roman"/>
          <w:b w:val="false"/>
          <w:i w:val="false"/>
          <w:color w:val="000000"/>
          <w:sz w:val="28"/>
        </w:rPr>
        <w:t xml:space="preserve">
      Сводки. </w:t>
      </w:r>
      <w:r>
        <w:br/>
      </w:r>
      <w:r>
        <w:rPr>
          <w:rFonts w:ascii="Times New Roman"/>
          <w:b w:val="false"/>
          <w:i w:val="false"/>
          <w:color w:val="000000"/>
          <w:sz w:val="28"/>
        </w:rPr>
        <w:t xml:space="preserve">
      Учетные данные по кадрам.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Регистрационно-контрольная карточка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Номер документа ! Дата документа  !Дата поступления! Входящий номер </w:t>
      </w:r>
      <w:r>
        <w:br/>
      </w:r>
      <w:r>
        <w:rPr>
          <w:rFonts w:ascii="Times New Roman"/>
          <w:b w:val="false"/>
          <w:i w:val="false"/>
          <w:color w:val="000000"/>
          <w:sz w:val="28"/>
        </w:rPr>
        <w:t xml:space="preserve">
------------------------------------------------------------------- </w:t>
      </w:r>
      <w:r>
        <w:br/>
      </w:r>
      <w:r>
        <w:rPr>
          <w:rFonts w:ascii="Times New Roman"/>
          <w:b w:val="false"/>
          <w:i w:val="false"/>
          <w:color w:val="000000"/>
          <w:sz w:val="28"/>
        </w:rPr>
        <w:t xml:space="preserve">
Автор документа (корреспондент)   !Отметка о направлении в дело </w:t>
      </w:r>
      <w:r>
        <w:br/>
      </w:r>
      <w:r>
        <w:rPr>
          <w:rFonts w:ascii="Times New Roman"/>
          <w:b w:val="false"/>
          <w:i w:val="false"/>
          <w:color w:val="000000"/>
          <w:sz w:val="28"/>
        </w:rPr>
        <w:t xml:space="preserve">
------------------------------------------------------------------- </w:t>
      </w:r>
      <w:r>
        <w:br/>
      </w:r>
      <w:r>
        <w:rPr>
          <w:rFonts w:ascii="Times New Roman"/>
          <w:b w:val="false"/>
          <w:i w:val="false"/>
          <w:color w:val="000000"/>
          <w:sz w:val="28"/>
        </w:rPr>
        <w:t xml:space="preserve">
Вид документа </w:t>
      </w:r>
      <w:r>
        <w:br/>
      </w:r>
      <w:r>
        <w:rPr>
          <w:rFonts w:ascii="Times New Roman"/>
          <w:b w:val="false"/>
          <w:i w:val="false"/>
          <w:color w:val="000000"/>
          <w:sz w:val="28"/>
        </w:rPr>
        <w:t xml:space="preserve">
Заголовок документа или краткое содержание документа </w:t>
      </w:r>
      <w:r>
        <w:br/>
      </w:r>
      <w:r>
        <w:rPr>
          <w:rFonts w:ascii="Times New Roman"/>
          <w:b w:val="false"/>
          <w:i w:val="false"/>
          <w:color w:val="000000"/>
          <w:sz w:val="28"/>
        </w:rPr>
        <w:t xml:space="preserve">
Количество листов </w:t>
      </w:r>
      <w:r>
        <w:br/>
      </w:r>
      <w:r>
        <w:rPr>
          <w:rFonts w:ascii="Times New Roman"/>
          <w:b w:val="false"/>
          <w:i w:val="false"/>
          <w:color w:val="000000"/>
          <w:sz w:val="28"/>
        </w:rPr>
        <w:t xml:space="preserve">
Отметка о наличии приложений к документу </w:t>
      </w:r>
      <w:r>
        <w:br/>
      </w:r>
      <w:r>
        <w:rPr>
          <w:rFonts w:ascii="Times New Roman"/>
          <w:b w:val="false"/>
          <w:i w:val="false"/>
          <w:color w:val="000000"/>
          <w:sz w:val="28"/>
        </w:rPr>
        <w:t xml:space="preserve">
------------------------------------------------------------------- </w:t>
      </w:r>
      <w:r>
        <w:br/>
      </w:r>
      <w:r>
        <w:rPr>
          <w:rFonts w:ascii="Times New Roman"/>
          <w:b w:val="false"/>
          <w:i w:val="false"/>
          <w:color w:val="000000"/>
          <w:sz w:val="28"/>
        </w:rPr>
        <w:t xml:space="preserve">
Резолюция           !Срок исполнения !Расписка (отметка) о получе- </w:t>
      </w:r>
      <w:r>
        <w:br/>
      </w:r>
      <w:r>
        <w:rPr>
          <w:rFonts w:ascii="Times New Roman"/>
          <w:b w:val="false"/>
          <w:i w:val="false"/>
          <w:color w:val="000000"/>
          <w:sz w:val="28"/>
        </w:rPr>
        <w:t xml:space="preserve">
                    !Исполнитель     !нии, дата </w:t>
      </w:r>
      <w:r>
        <w:br/>
      </w:r>
      <w:r>
        <w:rPr>
          <w:rFonts w:ascii="Times New Roman"/>
          <w:b w:val="false"/>
          <w:i w:val="false"/>
          <w:color w:val="000000"/>
          <w:sz w:val="28"/>
        </w:rPr>
        <w:t xml:space="preserve">
------------------------------------------------------------------- </w:t>
      </w:r>
      <w:r>
        <w:br/>
      </w:r>
      <w:r>
        <w:rPr>
          <w:rFonts w:ascii="Times New Roman"/>
          <w:b w:val="false"/>
          <w:i w:val="false"/>
          <w:color w:val="000000"/>
          <w:sz w:val="28"/>
        </w:rPr>
        <w:t xml:space="preserve">
Отметка о контроле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Лицевая сторона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Отметка об исполнении, продлении срока исполнения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Формат А5 (148Х210) </w:t>
      </w:r>
    </w:p>
    <w:p>
      <w:pPr>
        <w:spacing w:after="0"/>
        <w:ind w:left="0"/>
        <w:jc w:val="both"/>
      </w:pPr>
      <w:r>
        <w:rPr>
          <w:rFonts w:ascii="Times New Roman"/>
          <w:b w:val="false"/>
          <w:i w:val="false"/>
          <w:color w:val="000000"/>
          <w:sz w:val="28"/>
        </w:rPr>
        <w:t xml:space="preserve">      Примечания к приложению 10. </w:t>
      </w:r>
      <w:r>
        <w:br/>
      </w:r>
      <w:r>
        <w:rPr>
          <w:rFonts w:ascii="Times New Roman"/>
          <w:b w:val="false"/>
          <w:i w:val="false"/>
          <w:color w:val="000000"/>
          <w:sz w:val="28"/>
        </w:rPr>
        <w:t xml:space="preserve">
      1. В реквизите "Автор документа (корреспондент)": </w:t>
      </w:r>
      <w:r>
        <w:br/>
      </w:r>
      <w:r>
        <w:rPr>
          <w:rFonts w:ascii="Times New Roman"/>
          <w:b w:val="false"/>
          <w:i w:val="false"/>
          <w:color w:val="000000"/>
          <w:sz w:val="28"/>
        </w:rPr>
        <w:t xml:space="preserve">
      1) для входящего документа вносится наименование организации-автора (наименования организаций-авторов) входящего документа, если входящий документ является обращением гражданина, то вносятся фамилия, инициалы имени и отчества автора обращения с указанием адреса и иных необходимых сведений; </w:t>
      </w:r>
      <w:r>
        <w:br/>
      </w:r>
      <w:r>
        <w:rPr>
          <w:rFonts w:ascii="Times New Roman"/>
          <w:b w:val="false"/>
          <w:i w:val="false"/>
          <w:color w:val="000000"/>
          <w:sz w:val="28"/>
        </w:rPr>
        <w:t xml:space="preserve">
      2) для исходящего документа вносятся наименование организации-адресата (наименования организаций или обобщенное наименование однородных организаций); </w:t>
      </w:r>
      <w:r>
        <w:br/>
      </w:r>
      <w:r>
        <w:rPr>
          <w:rFonts w:ascii="Times New Roman"/>
          <w:b w:val="false"/>
          <w:i w:val="false"/>
          <w:color w:val="000000"/>
          <w:sz w:val="28"/>
        </w:rPr>
        <w:t xml:space="preserve">
      3) если исходящий документ является ответом на обращение гражданина, то вносятся фамилия, инициалы имени и отчества гражданина с указанием адреса и иных необходимых сведений; </w:t>
      </w:r>
      <w:r>
        <w:br/>
      </w:r>
      <w:r>
        <w:rPr>
          <w:rFonts w:ascii="Times New Roman"/>
          <w:b w:val="false"/>
          <w:i w:val="false"/>
          <w:color w:val="000000"/>
          <w:sz w:val="28"/>
        </w:rPr>
        <w:t xml:space="preserve">
      4) для внутренних документов вносят наименование структурного подразделения (должность и фамилию работника) организации-автора внутреннего документа. </w:t>
      </w:r>
      <w:r>
        <w:br/>
      </w:r>
      <w:r>
        <w:rPr>
          <w:rFonts w:ascii="Times New Roman"/>
          <w:b w:val="false"/>
          <w:i w:val="false"/>
          <w:color w:val="000000"/>
          <w:sz w:val="28"/>
        </w:rPr>
        <w:t xml:space="preserve">
      2. Реквизит "Вид документа" заполняется в соответствии с видом регистрируемого документа, при регистрации писем данный реквизит не заполняется. </w:t>
      </w:r>
      <w:r>
        <w:br/>
      </w:r>
      <w:r>
        <w:rPr>
          <w:rFonts w:ascii="Times New Roman"/>
          <w:b w:val="false"/>
          <w:i w:val="false"/>
          <w:color w:val="000000"/>
          <w:sz w:val="28"/>
        </w:rPr>
        <w:t xml:space="preserve">
      3. В реквизите "Дата документа" проставляется дата, зафиксированная на документе автором (авторами) документа. </w:t>
      </w:r>
      <w:r>
        <w:br/>
      </w:r>
      <w:r>
        <w:rPr>
          <w:rFonts w:ascii="Times New Roman"/>
          <w:b w:val="false"/>
          <w:i w:val="false"/>
          <w:color w:val="000000"/>
          <w:sz w:val="28"/>
        </w:rPr>
        <w:t xml:space="preserve">
      4. В реквизит "Номер документа" вносится регистрационный номер, присвоенный документу организацией-автором (организациями-авторами). </w:t>
      </w:r>
      <w:r>
        <w:br/>
      </w:r>
      <w:r>
        <w:rPr>
          <w:rFonts w:ascii="Times New Roman"/>
          <w:b w:val="false"/>
          <w:i w:val="false"/>
          <w:color w:val="000000"/>
          <w:sz w:val="28"/>
        </w:rPr>
        <w:t xml:space="preserve">
      5. В реквизит "Дата поступления" вносится дата поступления документа в организацию. </w:t>
      </w:r>
      <w:r>
        <w:br/>
      </w:r>
      <w:r>
        <w:rPr>
          <w:rFonts w:ascii="Times New Roman"/>
          <w:b w:val="false"/>
          <w:i w:val="false"/>
          <w:color w:val="000000"/>
          <w:sz w:val="28"/>
        </w:rPr>
        <w:t xml:space="preserve">
      6. В реквизит "Входящий номер" вносится номер, присвоенный организацией-получателем документа. После исполнения документа проставляется номер дела по номенклатуре дел организации и другие отметки по усмотрению организации. </w:t>
      </w:r>
      <w:r>
        <w:br/>
      </w:r>
      <w:r>
        <w:rPr>
          <w:rFonts w:ascii="Times New Roman"/>
          <w:b w:val="false"/>
          <w:i w:val="false"/>
          <w:color w:val="000000"/>
          <w:sz w:val="28"/>
        </w:rPr>
        <w:t xml:space="preserve">
      7. В реквизит "Заголовок документа или краткое содержание" переносится заголовок документа, при отсутствии заголовка - краткое содержание документа. </w:t>
      </w:r>
      <w:r>
        <w:br/>
      </w:r>
      <w:r>
        <w:rPr>
          <w:rFonts w:ascii="Times New Roman"/>
          <w:b w:val="false"/>
          <w:i w:val="false"/>
          <w:color w:val="000000"/>
          <w:sz w:val="28"/>
        </w:rPr>
        <w:t xml:space="preserve">
      8. В реквизит "Количество листов" вносится общее количество листов документа и сопроводительного письма к нему. </w:t>
      </w:r>
      <w:r>
        <w:br/>
      </w:r>
      <w:r>
        <w:rPr>
          <w:rFonts w:ascii="Times New Roman"/>
          <w:b w:val="false"/>
          <w:i w:val="false"/>
          <w:color w:val="000000"/>
          <w:sz w:val="28"/>
        </w:rPr>
        <w:t xml:space="preserve">
      9. В реквизит "Отметка о наличии приложений" проставляется количество приложений и общее количество листов приложений. </w:t>
      </w:r>
      <w:r>
        <w:br/>
      </w:r>
      <w:r>
        <w:rPr>
          <w:rFonts w:ascii="Times New Roman"/>
          <w:b w:val="false"/>
          <w:i w:val="false"/>
          <w:color w:val="000000"/>
          <w:sz w:val="28"/>
        </w:rPr>
        <w:t xml:space="preserve">
      10. В реквизит "Резолюция" полностью переносится текст резолюции руководителя организации. </w:t>
      </w:r>
      <w:r>
        <w:br/>
      </w:r>
      <w:r>
        <w:rPr>
          <w:rFonts w:ascii="Times New Roman"/>
          <w:b w:val="false"/>
          <w:i w:val="false"/>
          <w:color w:val="000000"/>
          <w:sz w:val="28"/>
        </w:rPr>
        <w:t xml:space="preserve">
      11. В реквизит "Расписка (отметка) о получении, дата" вносятся подпись, расшифровка подписи исполнителя (подписи, расшифровки подписей исполнителей), дата передачи документа на исполнение. </w:t>
      </w:r>
      <w:r>
        <w:br/>
      </w:r>
      <w:r>
        <w:rPr>
          <w:rFonts w:ascii="Times New Roman"/>
          <w:b w:val="false"/>
          <w:i w:val="false"/>
          <w:color w:val="000000"/>
          <w:sz w:val="28"/>
        </w:rPr>
        <w:t xml:space="preserve">
      12. В реквизит "Срок исполнения" проставляется дата исполнения. При регистрации исходящего инициативного документа вносится дата ожидаемого ответа. </w:t>
      </w:r>
      <w:r>
        <w:br/>
      </w:r>
      <w:r>
        <w:rPr>
          <w:rFonts w:ascii="Times New Roman"/>
          <w:b w:val="false"/>
          <w:i w:val="false"/>
          <w:color w:val="000000"/>
          <w:sz w:val="28"/>
        </w:rPr>
        <w:t xml:space="preserve">
      13. В реквизит "Отметка об исполнении, продлении срока исполнения" вносятся запись о решении вопроса, дата и регистрационный номер ответного документа. В случае продления срока исполнения документа вносится новая дата исполнения. </w:t>
      </w:r>
      <w:r>
        <w:br/>
      </w:r>
      <w:r>
        <w:rPr>
          <w:rFonts w:ascii="Times New Roman"/>
          <w:b w:val="false"/>
          <w:i w:val="false"/>
          <w:color w:val="000000"/>
          <w:sz w:val="28"/>
        </w:rPr>
        <w:t xml:space="preserve">
      14. В реквизит "Отметка о направлении в дело" вносится индекс дела по номенклатуре дел организации. </w:t>
      </w:r>
      <w:r>
        <w:br/>
      </w:r>
      <w:r>
        <w:rPr>
          <w:rFonts w:ascii="Times New Roman"/>
          <w:b w:val="false"/>
          <w:i w:val="false"/>
          <w:color w:val="000000"/>
          <w:sz w:val="28"/>
        </w:rPr>
        <w:t xml:space="preserve">
      15. В реквизит "Отметка о контроле" вносится отметка о контроле сроков исполнения документа, даты проверок, причины задержки исполнения. </w:t>
      </w:r>
      <w:r>
        <w:br/>
      </w:r>
      <w:r>
        <w:rPr>
          <w:rFonts w:ascii="Times New Roman"/>
          <w:b w:val="false"/>
          <w:i w:val="false"/>
          <w:color w:val="000000"/>
          <w:sz w:val="28"/>
        </w:rPr>
        <w:t xml:space="preserve">
      16. Порядок рационального расположения указанных и дополнительных реквизитов в регистрационно-контрольной карточке определяется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Журнал регистрации входящих документов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Дата пос-!Корреспондент,!Заголовок или!Резолюция или !Отметка об </w:t>
      </w:r>
      <w:r>
        <w:br/>
      </w:r>
      <w:r>
        <w:rPr>
          <w:rFonts w:ascii="Times New Roman"/>
          <w:b w:val="false"/>
          <w:i w:val="false"/>
          <w:color w:val="000000"/>
          <w:sz w:val="28"/>
        </w:rPr>
        <w:t xml:space="preserve">
тупления !дата и индекс !краткое со-  !кому направлен!исполнении </w:t>
      </w:r>
      <w:r>
        <w:br/>
      </w:r>
      <w:r>
        <w:rPr>
          <w:rFonts w:ascii="Times New Roman"/>
          <w:b w:val="false"/>
          <w:i w:val="false"/>
          <w:color w:val="000000"/>
          <w:sz w:val="28"/>
        </w:rPr>
        <w:t xml:space="preserve">
и индекс !входящего до- !держание вхо-!документ на   !документа </w:t>
      </w:r>
      <w:r>
        <w:br/>
      </w:r>
      <w:r>
        <w:rPr>
          <w:rFonts w:ascii="Times New Roman"/>
          <w:b w:val="false"/>
          <w:i w:val="false"/>
          <w:color w:val="000000"/>
          <w:sz w:val="28"/>
        </w:rPr>
        <w:t xml:space="preserve">
документа!кумента       !дящего доку- !исполнение    ! </w:t>
      </w:r>
      <w:r>
        <w:br/>
      </w:r>
      <w:r>
        <w:rPr>
          <w:rFonts w:ascii="Times New Roman"/>
          <w:b w:val="false"/>
          <w:i w:val="false"/>
          <w:color w:val="000000"/>
          <w:sz w:val="28"/>
        </w:rPr>
        <w:t xml:space="preserve">
         !              !мента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Журнал регистрации исходящих и внутренних документов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Дата и индекс исходя-!Коррес-!Заголовок или крат-!    Отметка об </w:t>
      </w:r>
      <w:r>
        <w:br/>
      </w:r>
      <w:r>
        <w:rPr>
          <w:rFonts w:ascii="Times New Roman"/>
          <w:b w:val="false"/>
          <w:i w:val="false"/>
          <w:color w:val="000000"/>
          <w:sz w:val="28"/>
        </w:rPr>
        <w:t xml:space="preserve">
щего (внутреннего)   !пондент!кое содержание     !    исполнении </w:t>
      </w:r>
      <w:r>
        <w:br/>
      </w:r>
      <w:r>
        <w:rPr>
          <w:rFonts w:ascii="Times New Roman"/>
          <w:b w:val="false"/>
          <w:i w:val="false"/>
          <w:color w:val="000000"/>
          <w:sz w:val="28"/>
        </w:rPr>
        <w:t xml:space="preserve">
документа            !       !документа          !     документа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xml:space="preserve">
           об исполнении документов, подлежащих контролю </w:t>
      </w:r>
      <w:r>
        <w:br/>
      </w:r>
      <w:r>
        <w:rPr>
          <w:rFonts w:ascii="Times New Roman"/>
          <w:b w:val="false"/>
          <w:i w:val="false"/>
          <w:color w:val="000000"/>
          <w:sz w:val="28"/>
        </w:rPr>
        <w:t xml:space="preserve">
                 по состоянию на ___________________ </w:t>
      </w:r>
      <w:r>
        <w:br/>
      </w: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 Документы на !         Из них документы </w:t>
      </w:r>
      <w:r>
        <w:br/>
      </w:r>
      <w:r>
        <w:rPr>
          <w:rFonts w:ascii="Times New Roman"/>
          <w:b w:val="false"/>
          <w:i w:val="false"/>
          <w:color w:val="000000"/>
          <w:sz w:val="28"/>
        </w:rPr>
        <w:t xml:space="preserve">
п/п!ния струк-!   контроле   ! </w:t>
      </w:r>
      <w:r>
        <w:br/>
      </w:r>
      <w:r>
        <w:rPr>
          <w:rFonts w:ascii="Times New Roman"/>
          <w:b w:val="false"/>
          <w:i w:val="false"/>
          <w:color w:val="000000"/>
          <w:sz w:val="28"/>
        </w:rPr>
        <w:t xml:space="preserve">
   !турных    !--------------!------------------------------------- </w:t>
      </w:r>
      <w:r>
        <w:br/>
      </w:r>
      <w:r>
        <w:rPr>
          <w:rFonts w:ascii="Times New Roman"/>
          <w:b w:val="false"/>
          <w:i w:val="false"/>
          <w:color w:val="000000"/>
          <w:sz w:val="28"/>
        </w:rPr>
        <w:t xml:space="preserve">
   !подразде- !все-!поступило!испол-!находящие-!с продлен-!просро- </w:t>
      </w:r>
      <w:r>
        <w:br/>
      </w:r>
      <w:r>
        <w:rPr>
          <w:rFonts w:ascii="Times New Roman"/>
          <w:b w:val="false"/>
          <w:i w:val="false"/>
          <w:color w:val="000000"/>
          <w:sz w:val="28"/>
        </w:rPr>
        <w:t xml:space="preserve">
   !лений     !го  !в преды- !ненные!ся на ис- !ным сроком!ченные </w:t>
      </w:r>
      <w:r>
        <w:br/>
      </w:r>
      <w:r>
        <w:rPr>
          <w:rFonts w:ascii="Times New Roman"/>
          <w:b w:val="false"/>
          <w:i w:val="false"/>
          <w:color w:val="000000"/>
          <w:sz w:val="28"/>
        </w:rPr>
        <w:t xml:space="preserve">
   !          !    !дущем    !      !полнении  !исполнения! </w:t>
      </w:r>
      <w:r>
        <w:br/>
      </w:r>
      <w:r>
        <w:rPr>
          <w:rFonts w:ascii="Times New Roman"/>
          <w:b w:val="false"/>
          <w:i w:val="false"/>
          <w:color w:val="000000"/>
          <w:sz w:val="28"/>
        </w:rPr>
        <w:t xml:space="preserve">
   !          !    !месяце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должности руководителя                 Расшифровка </w:t>
      </w:r>
      <w:r>
        <w:br/>
      </w:r>
      <w:r>
        <w:rPr>
          <w:rFonts w:ascii="Times New Roman"/>
          <w:b w:val="false"/>
          <w:i w:val="false"/>
          <w:color w:val="000000"/>
          <w:sz w:val="28"/>
        </w:rPr>
        <w:t xml:space="preserve">
документационной службы              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xml:space="preserve">      Примечание к приложению 12. </w:t>
      </w:r>
      <w:r>
        <w:br/>
      </w:r>
      <w:r>
        <w:rPr>
          <w:rFonts w:ascii="Times New Roman"/>
          <w:b w:val="false"/>
          <w:i w:val="false"/>
          <w:color w:val="000000"/>
          <w:sz w:val="28"/>
        </w:rPr>
        <w:t xml:space="preserve">
      Сведения могут быть дополнены графами по видам документов (приказы, решения коллегии и другие), их регистрационными номерами, фамилиями исполнителей.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xml:space="preserve">
                  об исполнении обращений граждан </w:t>
      </w:r>
      <w:r>
        <w:br/>
      </w:r>
      <w:r>
        <w:rPr>
          <w:rFonts w:ascii="Times New Roman"/>
          <w:b w:val="false"/>
          <w:i w:val="false"/>
          <w:color w:val="000000"/>
          <w:sz w:val="28"/>
        </w:rPr>
        <w:t xml:space="preserve">
                по состоянию на ___________________ </w:t>
      </w:r>
      <w:r>
        <w:br/>
      </w: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!Наименования !Находится на исполнении!         Из них </w:t>
      </w:r>
      <w:r>
        <w:br/>
      </w:r>
      <w:r>
        <w:rPr>
          <w:rFonts w:ascii="Times New Roman"/>
          <w:b w:val="false"/>
          <w:i w:val="false"/>
          <w:color w:val="000000"/>
          <w:sz w:val="28"/>
        </w:rPr>
        <w:t xml:space="preserve">
п/п! структурных !------------------------------------------------- </w:t>
      </w:r>
      <w:r>
        <w:br/>
      </w:r>
      <w:r>
        <w:rPr>
          <w:rFonts w:ascii="Times New Roman"/>
          <w:b w:val="false"/>
          <w:i w:val="false"/>
          <w:color w:val="000000"/>
          <w:sz w:val="28"/>
        </w:rPr>
        <w:t xml:space="preserve">
   !подразделений!все-!поступило за пре- !исполняют-! просрочены </w:t>
      </w:r>
      <w:r>
        <w:br/>
      </w:r>
      <w:r>
        <w:rPr>
          <w:rFonts w:ascii="Times New Roman"/>
          <w:b w:val="false"/>
          <w:i w:val="false"/>
          <w:color w:val="000000"/>
          <w:sz w:val="28"/>
        </w:rPr>
        <w:t xml:space="preserve">
   !             !го  !дыдущий месяц     !ся в срок !-------------- </w:t>
      </w:r>
      <w:r>
        <w:br/>
      </w:r>
      <w:r>
        <w:rPr>
          <w:rFonts w:ascii="Times New Roman"/>
          <w:b w:val="false"/>
          <w:i w:val="false"/>
          <w:color w:val="000000"/>
          <w:sz w:val="28"/>
        </w:rPr>
        <w:t xml:space="preserve">
   !             !    !                  !          !все-!срок </w:t>
      </w:r>
      <w:r>
        <w:br/>
      </w:r>
      <w:r>
        <w:rPr>
          <w:rFonts w:ascii="Times New Roman"/>
          <w:b w:val="false"/>
          <w:i w:val="false"/>
          <w:color w:val="000000"/>
          <w:sz w:val="28"/>
        </w:rPr>
        <w:t xml:space="preserve">
   !             !    !                  !          !го  !продлен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должности руководителя                  Расшифровка </w:t>
      </w:r>
      <w:r>
        <w:br/>
      </w:r>
      <w:r>
        <w:rPr>
          <w:rFonts w:ascii="Times New Roman"/>
          <w:b w:val="false"/>
          <w:i w:val="false"/>
          <w:color w:val="000000"/>
          <w:sz w:val="28"/>
        </w:rPr>
        <w:t xml:space="preserve">
документационной службы             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Официальное наименование               Утверждаю </w:t>
      </w:r>
      <w:r>
        <w:br/>
      </w:r>
      <w:r>
        <w:rPr>
          <w:rFonts w:ascii="Times New Roman"/>
          <w:b w:val="false"/>
          <w:i w:val="false"/>
          <w:color w:val="000000"/>
          <w:sz w:val="28"/>
        </w:rPr>
        <w:t xml:space="preserve">
вышестоящего государственного </w:t>
      </w:r>
      <w:r>
        <w:br/>
      </w:r>
      <w:r>
        <w:rPr>
          <w:rFonts w:ascii="Times New Roman"/>
          <w:b w:val="false"/>
          <w:i w:val="false"/>
          <w:color w:val="000000"/>
          <w:sz w:val="28"/>
        </w:rPr>
        <w:t xml:space="preserve">
органа                                 Наименование должности </w:t>
      </w:r>
      <w:r>
        <w:br/>
      </w:r>
      <w:r>
        <w:rPr>
          <w:rFonts w:ascii="Times New Roman"/>
          <w:b w:val="false"/>
          <w:i w:val="false"/>
          <w:color w:val="000000"/>
          <w:sz w:val="28"/>
        </w:rPr>
        <w:t xml:space="preserve">
Официальное наименование               руководителя организации </w:t>
      </w:r>
      <w:r>
        <w:br/>
      </w:r>
      <w:r>
        <w:rPr>
          <w:rFonts w:ascii="Times New Roman"/>
          <w:b w:val="false"/>
          <w:i w:val="false"/>
          <w:color w:val="000000"/>
          <w:sz w:val="28"/>
        </w:rPr>
        <w:t xml:space="preserve">
организации                            _______________  Расшифровка </w:t>
      </w:r>
      <w:r>
        <w:br/>
      </w:r>
      <w:r>
        <w:rPr>
          <w:rFonts w:ascii="Times New Roman"/>
          <w:b w:val="false"/>
          <w:i w:val="false"/>
          <w:color w:val="000000"/>
          <w:sz w:val="28"/>
        </w:rPr>
        <w:t xml:space="preserve">
                                       (личная подпись) подписи </w:t>
      </w:r>
      <w:r>
        <w:br/>
      </w:r>
      <w:r>
        <w:rPr>
          <w:rFonts w:ascii="Times New Roman"/>
          <w:b w:val="false"/>
          <w:i w:val="false"/>
          <w:color w:val="000000"/>
          <w:sz w:val="28"/>
        </w:rPr>
        <w:t xml:space="preserve">
                                       Дата </w:t>
      </w:r>
    </w:p>
    <w:p>
      <w:pPr>
        <w:spacing w:after="0"/>
        <w:ind w:left="0"/>
        <w:jc w:val="both"/>
      </w:pPr>
      <w:r>
        <w:rPr>
          <w:rFonts w:ascii="Times New Roman"/>
          <w:b/>
          <w:i w:val="false"/>
          <w:color w:val="000000"/>
          <w:sz w:val="28"/>
        </w:rPr>
        <w:t xml:space="preserve">                  Номенклатура дел на ______ год </w:t>
      </w:r>
      <w:r>
        <w:br/>
      </w:r>
      <w:r>
        <w:rPr>
          <w:rFonts w:ascii="Times New Roman"/>
          <w:b w:val="false"/>
          <w:i w:val="false"/>
          <w:color w:val="000000"/>
          <w:sz w:val="28"/>
        </w:rPr>
        <w:t>
</w:t>
      </w:r>
      <w:r>
        <w:rPr>
          <w:rFonts w:ascii="Times New Roman"/>
          <w:b/>
          <w:i w:val="false"/>
          <w:color w:val="000000"/>
          <w:sz w:val="28"/>
        </w:rPr>
        <w:t xml:space="preserve">                             N ___ </w:t>
      </w:r>
    </w:p>
    <w:p>
      <w:pPr>
        <w:spacing w:after="0"/>
        <w:ind w:left="0"/>
        <w:jc w:val="both"/>
      </w:pPr>
      <w:r>
        <w:rPr>
          <w:rFonts w:ascii="Times New Roman"/>
          <w:b w:val="false"/>
          <w:i w:val="false"/>
          <w:color w:val="000000"/>
          <w:sz w:val="28"/>
        </w:rPr>
        <w:t xml:space="preserve">Место разработки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Индекс!Заголовок дела!Количество дел !Срок хранения дела (то-!При-  </w:t>
      </w:r>
      <w:r>
        <w:br/>
      </w:r>
      <w:r>
        <w:rPr>
          <w:rFonts w:ascii="Times New Roman"/>
          <w:b w:val="false"/>
          <w:i w:val="false"/>
          <w:color w:val="000000"/>
          <w:sz w:val="28"/>
        </w:rPr>
        <w:t xml:space="preserve">
 дела !(тома, части) !(томов, частей)!ма, части) и номер     !меча- </w:t>
      </w:r>
      <w:r>
        <w:br/>
      </w:r>
      <w:r>
        <w:rPr>
          <w:rFonts w:ascii="Times New Roman"/>
          <w:b w:val="false"/>
          <w:i w:val="false"/>
          <w:color w:val="000000"/>
          <w:sz w:val="28"/>
        </w:rPr>
        <w:t xml:space="preserve">
      !              !               !статьи по перечню      !ние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должности руководителя  ________________  Расшифровка </w:t>
      </w:r>
      <w:r>
        <w:br/>
      </w:r>
      <w:r>
        <w:rPr>
          <w:rFonts w:ascii="Times New Roman"/>
          <w:b w:val="false"/>
          <w:i w:val="false"/>
          <w:color w:val="000000"/>
          <w:sz w:val="28"/>
        </w:rPr>
        <w:t xml:space="preserve">
документационной службы              (личная подпись)  подписи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Виза руководителя ведомственного архива </w:t>
      </w:r>
    </w:p>
    <w:p>
      <w:pPr>
        <w:spacing w:after="0"/>
        <w:ind w:left="0"/>
        <w:jc w:val="both"/>
      </w:pPr>
      <w:r>
        <w:rPr>
          <w:rFonts w:ascii="Times New Roman"/>
          <w:b w:val="false"/>
          <w:i w:val="false"/>
          <w:color w:val="000000"/>
          <w:sz w:val="28"/>
        </w:rPr>
        <w:t xml:space="preserve">Согласована                              Одобрена </w:t>
      </w:r>
      <w:r>
        <w:br/>
      </w:r>
      <w:r>
        <w:rPr>
          <w:rFonts w:ascii="Times New Roman"/>
          <w:b w:val="false"/>
          <w:i w:val="false"/>
          <w:color w:val="000000"/>
          <w:sz w:val="28"/>
        </w:rPr>
        <w:t xml:space="preserve">
протоколом ЭПК государственного          протоколом ЦЭК (ЭК) </w:t>
      </w:r>
      <w:r>
        <w:br/>
      </w:r>
      <w:r>
        <w:rPr>
          <w:rFonts w:ascii="Times New Roman"/>
          <w:b w:val="false"/>
          <w:i w:val="false"/>
          <w:color w:val="000000"/>
          <w:sz w:val="28"/>
        </w:rPr>
        <w:t xml:space="preserve">
архивного учреждения                     организации </w:t>
      </w:r>
      <w:r>
        <w:br/>
      </w:r>
      <w:r>
        <w:rPr>
          <w:rFonts w:ascii="Times New Roman"/>
          <w:b w:val="false"/>
          <w:i w:val="false"/>
          <w:color w:val="000000"/>
          <w:sz w:val="28"/>
        </w:rPr>
        <w:t xml:space="preserve">
(дата и номер протокола)                 (дата и номер протокола) </w:t>
      </w:r>
    </w:p>
    <w:p>
      <w:pPr>
        <w:spacing w:after="0"/>
        <w:ind w:left="0"/>
        <w:jc w:val="both"/>
      </w:pPr>
      <w:r>
        <w:rPr>
          <w:rFonts w:ascii="Times New Roman"/>
          <w:b w:val="false"/>
          <w:i w:val="false"/>
          <w:color w:val="000000"/>
          <w:sz w:val="28"/>
        </w:rPr>
        <w:t xml:space="preserve">          Итоговая запись о категориях и количестве дел, </w:t>
      </w:r>
      <w:r>
        <w:br/>
      </w:r>
      <w:r>
        <w:rPr>
          <w:rFonts w:ascii="Times New Roman"/>
          <w:b w:val="false"/>
          <w:i w:val="false"/>
          <w:color w:val="000000"/>
          <w:sz w:val="28"/>
        </w:rPr>
        <w:t xml:space="preserve">
                  заведенных в _________ году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 срокам хранения      ! Всего !        В том числе </w:t>
      </w:r>
      <w:r>
        <w:br/>
      </w:r>
      <w:r>
        <w:rPr>
          <w:rFonts w:ascii="Times New Roman"/>
          <w:b w:val="false"/>
          <w:i w:val="false"/>
          <w:color w:val="000000"/>
          <w:sz w:val="28"/>
        </w:rPr>
        <w:t xml:space="preserve">
                             !       !----------------------------- </w:t>
      </w:r>
      <w:r>
        <w:br/>
      </w:r>
      <w:r>
        <w:rPr>
          <w:rFonts w:ascii="Times New Roman"/>
          <w:b w:val="false"/>
          <w:i w:val="false"/>
          <w:color w:val="000000"/>
          <w:sz w:val="28"/>
        </w:rPr>
        <w:t xml:space="preserve">
                             !       !переходящих !с отметкой "ЭПК" </w:t>
      </w:r>
      <w:r>
        <w:br/>
      </w:r>
      <w:r>
        <w:rPr>
          <w:rFonts w:ascii="Times New Roman"/>
          <w:b w:val="false"/>
          <w:i w:val="false"/>
          <w:color w:val="000000"/>
          <w:sz w:val="28"/>
        </w:rPr>
        <w:t xml:space="preserve">
------------------------------------------------------------------- </w:t>
      </w:r>
      <w:r>
        <w:br/>
      </w:r>
      <w:r>
        <w:rPr>
          <w:rFonts w:ascii="Times New Roman"/>
          <w:b w:val="false"/>
          <w:i w:val="false"/>
          <w:color w:val="000000"/>
          <w:sz w:val="28"/>
        </w:rPr>
        <w:t xml:space="preserve">
Постоянного </w:t>
      </w:r>
    </w:p>
    <w:p>
      <w:pPr>
        <w:spacing w:after="0"/>
        <w:ind w:left="0"/>
        <w:jc w:val="both"/>
      </w:pPr>
      <w:r>
        <w:rPr>
          <w:rFonts w:ascii="Times New Roman"/>
          <w:b w:val="false"/>
          <w:i w:val="false"/>
          <w:color w:val="000000"/>
          <w:sz w:val="28"/>
        </w:rPr>
        <w:t xml:space="preserve">Временного (свыше 10 лет) </w:t>
      </w:r>
    </w:p>
    <w:p>
      <w:pPr>
        <w:spacing w:after="0"/>
        <w:ind w:left="0"/>
        <w:jc w:val="both"/>
      </w:pPr>
      <w:r>
        <w:rPr>
          <w:rFonts w:ascii="Times New Roman"/>
          <w:b w:val="false"/>
          <w:i w:val="false"/>
          <w:color w:val="000000"/>
          <w:sz w:val="28"/>
        </w:rPr>
        <w:t xml:space="preserve">Временного (до 10 лет вклю- </w:t>
      </w:r>
      <w:r>
        <w:br/>
      </w:r>
      <w:r>
        <w:rPr>
          <w:rFonts w:ascii="Times New Roman"/>
          <w:b w:val="false"/>
          <w:i w:val="false"/>
          <w:color w:val="000000"/>
          <w:sz w:val="28"/>
        </w:rPr>
        <w:t xml:space="preserve">
чительно)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должности руководителя                  Расшифровка </w:t>
      </w:r>
      <w:r>
        <w:br/>
      </w:r>
      <w:r>
        <w:rPr>
          <w:rFonts w:ascii="Times New Roman"/>
          <w:b w:val="false"/>
          <w:i w:val="false"/>
          <w:color w:val="000000"/>
          <w:sz w:val="28"/>
        </w:rPr>
        <w:t xml:space="preserve">
документационной службы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Итоговые сведения переданы в ведомственный архив </w:t>
      </w:r>
    </w:p>
    <w:p>
      <w:pPr>
        <w:spacing w:after="0"/>
        <w:ind w:left="0"/>
        <w:jc w:val="both"/>
      </w:pPr>
      <w:r>
        <w:rPr>
          <w:rFonts w:ascii="Times New Roman"/>
          <w:b w:val="false"/>
          <w:i w:val="false"/>
          <w:color w:val="000000"/>
          <w:sz w:val="28"/>
        </w:rPr>
        <w:t xml:space="preserve">Наименование должности работника,                    Расшифровка </w:t>
      </w:r>
      <w:r>
        <w:br/>
      </w:r>
      <w:r>
        <w:rPr>
          <w:rFonts w:ascii="Times New Roman"/>
          <w:b w:val="false"/>
          <w:i w:val="false"/>
          <w:color w:val="000000"/>
          <w:sz w:val="28"/>
        </w:rPr>
        <w:t xml:space="preserve">
передавшего сведения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Форма обложки дела </w:t>
      </w:r>
      <w:r>
        <w:br/>
      </w:r>
      <w:r>
        <w:rPr>
          <w:rFonts w:ascii="Times New Roman"/>
          <w:b w:val="false"/>
          <w:i w:val="false"/>
          <w:color w:val="000000"/>
          <w:sz w:val="28"/>
        </w:rPr>
        <w:t>
</w:t>
      </w:r>
      <w:r>
        <w:rPr>
          <w:rFonts w:ascii="Times New Roman"/>
          <w:b/>
          <w:i w:val="false"/>
          <w:color w:val="000000"/>
          <w:sz w:val="28"/>
        </w:rPr>
        <w:t xml:space="preserve">постоянного и временного (свыше 10 лет) хранения </w:t>
      </w:r>
      <w:r>
        <w:br/>
      </w:r>
      <w:r>
        <w:rPr>
          <w:rFonts w:ascii="Times New Roman"/>
          <w:b w:val="false"/>
          <w:i w:val="false"/>
          <w:color w:val="000000"/>
          <w:sz w:val="28"/>
        </w:rPr>
        <w:t>
</w:t>
      </w:r>
      <w:r>
        <w:rPr>
          <w:rFonts w:ascii="Times New Roman"/>
          <w:b w:val="false"/>
          <w:i/>
          <w:color w:val="800000"/>
          <w:sz w:val="28"/>
        </w:rPr>
        <w:t xml:space="preserve">(см.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Внутренняя опись </w:t>
      </w:r>
      <w:r>
        <w:br/>
      </w:r>
      <w:r>
        <w:rPr>
          <w:rFonts w:ascii="Times New Roman"/>
          <w:b w:val="false"/>
          <w:i w:val="false"/>
          <w:color w:val="000000"/>
          <w:sz w:val="28"/>
        </w:rPr>
        <w:t xml:space="preserve">
                        документов дела N 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Номер документа !   Дата    ! Заголовок ! Номер листов !Приме- </w:t>
      </w:r>
      <w:r>
        <w:br/>
      </w:r>
      <w:r>
        <w:rPr>
          <w:rFonts w:ascii="Times New Roman"/>
          <w:b w:val="false"/>
          <w:i w:val="false"/>
          <w:color w:val="000000"/>
          <w:sz w:val="28"/>
        </w:rPr>
        <w:t xml:space="preserve">
п/п!                 ! документа ! документа !     дела     !чание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Итого ________________________________ документов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Количество листов внутренней описи _________________________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Наименование должности лица, </w:t>
      </w:r>
      <w:r>
        <w:br/>
      </w:r>
      <w:r>
        <w:rPr>
          <w:rFonts w:ascii="Times New Roman"/>
          <w:b w:val="false"/>
          <w:i w:val="false"/>
          <w:color w:val="000000"/>
          <w:sz w:val="28"/>
        </w:rPr>
        <w:t xml:space="preserve">
заполнившего внутреннюю опись                         Расшифровка </w:t>
      </w:r>
      <w:r>
        <w:br/>
      </w:r>
      <w:r>
        <w:rPr>
          <w:rFonts w:ascii="Times New Roman"/>
          <w:b w:val="false"/>
          <w:i w:val="false"/>
          <w:color w:val="000000"/>
          <w:sz w:val="28"/>
        </w:rPr>
        <w:t xml:space="preserve">
документов дела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Лист-заверитель дела </w:t>
      </w:r>
    </w:p>
    <w:p>
      <w:pPr>
        <w:spacing w:after="0"/>
        <w:ind w:left="0"/>
        <w:jc w:val="both"/>
      </w:pPr>
      <w:r>
        <w:rPr>
          <w:rFonts w:ascii="Times New Roman"/>
          <w:b w:val="false"/>
          <w:i w:val="false"/>
          <w:color w:val="000000"/>
          <w:sz w:val="28"/>
        </w:rPr>
        <w:t xml:space="preserve">Фонд N _____ Опись N ________ Дело N _____ </w:t>
      </w:r>
      <w:r>
        <w:br/>
      </w:r>
      <w:r>
        <w:rPr>
          <w:rFonts w:ascii="Times New Roman"/>
          <w:b w:val="false"/>
          <w:i w:val="false"/>
          <w:color w:val="000000"/>
          <w:sz w:val="28"/>
        </w:rPr>
        <w:t xml:space="preserve">
В дело подшито и пронумеровано ___________________ лист(ов),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литерные NN листов ________________________________________________ </w:t>
      </w:r>
      <w:r>
        <w:br/>
      </w:r>
      <w:r>
        <w:rPr>
          <w:rFonts w:ascii="Times New Roman"/>
          <w:b w:val="false"/>
          <w:i w:val="false"/>
          <w:color w:val="000000"/>
          <w:sz w:val="28"/>
        </w:rPr>
        <w:t xml:space="preserve">
пропущенные NN листов _____________________________________________ </w:t>
      </w:r>
      <w:r>
        <w:br/>
      </w:r>
      <w:r>
        <w:rPr>
          <w:rFonts w:ascii="Times New Roman"/>
          <w:b w:val="false"/>
          <w:i w:val="false"/>
          <w:color w:val="000000"/>
          <w:sz w:val="28"/>
        </w:rPr>
        <w:t xml:space="preserve">
пронумерованные чистые листы_______________________________________ </w:t>
      </w:r>
      <w:r>
        <w:br/>
      </w:r>
      <w:r>
        <w:rPr>
          <w:rFonts w:ascii="Times New Roman"/>
          <w:b w:val="false"/>
          <w:i w:val="false"/>
          <w:color w:val="000000"/>
          <w:sz w:val="28"/>
        </w:rPr>
        <w:t xml:space="preserve">
+ листов внутренней описи _________________________________________ </w:t>
      </w:r>
      <w:r>
        <w:br/>
      </w:r>
      <w:r>
        <w:rPr>
          <w:rFonts w:ascii="Times New Roman"/>
          <w:b w:val="false"/>
          <w:i w:val="false"/>
          <w:color w:val="000000"/>
          <w:sz w:val="28"/>
        </w:rPr>
        <w:t xml:space="preserve">
Учтено документов в виде вложений и приложений, не подлежащих  </w:t>
      </w:r>
      <w:r>
        <w:br/>
      </w:r>
      <w:r>
        <w:rPr>
          <w:rFonts w:ascii="Times New Roman"/>
          <w:b w:val="false"/>
          <w:i w:val="false"/>
          <w:color w:val="000000"/>
          <w:sz w:val="28"/>
        </w:rPr>
        <w:t xml:space="preserve">
нумерации _________________________________________________________ </w:t>
      </w:r>
      <w:r>
        <w:br/>
      </w:r>
      <w:r>
        <w:rPr>
          <w:rFonts w:ascii="Times New Roman"/>
          <w:b w:val="false"/>
          <w:i w:val="false"/>
          <w:color w:val="000000"/>
          <w:sz w:val="28"/>
        </w:rPr>
        <w:t xml:space="preserve">
                (разновидности документов и их количество)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Особенности формирования, оформления, физического  !  NN листов </w:t>
      </w:r>
      <w:r>
        <w:br/>
      </w:r>
      <w:r>
        <w:rPr>
          <w:rFonts w:ascii="Times New Roman"/>
          <w:b w:val="false"/>
          <w:i w:val="false"/>
          <w:color w:val="000000"/>
          <w:sz w:val="28"/>
        </w:rPr>
        <w:t xml:space="preserve">
       состояния и учета документов дела            !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1. Брошюры и другие печатные издания </w:t>
      </w:r>
      <w:r>
        <w:br/>
      </w:r>
      <w:r>
        <w:rPr>
          <w:rFonts w:ascii="Times New Roman"/>
          <w:b w:val="false"/>
          <w:i w:val="false"/>
          <w:color w:val="000000"/>
          <w:sz w:val="28"/>
        </w:rPr>
        <w:t xml:space="preserve">
2. Листовки </w:t>
      </w:r>
      <w:r>
        <w:br/>
      </w:r>
      <w:r>
        <w:rPr>
          <w:rFonts w:ascii="Times New Roman"/>
          <w:b w:val="false"/>
          <w:i w:val="false"/>
          <w:color w:val="000000"/>
          <w:sz w:val="28"/>
        </w:rPr>
        <w:t xml:space="preserve">
3. Вырезки из газет </w:t>
      </w:r>
      <w:r>
        <w:br/>
      </w:r>
      <w:r>
        <w:rPr>
          <w:rFonts w:ascii="Times New Roman"/>
          <w:b w:val="false"/>
          <w:i w:val="false"/>
          <w:color w:val="000000"/>
          <w:sz w:val="28"/>
        </w:rPr>
        <w:t xml:space="preserve">
4. Открытки </w:t>
      </w:r>
      <w:r>
        <w:br/>
      </w:r>
      <w:r>
        <w:rPr>
          <w:rFonts w:ascii="Times New Roman"/>
          <w:b w:val="false"/>
          <w:i w:val="false"/>
          <w:color w:val="000000"/>
          <w:sz w:val="28"/>
        </w:rPr>
        <w:t xml:space="preserve">
5. Конверты </w:t>
      </w:r>
      <w:r>
        <w:br/>
      </w:r>
      <w:r>
        <w:rPr>
          <w:rFonts w:ascii="Times New Roman"/>
          <w:b w:val="false"/>
          <w:i w:val="false"/>
          <w:color w:val="000000"/>
          <w:sz w:val="28"/>
        </w:rPr>
        <w:t xml:space="preserve">
6. Марки почтовые </w:t>
      </w:r>
      <w:r>
        <w:br/>
      </w:r>
      <w:r>
        <w:rPr>
          <w:rFonts w:ascii="Times New Roman"/>
          <w:b w:val="false"/>
          <w:i w:val="false"/>
          <w:color w:val="000000"/>
          <w:sz w:val="28"/>
        </w:rPr>
        <w:t xml:space="preserve">
7. Марки гербовые </w:t>
      </w:r>
      <w:r>
        <w:br/>
      </w:r>
      <w:r>
        <w:rPr>
          <w:rFonts w:ascii="Times New Roman"/>
          <w:b w:val="false"/>
          <w:i w:val="false"/>
          <w:color w:val="000000"/>
          <w:sz w:val="28"/>
        </w:rPr>
        <w:t xml:space="preserve">
8. Штемпели почтовые и другие </w:t>
      </w:r>
      <w:r>
        <w:br/>
      </w:r>
      <w:r>
        <w:rPr>
          <w:rFonts w:ascii="Times New Roman"/>
          <w:b w:val="false"/>
          <w:i w:val="false"/>
          <w:color w:val="000000"/>
          <w:sz w:val="28"/>
        </w:rPr>
        <w:t xml:space="preserve">
9. Специальные почтовые отметки </w:t>
      </w:r>
      <w:r>
        <w:br/>
      </w:r>
      <w:r>
        <w:rPr>
          <w:rFonts w:ascii="Times New Roman"/>
          <w:b w:val="false"/>
          <w:i w:val="false"/>
          <w:color w:val="000000"/>
          <w:sz w:val="28"/>
        </w:rPr>
        <w:t xml:space="preserve">
10. Сургучные, мастичные печати </w:t>
      </w:r>
      <w:r>
        <w:br/>
      </w:r>
      <w:r>
        <w:rPr>
          <w:rFonts w:ascii="Times New Roman"/>
          <w:b w:val="false"/>
          <w:i w:val="false"/>
          <w:color w:val="000000"/>
          <w:sz w:val="28"/>
        </w:rPr>
        <w:t xml:space="preserve">
11. Фотодокументы </w:t>
      </w:r>
      <w:r>
        <w:br/>
      </w:r>
      <w:r>
        <w:rPr>
          <w:rFonts w:ascii="Times New Roman"/>
          <w:b w:val="false"/>
          <w:i w:val="false"/>
          <w:color w:val="000000"/>
          <w:sz w:val="28"/>
        </w:rPr>
        <w:t xml:space="preserve">
12. Карты, планы, чертежи и другая научно-техническая </w:t>
      </w:r>
      <w:r>
        <w:br/>
      </w:r>
      <w:r>
        <w:rPr>
          <w:rFonts w:ascii="Times New Roman"/>
          <w:b w:val="false"/>
          <w:i w:val="false"/>
          <w:color w:val="000000"/>
          <w:sz w:val="28"/>
        </w:rPr>
        <w:t xml:space="preserve">
документация </w:t>
      </w:r>
      <w:r>
        <w:br/>
      </w:r>
      <w:r>
        <w:rPr>
          <w:rFonts w:ascii="Times New Roman"/>
          <w:b w:val="false"/>
          <w:i w:val="false"/>
          <w:color w:val="000000"/>
          <w:sz w:val="28"/>
        </w:rPr>
        <w:t xml:space="preserve">
13. Рисунки, гравюры, акварели </w:t>
      </w:r>
      <w:r>
        <w:br/>
      </w:r>
      <w:r>
        <w:rPr>
          <w:rFonts w:ascii="Times New Roman"/>
          <w:b w:val="false"/>
          <w:i w:val="false"/>
          <w:color w:val="000000"/>
          <w:sz w:val="28"/>
        </w:rPr>
        <w:t xml:space="preserve">
14. Автографы видных деятелей </w:t>
      </w:r>
      <w:r>
        <w:br/>
      </w:r>
      <w:r>
        <w:rPr>
          <w:rFonts w:ascii="Times New Roman"/>
          <w:b w:val="false"/>
          <w:i w:val="false"/>
          <w:color w:val="000000"/>
          <w:sz w:val="28"/>
        </w:rPr>
        <w:t xml:space="preserve">
15. Склеенные листы </w:t>
      </w:r>
      <w:r>
        <w:br/>
      </w:r>
      <w:r>
        <w:rPr>
          <w:rFonts w:ascii="Times New Roman"/>
          <w:b w:val="false"/>
          <w:i w:val="false"/>
          <w:color w:val="000000"/>
          <w:sz w:val="28"/>
        </w:rPr>
        <w:t xml:space="preserve">
16. Утрата части листов </w:t>
      </w:r>
      <w:r>
        <w:br/>
      </w:r>
      <w:r>
        <w:rPr>
          <w:rFonts w:ascii="Times New Roman"/>
          <w:b w:val="false"/>
          <w:i w:val="false"/>
          <w:color w:val="000000"/>
          <w:sz w:val="28"/>
        </w:rPr>
        <w:t xml:space="preserve">
17. Угасающий текст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должности лица,                          Расшифровка </w:t>
      </w:r>
      <w:r>
        <w:br/>
      </w:r>
      <w:r>
        <w:rPr>
          <w:rFonts w:ascii="Times New Roman"/>
          <w:b w:val="false"/>
          <w:i w:val="false"/>
          <w:color w:val="000000"/>
          <w:sz w:val="28"/>
        </w:rPr>
        <w:t xml:space="preserve">
заполнившего лист-заверитель дела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xml:space="preserve">      Примечания к приложению 17. </w:t>
      </w:r>
      <w:r>
        <w:br/>
      </w:r>
      <w:r>
        <w:rPr>
          <w:rFonts w:ascii="Times New Roman"/>
          <w:b w:val="false"/>
          <w:i w:val="false"/>
          <w:color w:val="000000"/>
          <w:sz w:val="28"/>
        </w:rPr>
        <w:t xml:space="preserve">
      1. Лист-заверитель составляется для учета количества листов в деле и фиксации особенностей их нумерации. </w:t>
      </w:r>
      <w:r>
        <w:br/>
      </w:r>
      <w:r>
        <w:rPr>
          <w:rFonts w:ascii="Times New Roman"/>
          <w:b w:val="false"/>
          <w:i w:val="false"/>
          <w:color w:val="000000"/>
          <w:sz w:val="28"/>
        </w:rPr>
        <w:t xml:space="preserve">
      2. Лист-заверитель составляется на отдельном листе (листах) и подшивается в конце дела. </w:t>
      </w:r>
      <w:r>
        <w:br/>
      </w:r>
      <w:r>
        <w:rPr>
          <w:rFonts w:ascii="Times New Roman"/>
          <w:b w:val="false"/>
          <w:i w:val="false"/>
          <w:color w:val="000000"/>
          <w:sz w:val="28"/>
        </w:rPr>
        <w:t xml:space="preserve">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 </w:t>
      </w:r>
      <w:r>
        <w:br/>
      </w:r>
      <w:r>
        <w:rPr>
          <w:rFonts w:ascii="Times New Roman"/>
          <w:b w:val="false"/>
          <w:i w:val="false"/>
          <w:color w:val="000000"/>
          <w:sz w:val="28"/>
        </w:rPr>
        <w:t xml:space="preserve">
      4. В листе-заверителе отмечают следующие особенности нумерации, оформления и физического состояния документов дела: </w:t>
      </w:r>
      <w:r>
        <w:br/>
      </w:r>
      <w:r>
        <w:rPr>
          <w:rFonts w:ascii="Times New Roman"/>
          <w:b w:val="false"/>
          <w:i w:val="false"/>
          <w:color w:val="000000"/>
          <w:sz w:val="28"/>
        </w:rPr>
        <w:t xml:space="preserve">
      1) средства почтового обращения (марки всех видов, конверты, открытки, бланки, штемпели, штампы, пломбы); </w:t>
      </w:r>
      <w:r>
        <w:br/>
      </w:r>
      <w:r>
        <w:rPr>
          <w:rFonts w:ascii="Times New Roman"/>
          <w:b w:val="false"/>
          <w:i w:val="false"/>
          <w:color w:val="000000"/>
          <w:sz w:val="28"/>
        </w:rPr>
        <w:t xml:space="preserve">
      2) печати и их оттиски; </w:t>
      </w:r>
      <w:r>
        <w:br/>
      </w:r>
      <w:r>
        <w:rPr>
          <w:rFonts w:ascii="Times New Roman"/>
          <w:b w:val="false"/>
          <w:i w:val="false"/>
          <w:color w:val="000000"/>
          <w:sz w:val="28"/>
        </w:rPr>
        <w:t xml:space="preserve">
      3) автографы видных государственных и общественных деятелей, деятелей науки, техники и культуры; </w:t>
      </w:r>
      <w:r>
        <w:br/>
      </w:r>
      <w:r>
        <w:rPr>
          <w:rFonts w:ascii="Times New Roman"/>
          <w:b w:val="false"/>
          <w:i w:val="false"/>
          <w:color w:val="000000"/>
          <w:sz w:val="28"/>
        </w:rPr>
        <w:t xml:space="preserve">
      4) фотодокументы; </w:t>
      </w:r>
      <w:r>
        <w:br/>
      </w:r>
      <w:r>
        <w:rPr>
          <w:rFonts w:ascii="Times New Roman"/>
          <w:b w:val="false"/>
          <w:i w:val="false"/>
          <w:color w:val="000000"/>
          <w:sz w:val="28"/>
        </w:rPr>
        <w:t xml:space="preserve">
      5) рисунки, гравюры и акварели; </w:t>
      </w:r>
      <w:r>
        <w:br/>
      </w:r>
      <w:r>
        <w:rPr>
          <w:rFonts w:ascii="Times New Roman"/>
          <w:b w:val="false"/>
          <w:i w:val="false"/>
          <w:color w:val="000000"/>
          <w:sz w:val="28"/>
        </w:rPr>
        <w:t xml:space="preserve">
      6) крупноформатные документы; </w:t>
      </w:r>
      <w:r>
        <w:br/>
      </w:r>
      <w:r>
        <w:rPr>
          <w:rFonts w:ascii="Times New Roman"/>
          <w:b w:val="false"/>
          <w:i w:val="false"/>
          <w:color w:val="000000"/>
          <w:sz w:val="28"/>
        </w:rPr>
        <w:t xml:space="preserve">
      7) склеенные листы, повреждения документов; </w:t>
      </w:r>
      <w:r>
        <w:br/>
      </w:r>
      <w:r>
        <w:rPr>
          <w:rFonts w:ascii="Times New Roman"/>
          <w:b w:val="false"/>
          <w:i w:val="false"/>
          <w:color w:val="000000"/>
          <w:sz w:val="28"/>
        </w:rPr>
        <w:t xml:space="preserve">
      8) листы с наклеенными фотографиями, документами; </w:t>
      </w:r>
      <w:r>
        <w:br/>
      </w:r>
      <w:r>
        <w:rPr>
          <w:rFonts w:ascii="Times New Roman"/>
          <w:b w:val="false"/>
          <w:i w:val="false"/>
          <w:color w:val="000000"/>
          <w:sz w:val="28"/>
        </w:rPr>
        <w:t xml:space="preserve">
      9) конверты с вложениями и количество вложенных в них листов (предметов); </w:t>
      </w:r>
      <w:r>
        <w:br/>
      </w:r>
      <w:r>
        <w:rPr>
          <w:rFonts w:ascii="Times New Roman"/>
          <w:b w:val="false"/>
          <w:i w:val="false"/>
          <w:color w:val="000000"/>
          <w:sz w:val="28"/>
        </w:rPr>
        <w:t xml:space="preserve">
      10) документы, имеющие самостоятельную нумерацию (в том числе и типографские материалы), и количество их листов (страниц). </w:t>
      </w:r>
      <w:r>
        <w:br/>
      </w:r>
      <w:r>
        <w:rPr>
          <w:rFonts w:ascii="Times New Roman"/>
          <w:b w:val="false"/>
          <w:i w:val="false"/>
          <w:color w:val="000000"/>
          <w:sz w:val="28"/>
        </w:rPr>
        <w:t xml:space="preserve">
      5. Если на одном листе дела имеется несколько особенностей оформления документа, в графе 2 листа-заверителя проставляется номер этого листа против каждой позиции графы 1. </w:t>
      </w:r>
      <w:r>
        <w:br/>
      </w:r>
      <w:r>
        <w:rPr>
          <w:rFonts w:ascii="Times New Roman"/>
          <w:b w:val="false"/>
          <w:i w:val="false"/>
          <w:color w:val="000000"/>
          <w:sz w:val="28"/>
        </w:rPr>
        <w:t xml:space="preserve">
      6. Если в документе на одном листе имеется несколько марок и иных материалов, то в графе 2 в скобках после номера листа дела указывается их количество. </w:t>
      </w:r>
      <w:r>
        <w:br/>
      </w:r>
      <w:r>
        <w:rPr>
          <w:rFonts w:ascii="Times New Roman"/>
          <w:b w:val="false"/>
          <w:i w:val="false"/>
          <w:color w:val="000000"/>
          <w:sz w:val="28"/>
        </w:rPr>
        <w:t xml:space="preserve">
      7. Если в деле имеются предметы, нумерация которых невозможна из-за особенностей материала, из которого они исполнены (стекло, металл, ткань и другие), в графе 2 указываются номера листов, между которыми находится данный предмет. </w:t>
      </w:r>
      <w:r>
        <w:br/>
      </w:r>
      <w:r>
        <w:rPr>
          <w:rFonts w:ascii="Times New Roman"/>
          <w:b w:val="false"/>
          <w:i w:val="false"/>
          <w:color w:val="000000"/>
          <w:sz w:val="28"/>
        </w:rPr>
        <w:t xml:space="preserve">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 </w:t>
      </w:r>
      <w:r>
        <w:br/>
      </w:r>
      <w:r>
        <w:rPr>
          <w:rFonts w:ascii="Times New Roman"/>
          <w:b w:val="false"/>
          <w:i w:val="false"/>
          <w:color w:val="000000"/>
          <w:sz w:val="28"/>
        </w:rPr>
        <w:t xml:space="preserve">
      9. Лист-заверитель не нумеруется.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Типовым правилам документирования </w:t>
      </w:r>
      <w:r>
        <w:br/>
      </w:r>
      <w:r>
        <w:rPr>
          <w:rFonts w:ascii="Times New Roman"/>
          <w:b w:val="false"/>
          <w:i w:val="false"/>
          <w:color w:val="000000"/>
          <w:sz w:val="28"/>
        </w:rPr>
        <w:t xml:space="preserve">
и управления документацией     </w:t>
      </w:r>
      <w:r>
        <w:br/>
      </w:r>
      <w:r>
        <w:rPr>
          <w:rFonts w:ascii="Times New Roman"/>
          <w:b w:val="false"/>
          <w:i w:val="false"/>
          <w:color w:val="000000"/>
          <w:sz w:val="28"/>
        </w:rPr>
        <w:t xml:space="preserve">
в государственных организациях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Форма описи дел </w:t>
      </w:r>
      <w:r>
        <w:br/>
      </w:r>
      <w:r>
        <w:rPr>
          <w:rFonts w:ascii="Times New Roman"/>
          <w:b w:val="false"/>
          <w:i w:val="false"/>
          <w:color w:val="000000"/>
          <w:sz w:val="28"/>
        </w:rPr>
        <w:t>
</w:t>
      </w:r>
      <w:r>
        <w:rPr>
          <w:rFonts w:ascii="Times New Roman"/>
          <w:b/>
          <w:i w:val="false"/>
          <w:color w:val="000000"/>
          <w:sz w:val="28"/>
        </w:rPr>
        <w:t xml:space="preserve">              структурного подразделения организации </w:t>
      </w:r>
    </w:p>
    <w:p>
      <w:pPr>
        <w:spacing w:after="0"/>
        <w:ind w:left="0"/>
        <w:jc w:val="both"/>
      </w:pPr>
      <w:r>
        <w:rPr>
          <w:rFonts w:ascii="Times New Roman"/>
          <w:b w:val="false"/>
          <w:i w:val="false"/>
          <w:color w:val="000000"/>
          <w:sz w:val="28"/>
        </w:rPr>
        <w:t xml:space="preserve">Официальное наименование           Утверждаю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Официальное наименование           Наименование должности руководи- </w:t>
      </w:r>
      <w:r>
        <w:br/>
      </w:r>
      <w:r>
        <w:rPr>
          <w:rFonts w:ascii="Times New Roman"/>
          <w:b w:val="false"/>
          <w:i w:val="false"/>
          <w:color w:val="000000"/>
          <w:sz w:val="28"/>
        </w:rPr>
        <w:t xml:space="preserve">
структурного подразделения         теля структурного подразделения </w:t>
      </w:r>
      <w:r>
        <w:br/>
      </w:r>
      <w:r>
        <w:rPr>
          <w:rFonts w:ascii="Times New Roman"/>
          <w:b w:val="false"/>
          <w:i w:val="false"/>
          <w:color w:val="000000"/>
          <w:sz w:val="28"/>
        </w:rPr>
        <w:t xml:space="preserve">
                                   ________________ Расшифровка </w:t>
      </w:r>
      <w:r>
        <w:br/>
      </w:r>
      <w:r>
        <w:rPr>
          <w:rFonts w:ascii="Times New Roman"/>
          <w:b w:val="false"/>
          <w:i w:val="false"/>
          <w:color w:val="000000"/>
          <w:sz w:val="28"/>
        </w:rPr>
        <w:t xml:space="preserve">
                                   (личная подпись) подписи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Опись N 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!Индекс!Заголовок дела!Даты де- !Срок хране-!  Количество !При- </w:t>
      </w:r>
      <w:r>
        <w:br/>
      </w:r>
      <w:r>
        <w:rPr>
          <w:rFonts w:ascii="Times New Roman"/>
          <w:b w:val="false"/>
          <w:i w:val="false"/>
          <w:color w:val="000000"/>
          <w:sz w:val="28"/>
        </w:rPr>
        <w:t xml:space="preserve">
п/п! дела !(тома, части) !ла (тома,!ния дела   !листов в деле!меча- </w:t>
      </w:r>
      <w:r>
        <w:br/>
      </w:r>
      <w:r>
        <w:rPr>
          <w:rFonts w:ascii="Times New Roman"/>
          <w:b w:val="false"/>
          <w:i w:val="false"/>
          <w:color w:val="000000"/>
          <w:sz w:val="28"/>
        </w:rPr>
        <w:t xml:space="preserve">
   !      !              !части)   !(тома, час-!(томе, части)!ние </w:t>
      </w:r>
      <w:r>
        <w:br/>
      </w:r>
      <w:r>
        <w:rPr>
          <w:rFonts w:ascii="Times New Roman"/>
          <w:b w:val="false"/>
          <w:i w:val="false"/>
          <w:color w:val="000000"/>
          <w:sz w:val="28"/>
        </w:rPr>
        <w:t xml:space="preserve">
   !      !              !         !ти)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 данную опись внесено __________________ дел с N __ по N __, в том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числе: </w:t>
      </w:r>
      <w:r>
        <w:br/>
      </w:r>
      <w:r>
        <w:rPr>
          <w:rFonts w:ascii="Times New Roman"/>
          <w:b w:val="false"/>
          <w:i w:val="false"/>
          <w:color w:val="000000"/>
          <w:sz w:val="28"/>
        </w:rPr>
        <w:t xml:space="preserve">
литерные номера: </w:t>
      </w:r>
      <w:r>
        <w:br/>
      </w:r>
      <w:r>
        <w:rPr>
          <w:rFonts w:ascii="Times New Roman"/>
          <w:b w:val="false"/>
          <w:i w:val="false"/>
          <w:color w:val="000000"/>
          <w:sz w:val="28"/>
        </w:rPr>
        <w:t xml:space="preserve">
пропущенные номера: </w:t>
      </w:r>
      <w:r>
        <w:br/>
      </w:r>
      <w:r>
        <w:rPr>
          <w:rFonts w:ascii="Times New Roman"/>
          <w:b w:val="false"/>
          <w:i w:val="false"/>
          <w:color w:val="000000"/>
          <w:sz w:val="28"/>
        </w:rPr>
        <w:t xml:space="preserve">
Наименование должности                            Расшифровка </w:t>
      </w:r>
      <w:r>
        <w:br/>
      </w:r>
      <w:r>
        <w:rPr>
          <w:rFonts w:ascii="Times New Roman"/>
          <w:b w:val="false"/>
          <w:i w:val="false"/>
          <w:color w:val="000000"/>
          <w:sz w:val="28"/>
        </w:rPr>
        <w:t xml:space="preserve">
составителя описи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Руководитель документационной                     Расшифровка </w:t>
      </w:r>
      <w:r>
        <w:br/>
      </w:r>
      <w:r>
        <w:rPr>
          <w:rFonts w:ascii="Times New Roman"/>
          <w:b w:val="false"/>
          <w:i w:val="false"/>
          <w:color w:val="000000"/>
          <w:sz w:val="28"/>
        </w:rPr>
        <w:t xml:space="preserve">
службы организации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Руководитель ведомственного                       Расшифровка </w:t>
      </w:r>
      <w:r>
        <w:br/>
      </w:r>
      <w:r>
        <w:rPr>
          <w:rFonts w:ascii="Times New Roman"/>
          <w:b w:val="false"/>
          <w:i w:val="false"/>
          <w:color w:val="000000"/>
          <w:sz w:val="28"/>
        </w:rPr>
        <w:t xml:space="preserve">
архива организации            ________________    подписи </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xml:space="preserve">      Примечание к приложению 18. </w:t>
      </w:r>
      <w:r>
        <w:br/>
      </w:r>
      <w:r>
        <w:rPr>
          <w:rFonts w:ascii="Times New Roman"/>
          <w:b w:val="false"/>
          <w:i w:val="false"/>
          <w:color w:val="000000"/>
          <w:sz w:val="28"/>
        </w:rPr>
        <w:t xml:space="preserve">
      В описи дел постоянного хранения графу 5 не заполняют.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