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f543" w14:textId="c74f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информационных систем, информационных технологий и средств их обеспечения для таможенных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22 мая 2003 года № 227. Зарегистрирован в Министерстве юстиции Республики Казахстан 24 мая 2003 года № 2307.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По тексту слово "Агентства" заменить словом "Комитета"; после слов "таможенного контроля" дополнить словами "Министерства финансов"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424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Казахстан, для обеспечения использования информационных систем и информационных технологий при совершении таможенных операций,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применения информационных систем, информационных технологий и средств их обеспечения для таможенных целей.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(Ансарова И.Ы.) Комитета таможенного контроля Министерства финансов Республики Казахстан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Комитета таможенного контроля Министерства финансов Республики Казахстан обеспечить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возлагается на заместителя Председателя Комитета таможенного контроля Министерства финансов Республики Казахстан Мамбеталина А.Е.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2003 года N 227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информационных систем, информационных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технологий и средств их обеспечения для таможенных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По тексту слова "Агентство", "Агентства", "Агентством", "Агентстве" заменить словами "Комитет", "Комитета", "Комитетом", "Комитете"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применения информационных систем, информационных технологий и средств их обеспечения для таможенных целей (далее - Правила) разработаны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статьей 424</w:t>
      </w:r>
      <w:r>
        <w:rPr>
          <w:rFonts w:ascii="Times New Roman"/>
          <w:b w:val="false"/>
          <w:i w:val="false"/>
          <w:color w:val="000000"/>
          <w:sz w:val="28"/>
        </w:rPr>
        <w:t> Таможенного Кодекса Республики Казахстан и определяют порядок и условия применения информационных систем, информационных технологий и средств их обеспечения для таможенных целей.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программный продукт по формированию электронных копий таможенных документов - информационная технология, информационная система, либо компонент информационной системы, предназначенные для электронной обработки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инсталляционный пакет программного продукта - набор файлов на магнитных или оптических носителях, содержащих все необходимые компоненты для установки, настройки и запуска программного продукта.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Документы, необходимые для проведения проверки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программных продуктов по формированию электронных копий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таможенных документов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целях проведения проверки программных продуктов по формированию электронных копий таможенных документов (далее - программный продукт) на предмет соответствия требованиям, установленным пунктом 7 Правил, заявитель представляет в Комитет таможенного контроля Министерства финансов Республики Казахстан (далее - Комитет)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письменное заявление, оформленное по установленной форме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инсталляционный пакет программного продукта и инструкцию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таможенных документов, заполненных в соответствии с правилами заполнения таможенных документов посредством разработанного программного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описание требований к оборудованию, операционной системе, системе управления базами данных программного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руководство пользователя программным продуктом по формированию электронных копий таможенных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заверенную копию свидетельства о государственной регистрации - для юридических лиц, и нотариально заверенную копию документа, удостоверяющего личность - для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документальное подтверждение об использовании лицензионных программных средств для разработки программного продукта по формированию электронных копий таможенных документов.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3. Условия и порядок применения программных продуктов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Программные продукты подлежат применению при условии соответствия требованиям, установленным пунктом 7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Поступившие в Комитет документы вносятся в Журнал учета программных продуктов по формированию электронных копий таможенных документов (далее - Журнал), по установленной форме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в месячный срок со дня поступления необходимых документов, указанных в пункте 3 Правил, проводит проверку программного продукта на соответствие требованиям, установленным пунктом 7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Программный продукт должен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форматно-логический контроль заполнения таможенных документов, установленных в соответствии с нормативными правовыми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нормативно-справочная информация, содержащаяся в программном продукте должна обновляться из электронных справочников, размещаемых на Web-сайте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форматы электронных справочников определяются Комитетом и размещаются на Web-сайте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таможенных документов, формируемые программным продуктом, должны соответствовать форматам, установленным нормативными правовыми актами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соответствия программного продукта требованиям, установленным пунктом 7 Правил, заявитель письменно информируется о соответствии установленным требованиям, о чем производится запись в Журнале. Первый экземпляр письма направляется заявителю, второй - остается в Комитете.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несоответствия программного продукта требованиям, установленным пунктом 7 Правил, Комитет письменно информирует Заявителя в срок, установленный пунктом 6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изменении требований к программным продуктам Комитет письменно информирует Заявителя об изменениях требований к программным продуктам и приостанавливает действие письма о соответствии установленным требованиям до представления Заявителем обновленной версии программного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вправе отозвать письмо о соответствии установленным требованиям, в случае не предоставления Заявителем обновленной версии программного продукта в течение 2 месяцев со дня приостановления действия письма.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11-1. Отзыв письма о соответствии программного продукта установленным требованиям влечет за собой отказ в приеме электронных копий таможенных документов, сформированных посредством программного продукта Заявителя в местах таможенного оформления.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11-1 -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11-2. Направление уведомления Заявителю о восстановлении прав действия письма о соответствии программного продукта установленным требованиям осуществляется после устранения причин его отзыва и выдается Комитетом в месячный срок с момента представления Заявителем версии программного продукта с внесенными изменениями.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11-2 -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11-3. В случае, если количество направляемых Комитетом отзывов письма о соответствии программного продукта установленным требованиям в адрес Заявителя превышает три раза, Комитет принимает решение о признании программного продукта непригодным к использованию для формирования электронных копий таможенных документов без права повторной регистрации в Комитете.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11-3 -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12. При изменении версии программного продукта, не затрагивающих требования, изложенные в пункте 7 Правил, заявитель письменно информирует Комитет о характере произведенных изменений в программный продукт.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Документы, необходимые для получения подтверждения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формирование электронных копий таможенных документов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В целях получения подтверждения Комитета на формирование электронных копий таможенных документов, юридические лица, их структурные подразделения, а также физические лица, осуществляющие или намеривающиеся осуществлять внешнеэкономическую деятельность, непосредственно осуществляющий формирование электронных копий таможенных документов, представляет в Комитет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оформленное по установленной форме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заверенную копию свидетельства о государственной регистрации юридического лица, выданной органами юстиции или документа, удостоверяющего личность,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заверенную копию договора на приобретение и использование программного продукта, соответствующего требованиям по формированию электронных копий таможенных документов - лицами, использующими только программные продукты, которые прошли проверку в соответствии с требованиями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приказом Председателя Агентства таможенного контроля Республики Казахстан от 22 июля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  </w:t>
      </w:r>
      <w:r>
        <w:rPr>
          <w:rFonts w:ascii="Times New Roman"/>
          <w:b w:val="false"/>
          <w:i w:val="false"/>
          <w:color w:val="000000"/>
          <w:sz w:val="28"/>
        </w:rPr>
        <w:t xml:space="preserve">357 </w:t>
      </w:r>
      <w:r>
        <w:rPr>
          <w:rFonts w:ascii="Times New Roman"/>
          <w:b w:val="false"/>
          <w:i w:val="false"/>
          <w:color w:val="ff0000"/>
          <w:sz w:val="28"/>
        </w:rPr>
        <w:t xml:space="preserve">).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Комитета таможенного контроля МФ РК от 10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13-1. Юридические лица, претендующие на право осуществления своей деятельности в качестве таможенного брокера, предоставляют нотариально заверенную копию договора на приобретение и/или использование программного продукта или письменное подтверждение соответствия программного обеспечения, соответствующего требованиям по формированию электронных копий таможенных документов вместе с документами, перечень которых определен статьями  </w:t>
      </w:r>
      <w:r>
        <w:rPr>
          <w:rFonts w:ascii="Times New Roman"/>
          <w:b w:val="false"/>
          <w:i w:val="false"/>
          <w:color w:val="000000"/>
          <w:sz w:val="28"/>
        </w:rPr>
        <w:t>400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401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Глава 4 дополнена пунктом 13-1 в соответствии с приказом Председателя Комитета таможенного контроля МФ РК от 10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Условия и порядок применения электронных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копий таможенных документов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Электронные копии таможенных документов подлежат применению при условии соответствия требованиям к электронным копиям таможенных документов, установленным нормативным правовым актом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получении необходимых документов, указанных в пункте 13 Правил, Комитет осуществляет их учет в Журнале учета заявлений (далее - Журнал), оформленный по установленной форме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соответствия установленным требованиям, Комитет письменно информирует лицо, подавшее заявление.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письме указывается присвоенный код, который вносится в Журнал, в дальнейшем вносимый лицом, подавшим заявление в определенное поле каждой сформированной электронной копии таможенного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Письмо направляется лицу, подавшему заявление в недельный срок со дня поступления заявления, а для юридических лиц, претендующее на право осуществления деятельности в качестве таможенного брокера вместе с лицензией.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18 с изменениями, внесенными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Комитета таможенного контроля МФ РК от 10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Лица, получившие письмо Комитета, должны своевременно производить обновление справочников нормативно-справочной информации таможенных органов Республики Казахстан, в используемом программном продукте при формировании электронных копий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Письмо, с указанием присвоенного кода, предоставляемое участнику внешнеэкономической деятельности, не может использоваться для формирования электронных копий таможенных документов на товары, перемещаемые другими участниками внешнеэкономической деятельности, кроме случаев осуществления деятельности в качестве таможенного брокера.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 представления документов, указанных в пункте 13 Правил, Комитет извещает заявителя письменно, в срок, установленный пунктом 18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Письмо Комитета, с указанием присвоенного кода, может быть отозвано Комитетом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обнаружения недостоверного указания данных в электронных копиях таможенных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требования, установленного пунктом 20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отзыва лицензии таможенного брокера;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обнаружения недостоверных сведений в документах, указанных в пункте 13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неисполнения условий по обновлению версии программного продукта, либо аннулирования договора с разработчиком программного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проведения обновления версии программного продукта в недельный срок после прохождения проверки программного продукта разработчика на предмет соответствия требованиям, установленным пунктом 7 настоящих Правил.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внесены изменения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22-1. Отзыв письма с указанным присвоенным кодом, влечет за собой отказ приема электронных копий таможенных документов.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22-1 -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22-2. Направление уведомления в адрес Заявителя о восстановлении действия письма с указанным присвоенным кодом производится после устранения причин его отзыва и выдается Комитетом в двухнедельный срок с момента получения от Заявителя письма с указанием фактов устранения причин отзыва.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22-2 -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22-3. В случае если количество направляемых отзывов письма с указанным присвоенным кодом превышает три раза, Комитетом принимается решение об отзыве присвоенного кода.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22-3 -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23. При изменении сведений в документах, установленных пунктом 13 Правил, заявитель письменно информирует Комитет о произошедших изменениях согласно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23 с изменениями, внесенными приказом Председателя Комитета таможенного контроля МФ РК от 10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Срок письма Комитета, с указанием присвоенного кода не может быть ограничен.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Заключительные положения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Информацию о программных продуктах, соответствующих требованиям, установленным Правилами, а также информацию об изменениях требований к программному продукту, Комитет размещает на Web-сайте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систем, информационных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средств их обеспечения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таможенных целей, утвержденных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2003 года N 227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и сокращенное юридическое наименование, код ОКПО,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РНН, юридический и фактический адреса, номер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государственной регистрации заявителя -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или фамилия, имя, отчество, адрес проживания и номер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удостоверяющего личность заявителя -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произвести проверку программного продукта по формированию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копий таможенных документов на соответствие установленным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(указать вид таможенных документов, формирование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копий которых предполагается)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физического лица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Подпись           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систем, информационных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средств их обеспечения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таможенных целей, утвержденных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2003 года N 227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программных продуктов по формированию электронных копий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таможенных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|Наимено-|Дата пода-|Наиме- |Номер|Виды элек-|Номер и дата|При-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п/п|вание   |чи (ре-   |нование|вер- |тронных   |письма, в   |ме-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|заявите-|гистрации)|прог-  |сии  |копий та- |случае отка-|чание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|ля      |заявления |раммно-|прог-|моженных  |за- N и дата|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 |го про-|рамм-|документов|письма об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 |дукта  |ного |          |отказе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 |       |про- |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 |       |дукта|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3 к Правилам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применения информационных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технологий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их обеспечения для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целей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в редакции - приказом Вице-Министра финансов - Председателя Комитета таможенного контроля МФ РК от 5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или физического лица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или физического лица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ОКПО___________________________ РНН___________________________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Фактический адрес_____________________________________________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Контактные телефоны__________________ E-mail__________________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предоставить подтверждение на формирование электронных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копий таможенных документов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(указать вид таможенных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формирование электронных копий которых предполагается)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посредством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(указать наименование программного продукта)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для собственных нужд или на получение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таможенного брокера)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Подпись                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Ф.И.О. физического лица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Подпись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систем, информационных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средств их обеспечения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таможенных целей, утвержденных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2003 года N 227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Журнал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заявлений на формирование электронных копий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таможенных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|Наимено-| Дата подачи |Наличие програм- |  Номер и дата  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п/п|вание   |(регистрации)|мы, лицензии -   |письма, в случае|меча-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|заявите-|  заявления  |для таможенного  |отказа - N и да-|ние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|ля      |             |брокера          |та письма об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 |                 |отказе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