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1dcf" w14:textId="3081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лицензированию производства гербовой бумаги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2003 года N 62. Зарегистрировано в Министерстве юстиции Республики Казахстан 10 апреля 2003 г. за N 2233. Утратило силу - постановлением Правления Национального Банка РК от 27 августа 2005 года N 93 (V053847) (порядок введения в действия см. п.3 пост. N 93 (V053847)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порядка лицензирования деятельности по производству гербовой бумаги, Правление Национального Банка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 Инструкцию по лицензированию производства гербовой бумаги.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Управлению по обеспечению деятельности руководства Национального Банка Республики Казахстан (Мартюшев Ю.А.) и Департаменту исследований и статистики (Акишев Д.Т.)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и на интернет-странице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лицензированию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гербовой бумаги"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2003 года N 62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лицензированию производства гербовой бумаги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от 17 апреля 1995 года N 2200 и регулирует порядок выдачи лицензии субъектам (далее - заявитель) на осуществление деятельности по производству гербовой бумаги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 гербовой бумаги осуществляется на основании лицензии Национального Банка Республики Казахстан (далее - Национальный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является генеральной, без ограничения срока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выдачи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выдается заявителям, отвечающим квалификационным требованиям, определяемым Правительством Республики Казахстан (далее - квалификационные требования).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дополнениями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заявителю необходимо представить в Национальный Банк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нотариально засвидетельствованную копию свидетельства о государственной (пере)регистрации юридического лица или для физических лиц, осуществляющих предпринимательскую деятельность без образования юридического лица - нотариально удостоверенную копию документа установленной формы, выданного уполномоченным органом, подтверждающего государственную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лицензионного сбора за право занятия соответствующим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лицензионного сбора устанавливается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стационарного помещения и полиграфического и иного оборудования, необходимого для производства гербовой бумаги (при использовании технологий, составляющих предмет интеллектуальной собственности, - документы, подтверждающие права на использование данных технологий);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опись полиграфического и иного оборудования, которое будет использоваться заявителем для производства гербовой бумаги, с указанием функционального назначения отдельных единиц такого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системы учета и хранения производимой продукции (нотариально удостоверенная копия бухгалтерского документа, определяющего принципы, основы, условия, правила и практику, принятые организацией для ведения бухгалтерского учета и составления финансовой отчетности, и другие документы, регулирующие порядок учета и хранения готовой продукции с приложением книг учета, журналов);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квалифицированных специалистов, отвечающих соответствующему образовательному уровню и имеющих опыт практической работы по специальности не менее одного года (нотариально засвидетельствованные копии индивидуальных трудовых договоров, дипломов, свидетельств, сертификатов и других документов, подтверждающих соответствие специалистов квалификационным требованиям);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наличие охранного подразделения (нотариально засвидетельствованные копии индивидуальных трудовых договоров, соответствующих лицензий, выписка из штатного расписания);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подлинник или нотариально засвидетельствованную копию акта приемки в эксплуатацию систем охранной, пожарной сигнализации и видеоконтроля.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представляемые для получения лицензии, рассматриваются Национальным Банком не более одного месяца со дня представления полного пакета документов, согласно пункту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должен письменно уведомлять Национальный Банк об изменениях данных, содержащихся в документах, которые были представлены им для получения лицензии в соответствии с пунктом 5 настоящей Инструкции, за десять дней до вступления в силу данных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соответствия заявителя квалификационным требованиям Национальный Банк создает постоянно действующую комиссию (далее - комиссия).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новой редакции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По результатам проверки заявителя комиссией составляется Акт о готовности юридического лица (физического лица, осуществляющего предпринимательскую деятельность без образования юридического лица) к осуществлению деятельности по производству гербовой бумаги (далее - акт).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8-1 -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Акт составляется в 2 (двух) экземплярах и подписывается председателем, всеми членами комиссии и первым руководителем заявителя либо лицом, его замещающим. Один экземпляр акта передается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комиссией составляется письменное заключение о возможности или невозможности выдачи заявителю лицензии на осуществление деятельности по производству гербовой бумаги.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8-2 -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При соответствии заявителя квалификационным требованиям и наличии полного пакета документов, предусмотренных в пункте 5 настоящей Инструкции, вопрос о выдаче лицензии заявителю выносится на рассмотрение Правления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выдается на основании постановления Правления Национального Банка по форме согласно Приложению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первому руководителю заявителя или иному лицу на основании соответствующей доверенности заявителя.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дополнениями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Отказ в выдаче лицензии и его обжалование,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отзыв лицензии или приостановление ее действия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с изменениями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выдаче лицензии производится по 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данного вида деятельности запрещено законодательными актами Республики Казахстан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решения суда, запрещающего заявителю осуществление деятельности по производству гербовой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заявителем не представлен полный пакет документов, указанный в пункте 5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квалификационным требованиям, установленным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заявителем не уплачен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Отказ заявителю в получении лицензии осуществляется в письменном виде с указанием причин отказа.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необоснованного отказа в выдаче лицензии заявитель вправе в месячный срок обжаловать действия Национального Банка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Отзыв лицензии производится по основаниям и в порядке, предусмотренном законодательными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В целях контроля за соблюдением требований настоящей Инструкции и законодательства Республики Казахстан, регулирующего лицензирование производства гербовой бумаги, Национальный Банк осуществляет плановые и внеплановые проверки деятельности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требований законодательства Республики Казахстан, регулирующего лицензирование производства гербовой бумаги, Национальный Банк вправе приостановить действие лицензии на срок до шести месяцев. В постановлении Правления Национального Банка о приостановлении действия лицензии указываются основания и срок приостановления действия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15-1 -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При приостановлении действия лицензии лицензиат ежемесячно уведомляет Национальный Банк о мерах, принятых им для устранения причин приостановления действия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15-2 -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Действие лицензии возобновляется на основании соответствующего постановления Правления Национального Банка при представлении лицензиатом документов, свидетельствующих об устранении причин приостановления действия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15-3 -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15-4. Национальный Банк вправе осуществить проверку деятельности лицензиата в целях получения подтверждения информации об устранении нарушений, явившихся основанием для приостановления действия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15-4 -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Вопросы, не урегулированные настоящей Инструкцией, подлежат разрешению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Инструкции по лицензированию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гербовой бумаги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выдана на основании постановления Правления Национального Банка Республики Казахстан от "___"_______года N__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физического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индивидуальную предпринимательскую деятельность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полное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деятельностью по производству гербовой бумаги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N 2200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Права, вытекающие из условий настоящей лицензии, не могут быть 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Настоящая лицензия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Филиалы, представительства_________________________________________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(местонахождение, реквизиты)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- Национальный Банк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 и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"____"____________200__года.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N________________________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по лицензированию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 гербовой бумаги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исключено - постановлением Правления Национального Банка Республики Казахстан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регистрации выданных, приостановленных и отозванных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лицензий на осуществление деятельности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производству гербовой бумаги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