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1ac1" w14:textId="03e1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27 марта 2003 года N 143. Зарегистрирован в Министерстве юстиции Республики Казахстан 3 апреля 2003 года N 2226.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546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2 октября 2002 года за номером 1991, опубликованный в газете "Казахстанская правда" от 7 января 2003 года N 4-5) следующие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58-73,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"58. ТРII (версия 10.1)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FunChip (версия 3.21)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TRANSMASTER (версия 2.31)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Банковский Информационный комплекс IBSO (версия 3.4)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Единый платежный комплекс I-Payment (версия 1.0)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Автоматизированная банковская система розничного бизнеса "Аманат"/"Аманат 2000" (версия 5.0)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Автоматизированная банковская система розничного бизнеса "Аманат" (версия 5.0)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Автоматизированая банковская система розничного бизнеса "Аманат Плюс" для MS DOS и Novell 2.20 и 4.11 (версия 7.2.0)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Автоматизированная банковская система RS-Bank (версия 5.00.44)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Автоматизированная банковская система RS-Bank (версия 5.1)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Автоматизированная банковская система "Ва-Банк" (версия 5.0)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Интегрированная банковская система "БИСквит" (версия 4.1а)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Автоматизированная банковская информационная система "Прагма" (версия Прагма/ТХ)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Автoматизированная банковская система RS-Retail (версия 5.10.068.16)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Автоматизированная банковская система RS-Bank (версия 5.00.048.2)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Автоматизированная система розничного бизнеса "Аманат- Почта" (версия 5.10)".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контроля (Бурамбаева А.К.) направить настоящий Приказ на государственную регистрацию в Министерство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Базарбаеву А.Б.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распространяется на отношения, возникшие с 1 января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