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95dd" w14:textId="e9b9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оказания социальной помощи лицам, которым назначены пенсии за особые заслуги перед областью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17 января 2002 года N 84. Зарегистрировано управлением юстиции Атырауской области 28 февраля 2002 года за N 806. Утратило силу - постановлением Атырауского областного акимата от 4 октября 2011 года N 288.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- постановлением Атырауского областного акимата от 04.10.2011 N 288.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Сноска: По тексту слова "органы труда, занятости и социальной защиты населения" и "департамент труда, занятости и социальной защиты населения" заменены словами "органы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"областное финансовое управление", "в областном бюджете", "по области" заменены словами "местные финансовые органы", "в местном бюджете", "по городу, району"; - постановлением Атырауского областного Акимата от 8 июля 2005 года N 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XV сессии областного Маслихата от 27 декабря 2001 года N 178-II "Об оказании социальной помощи лицам, которым назначены пенсии за особые заслуги перед областью"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оказания социальной помощи лицам, которым назначены пенсии за особые заслуги перед областью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Атырау и районов обеспечить назначение и выплату социальной помощи в соответствии с Порядком, утвержденным настоящим постановлением.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пункт 2 внесены изменения - постановлением Атырауского областного Акимата от 8 июля 2005 года N </w:t>
      </w:r>
      <w:r>
        <w:rPr>
          <w:rFonts w:ascii="Times New Roman"/>
          <w:b w:val="false"/>
          <w:i w:val="false"/>
          <w:color w:val="000000"/>
          <w:sz w:val="28"/>
        </w:rPr>
        <w:t>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Пункт 3 исключен постановлением Атырауского областного Акимата от 8 июля 2005 года N </w:t>
      </w:r>
      <w:r>
        <w:rPr>
          <w:rFonts w:ascii="Times New Roman"/>
          <w:b w:val="false"/>
          <w:i w:val="false"/>
          <w:color w:val="000000"/>
          <w:sz w:val="28"/>
        </w:rPr>
        <w:t>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области Мурсалиеву Т.К.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84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лицам, которым назначены</w:t>
      </w:r>
      <w:r>
        <w:br/>
      </w:r>
      <w:r>
        <w:rPr>
          <w:rFonts w:ascii="Times New Roman"/>
          <w:b/>
          <w:i w:val="false"/>
          <w:color w:val="000000"/>
        </w:rPr>
        <w:t>
пенсии за особые заслуги перед областью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Настоящий Порядок разработан в соответствии с решением XV сессии областного Маслихата от 27 декабря 2001 года N 178-II "Об оказании социальной помощи лицам, которым назначены пенсии за особые заслуги перед областью".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Социальная помощь назначается местными органы занятости и социальных программ лицам, которым назначены пенсии за особые заслуги перед областью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назначения социальной помощи граждане, имеющие на это право, подают следующие документы в органы занятости и социальных программ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личное заявление о назначении социальной помощи с указанием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документы, подтверждающие статус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Заявление, со всеми необходимыми документами о назначении социальной помощи, рассматривается местными органы занятости и социальных программ в 5 дневный срок со дня его поступления и принимается решение о назначении или отказе в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отказа в назначении социальной помощи, местные органы занятости и социальных программ после вынесения решения с указанием причин отказа возвращают заявителю все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Местные органы занятости и социальных программ несут ответственность за правильность назначения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местных органы занятости и социальных программ об отказе в назначении социальной помощи может быть обжаловано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о назначении социальной помощи и решение о назначении социальной помощи, либо выписка из него, хранятся в личном деле 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финансирования и выплаты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Социальная помощь назначается с месяца подачи заявления и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социальной помощи осуществляется за счет предусмотренных средств на эти цели в местном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исключен постановлением Атырауского областного Акимата от 8 июля 2005 года N </w:t>
      </w:r>
      <w:r>
        <w:rPr>
          <w:rFonts w:ascii="Times New Roman"/>
          <w:b w:val="false"/>
          <w:i w:val="false"/>
          <w:color w:val="000000"/>
          <w:sz w:val="28"/>
        </w:rPr>
        <w:t>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Органы занятости и социальных программ на основании заявок местных органов определяют сумму необходимых средств для выплаты социальной помощи по городу, району и направляет заявку на финансирование в местные финансовые органы до 10 числа каждого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Местные финансовые органы на основании плана финансирования органа занятости и социальных программ выделяет средства, предусмотренные в местном бюджете на выплату социальной помощи, органу занятости и социальных программ, который после поступления средств на текущий счет перечисляет на счета банков второго уровня необходимые суммы средств для выплаты назначенной социальной помощи, а также комиссионные вознаграждения в соответствии с агентским соглашением.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пункт 13 внесены изменения - постановлением Атырауского областного Акимата от 8 июля 2005 года N </w:t>
      </w:r>
      <w:r>
        <w:rPr>
          <w:rFonts w:ascii="Times New Roman"/>
          <w:b w:val="false"/>
          <w:i w:val="false"/>
          <w:color w:val="000000"/>
          <w:sz w:val="28"/>
        </w:rPr>
        <w:t>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Выплата социальной помощи производится банками второго уровня на основании списков получателей, полученных из местных органов занятости и социальных программ, по предъявлению документа, удостоверяющего личность получателя (паспорт, удостоверение личности).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ведения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Ведение учета, отчетности по показанию социальной помощи возлагается на органы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Органы занятости и социальных программ ежемесячно до 10 числа составляет акты сверки с банками второго уровня на выплаченные средства социальной помощи в истекшем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Местные органы занятости и социальных программ представляют отчет в департамент труда, занятости и социальной защиты населения в установленной форме 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целевым использованием выделенных средств на выплату социальной помощи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Незаконно выплаченная сумма социальной помощи подлежит восстановлению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