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b032" w14:textId="f62b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объектов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8 марта 2002 г. (ХVIII (внеочередная) сессия, II созыв) N 15/18. Зарегистрировано управлением юстиции Павлодарской области 3 апреля 2002 г. за N 1146. Утратило силу решением маслихата Павлодарской области от 24 июля 2009 года N 224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Павлодарской области от 24 июля 2009 года N 224/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.2 ст. 491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N 209-II ЗРК "О налогах и других обязательных платежах в бюджет" в части взимания платы за размещение объектов наружной (визуальной) рекламы в полосе отвода автомобильных дорог общего пользования местного значения и населенных пунктах области,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размещение объектов наружной (визуальной) рекламы в полосе отвода автомобильных дорог общего пользования местного значения. (Размер ставок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данного решения возложить на постоянную комиссию по экономике и бюджету областного маслихата (Шабрат Н.П.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ХVIII (внеочеред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сии областного маслихата II созыва Ш.Му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кретарь областного маслихата Т. Айткази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VIII (внеочередной)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ного маслихата 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8 марта 2002 года N 15/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Ежемесячные ставки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латы за размещение объектов наружной (визуаль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кламы в полосе отвод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го пользования местного знач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 объекта рекламы, кв. м.   |     Ставка платы в месячных расче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|               показ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|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 2             |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|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установке в полосе отвода автомобильных дорог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значения объектов наружной (визуальной) рекламы площадью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2 кв. м. ставка платы повышается и устанавливается в размере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чного расчетного показателя пропорционально площади превы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. В. Подол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