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3368" w14:textId="c083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Правил единого порядка ведения учета лиц, признанных в установленном порядке недееспособными либо ограниченно дееспособными, а также лиц, лишенных судом права занимать государственные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декабря 2002 года N 67. Зарегистрировано в Министерстве юстиции Республики Казахстан 10 января 2003 года N 2115. Утратило силу - приказом Генерального прокурора Республики Казахстан от 7 июня 2007 года N 22 (вводится в действие со дня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Генерального Прокурора Республики Казахстан от 13 декабря 2002 года N 67 утратил силу - приказом Генерального прокурора Республики Казахстан от 7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 - приказом Генерального Прокурора Республики Казахстан от 13 апреля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информационного и статистического обеспечения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 руководствуясь пунктом 4-1 статьи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Прокуратуре",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 Утвердить и ввести в действие  с 1 января 2003 года прилагаемые Правила единого порядка ведения учета лиц, признанных в установленном порядке недееспособными либо ограниченно дееспособными, а также лиц, лишенных судом права занимать государственные должности.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Судам и органам правовой статистики и информации Республики Казахстан обеспечить исполнение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Генерального Прокурора Республики Казахстан Ваисова М.К.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Прокурор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государственный советник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юстиции 2-го класса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Генерального Прокурора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67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единого порядка ведения учета лиц, признанных в установленном порядке недееспособными либо ограниченно дееспособными, а также лиц, лишенных судом права занимать государственные должности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вводятся в целях информационного обеспечения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 и  устанавливают единый порядок ведения учета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признанных в установленном порядке недееспособными или ограниченно дееспособными;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лишенных судом права занимать государственные должности в течение определенного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приказом Генерального Прокурора Республики Казахстан от 13 апреля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Централизованный учет указанных лиц осуществляется Центром (Департаментом) правовой статистики и информации при Генеральной прокуратуре Республики Казахстан путем ведения централизованного банка данных.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сведений учетов производится на основании письменных сообщений субъектов правовой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правовой статистики и информации областей и приравненных к ним ведутся местные учеты.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полноты учетов и контроля своевременности их представления учетных документов центры правовой статистики и информации не реже одного раза в квартал проводят взаимосверки учетных данных с судами.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обязательны для исполнения субъектами правовой статистики, Центром (Департаментом) правовой статистики и информации при Генеральной прокуратуре Республики Казахстан и его  региональными подразделениями.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Председатели судов обязаны обеспечить полноту и своевременность представления учетно-регистрационных форм органам правовой статистики 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ведения учета лиц, признанных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недееспособными либо ограниченно дееспособными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Учету подлежат лица, признанные недееспособными, либо ограниченно дееспособными, не достигшие 75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 лиц, признанных в установленном законом порядке недееспособными либо ограниченно дееспособными, осуществляется на основании талона-приложения (далее - талон) к учетно-статистическим карточкам форм NN 6, 8, 34 на гражданское дело, рассмотренное  судами первой, апелляционной и надзорной инстанций (приложение N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Талон составляется судом, рассмотревшим дело, и содержит сведения о дате поступления заявления, номере гражданского дела, судебном органе, вынесшем решение, истце, ответчике, виде дееспособности и дате вынесения решения. В случае отмены судебного постановления или прекращения дела талон не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 подписывается председателем суда и в течение 5 рабочих дней после вступления судебного решения в законную силу направляется в центры правовой статистики и информации по территориальности, а талоны, составленные военными судами, в - центр правовой статистики и информации Главной военной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Центр правовой статистики и информации при получении талона проверяет полноту реквизитов, правильность их заполнения и регистрирует его в Журнале учета актов первичного учета о лицах, признанных в установленном порядке недееспособными либо ограниченно дееспособными (приложение N 2), либо в компьютерном варианте ведения журнала. Талон, заполненный с нарушениями требований настоящих Правил, учету не подлежит и возвращается представившему его органу для надлежащего оформления и повторного направления на учет не позднее 15 дней после его получения. Талоны подлежат хранению в центрах правовой статистики 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поступившего талона центром правовой статистики и информации оформляется один экземпляр "Карточки на лицо, признанное недееспособным либо ограниченно дееспособным" (приложение N 7), который в течение 10 рабочих дней со дня регистрации направляется в Центр (Департамент) правовой статистики и информации при Генеральной прокуратуре Республики Казахстан для формирования централизованного банка данных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лице, признанном недееспособным либо ограниченно дееспособным, хранятся до полного восстановления дееспособности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полного восстановления лицу дееспособности талон изымается на основании копии процессуального акта, представленного территориальному центру правовой статистики и информации заинтересованными лицами. Указанный процессуальный акт с отметкой о произведенной центром правовой статистики и информации корректировке подлежит направлению в течение 5 рабочих дней со дня его регистрации в Центр (Департамент) правовой статистики и информации при Генеральной прокуратуре Республики Казахстан для внесения соответствующих изменений в централизованный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Центром (Департаментом) правовой статистики и информации при Генеральной прокуратуре Республики Казахстан ведется картотека лиц, признанных недееспособными либо ограниченно дееспособными. Карточки и талоны-приложения по истечении установленных данными Правилами сроков хранения подлежат уничтожению по акту с указанием общего количества учетных документов, подвергнутых уничтожению.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ведения учета лиц, лишенных права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занимать государственные должности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Учету подлежат лица, лишенные судом права занимать государственные должности, не достигшие 75-летнего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 лице, лишенном права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занимать государственные  должности на определенный срок, формируются центрами правовой статистики и информации на основании сведений пунктов 17, 18.1 и 19 карточки на подсудимого (осужденного) формы N 6.0.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 назначении данного вида наказания в статистическую карточку на подсудимого (осужденного) формы N 6.0. проставляется дата окончания срока лишения права занимать государственную должность с учетом требований части 4 статьи 41 Уголовного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основании статистической карточки на подсудимого (осужденного) формы N 6.0. центром правовой статистики и информации оформляется один экземпляр "Карточки на лицо, лишенное права занимать государственные должности" (приложение 6), который в течение 10 рабочих дней со дня регистрации в журнале учета актов первичного учета о лицах, лишенных права занимать государственные должности на определенный срок (приложение 3) либо в компьютерном варианте направляется в Центр (Департамент) правовой статистики и информации при Генеральной прокуратуре Республики Казахстан для формирования централизованного банка данных. Карточка формы N 6.0., имеющая отметки о лишении права занимать определенную должность  (пункты 17, 19), но не имеющая при этом отметки в пункте 18.1., регистрации не подлежит и направляется в суд для исполнения требований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Сведения о лице хранятся до истечения срока лишения права занимать определенные государственные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восстановления права занимать государственную должность сведения изымаются на основании копии процессуального акта, представленного территориальному центру правовой статистики и информации заинтересованными лицами.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Указанный акт с отметкой о корректировке в течение 5 дней направляется в Центр (Департамент) правовой статистики и информации при Генеральной прокуратуре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Центром (Департаментом) правовой статистики и информации при Генеральной прокуратуре Республики Казахстан ведется картотека лиц, лишенных права занимать государственные должности. Карточки по истечении установленных данными Правилами сроков хранения подлежат уничтожению по акту с указанием общего количества учетных документов, подвергнутых уничтожению.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Глава 4. Порядок ведения учета лиц, совершивших умышленные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административные правонарушения, дела о которых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подведомственны судам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исключена - приказом Генерального Прокурора Республики Казахстан от 13 апреля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Основания и порядок обращения к учету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Проверке по учетам подлежат государственные служащие и лица, претендующие на поступление на государственную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Истребование государственным органом информации о лицах производится путем направления в Центр (Департамент) правовой статистики и информации при Генеральной прокуратуре Республики Казахстан запроса (приложение 4), оформленного на каждое проверяемое лицо отдельно.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оформлении запроса фамилия, имя и отчество указываются в именительном падеже. Все установочные данные вносятся без помарок и исправлений, печатными буквами с первой заглавной.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проверяемым лицом изменялись фамилия, имя, отчество, дата рождения в запросе следует указать и прежние данные. При смене фамилии 3 и более раз составляется отдельный запрос.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бланка запроса обязательному указанию подлежит должность проверяемого лица или должность, на которую претендует кандидат на поступление на государственную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заверяется печатью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Запрос направляется почтой или сдается нарочным в канцелярию Центра (Департамента) правовой статистики и информации при Генеральной прокуратуре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Запрос, оформленный с нарушением требований настоящих Правил, возвращается без исполнения, о чем в нем производится соответствующая отметка.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Запрос исполняется в течение 5 рабочих дней с момента его поступления в органы правовой статистики и направляется инициатору почтой или выдается непосредственно в Центре (Департаменте) правовой статистики и информации при Генеральной прокуратуре Республики Казахстан. Запрос по форме идентичен приложению 3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 "О едином порядке ведения и использования учета субъектов коррупционных правонарушений, статистической карточки учета коррупционных правонарушений и лиц, их совершивших, 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 отсутствии в банке данных сведений на проверяемое лицо на обратной стороне запроса ставится штамп с текстом: "Сведениями не располагаем", "Справку наводил сотрудник ЦПСиИ" и указывается дата проверки.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учетах сведений в отношении проверяемого лица они указываются на обратной стороне запроса и удостоверяются штампом с текстом: "Справку наводил сотрудник ЦПСиИ" с отметкой о дате проведения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Порядок обеспечения бланками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учетно-регистрационных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Бланки учетно-регистрационных документов установленных форм и качества материала, предусмотренных настоящими Правилами, изготавливаются субъектами правовой статистики и специальных учетов.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27 в новой редакции - приказом Генерального Прокурора Республики Казахстан от 13 апреля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Талоны-приложения изготавливаются на писчей бумаге.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Карточки на лиц, лишенных права занимать государственные должности, признанных недееспособными либо ограниченно дееспособными, изготавливаются на плотном картоне.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 (Департамент) правовой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статистики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при Генеральной прокуратуре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Генеральная прокуратура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(Департамент) правовой статистики и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учета актов первичного учета о лицах, совершивших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умышленные административные правонарушения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Начат _________________ 20____г. с N_________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_______________ 20____г. с N_________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 - 2002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|Наименование|Наименование|Квалификация|Сведения|Результаты|Меры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п/п|суда,       |государствен|правонаруше-|о лицах,|рассмотре-|взыс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|выставившего|ного органа,|ния по      |совершив|ния дел   |кания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|карточку,   |направившего|нормам КоАП |ших пра-|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|дата ее     |в суд       |РК          |вонару-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|поступления |материал    |            |шения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|в ЦПСиИ     |(протокол)  |            |(Ф.И.О.,|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   |число,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   |год,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   |месяц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   |рожде-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   |ния,долж|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   |ность,  |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   |место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   |работы)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 |     3      |      4     |    5   |     6    |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Генеральная прокуратура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(Департамент) правовой статистики и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учета актов первичного учета о лицах, признанных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 установленном порядке недееспособными либо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ограниченно дееспособными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N________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Начат _________________ 20____г. с N_________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_______________ 20____г. с N_________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 - 2002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|Наименование суда,|Данные заявителя|Данные ответчика|Результаты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п/п|рассмотревшего    |                |(Ф.И.О., дата и |рассмотре-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|гражданское дело, |                |место рождения) |ния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|дата поступления в| 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|ЦПСиИ карточки    | 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|формы N 6         | 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 2        |        3       |        4       |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Генеральная прокуратура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(Департамент) правовой статистики и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учета актов первичного учета о лицах, лишенных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права занимать государственные должности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 определенный срок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N________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Начат _________________ 20____г. с N_________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_______________ 20____г. с N_________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 - 2002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|N уголовного|N дела|Наиме-|Фабула|Результат|Сведения| Вид|Сроки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п/п|дела по     |по ре-|нова- |дела  |рассмотре|о лице, |меры|лише-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|регистрации |гистра|ние   |      |ния дела |лишенном|нака|ния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|органа      |ции   |суда, |      |         |права   |за- |права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|уголовного  |суда  |Ф.И.О.|      |         |занимать|ния |зани-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|преследова- |      |судьи |      |         |государс|    |мать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|ния         |      |      |      |         |твенные |    |опре-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 |      |      |         |должнос-|    |делен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 |      |      |         |ти на оп|    |ную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 |      |      |         |ределен-|    |долж-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 |      |      |         |ный срок|    |ность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   |   3  |  4   |   5  |    6    |    7   |  8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Примечания РЦПИ: Приложения с грифом "Для служебного пользования"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не вносятся в базу данных "Законодательство".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Талон-приложение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учетно-статистическим карточкам форм NN 6,8,34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гражданское дело, рассмотренное судами первой,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апелляционной и надзорной инстанций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в отношении лиц, признанных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недееспособными или ограниченно дееспособными,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выставляется по вступлению решения в законную силу)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поступило "____"_____________20__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дела__________________________________________________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суда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подано  /___/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Членами семьи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Близкими родственниками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Прокурором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Органами опеки и попечительства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Психиатрическим (психоневрологическим) лечебным учреждением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ответчика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Ф.И.О._____________________________________________________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"____" __________________19______г.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 удовлетворен и ответчик признан   /___/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Недееспособным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Ограниченно дееспособным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суда первой (апелляционной, надзорной) инстанции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(нужное подчеркнуть)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___________20___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суда  ____________________________________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(Размер: формат А4-210 Х 297)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Карточка на лицо, лишенное права занимать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государственные должности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______________________  Карточка составлена в ЦПСиИ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  ________________________области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рождения"__"______ 19__г.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рождения________________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 (Ф.И.О. сотрудника,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приговора _______  Регистр.N в журнале учета талонов: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суда)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__________________________суда, от "__"_________ 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 20_____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основной/дополнительной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(ненужное зачеркнуть)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меры, лишен права занимать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до _________/_______лет.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(размер 140х95)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Приложение 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Карточка на лицо, признанное недееспособным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либо ограниченно дееспособным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______________________  Карточка составлена в ЦПСиИ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  ________________________области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рождения"__"______ 19__г.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рождения________________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 (Ф.И.О. сотрудника,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решения _________  Регистр.N в журнале учета талонов: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суда)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__________________________суда, от "__"_________ 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 20_____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 недееспособным/ограничено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(ненужное зачеркнуть)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заявлению: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семьи (1), родственников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(2), прокурора (3), органа опеки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попечительства (4), лечебным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(5)  -     /__/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140х95)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