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2e11" w14:textId="0752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ведомственной экспертизы технической документации для ремонта автомобильных дорог общего пользования Республики 
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декабря 2002 года N 440-1. Зарегистрирован в Министерстве юстиции Республики Казахстан 9 января 2003 года N 2114. Утратил силу - приказом Министра транспорта и коммуникаций РК от 31 октября 2005 года N 337-I (V053929)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июля 2001 года "Об автомобильных дорогах"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ведомственной экспертизы технической документации для ремонта автомобильных дорог общего пользования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и строительства инфраструктурного комплекса Министерства транспорта и коммуникаций Республики Казахстан (Султанов Е.Х.) в установленном порядке представить настоящий приказ в Министерство юстиции Республики Казахстан для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Исенгалиева Б.И.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транспорта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декабря 2002 года N 440-|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ведомственной экспертизы технической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документации для ремонта автомобильных дорог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общего пользования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ведомственной экспертизы технической документации для ремонта автомобильных дорог общего пользования в Республике Казахстан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автомобильных дорогах" и устанавливают порядок организации и осуществления ведомственной экспертизы технической документации для ремонта автомобильных дорог общего пользования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Ведомственная экспертиза технической документации для ремонта автомобильных дорог общего пользования (далее -  ведомственная экспертиза) - это система оценочных действий и выводов, проводимых Комитетом автомобильных дорог и строительства инфраструктурного комплекса Министерства транспорта и коммуникаций Республики Казахстан (далее - Комитет) по заявке организаций дорожной отрасли для получения аналитической оценки объекта экспертизы с целью повышения уровня обоснованности принимаемых решений в технической документации для ремонта автомобильных дорог.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Общий порядок проведения ведомственной экспертизы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Ведомственная экспертиза технической документации для ремонта автомобильных дорог направлена на устойчивое функционирование автомобильных дорог после их ремонта, включает экспертную оценку и направлена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технической документации исходным материалам (данным), требованиям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по охране труда и технике безопасности, инженерно-технических, экологических требований, установленных государственными нормативами;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обоснованность принятых объемно-планировочных и конструктивных решений, применяемых материалов и инженерного оборудования, надежность и прочность строительных конструкций;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обоснованность и целесообразность объемов ремонта, предусмотренных технической документацией;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обоснованность и достоверность показателей, в том числе расчетной или сметной стоимостей ремонта.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ведомственной экспертизы приказом Председателя Комитета создается экспертная группа, из числа сотрудников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вправе для проведения ведомственной экспертизы привлекать физических и юридических лиц, имеющих государственную лицензию на выполнение экспертных работ в области автомобильных дорог.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ведомственной экспертизы в Комитет 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проведение ведомственной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дефектная ведомость;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технико-экономическое обоснование;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проектно-сметная документация.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Продолжительность проведения ведомственной экспертизы технической документации не должна превышать 30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Изменения (дополнения), вносимые в техническую документацию для ремонта автомобильных дорог, оказывающие влияние на утвержденные основные технико-экономические показатели, подлежат повторной ведомственной экспертизе в порядке, установленном для вновь разрабатываемой технической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Техническая документация для ремонта автомобильных дорог по которой в течение трех и более лет после ее разработки и проведения ведомственной экспертизы не начат ремонт, считается устаревшей и может быть использована для реализации только после проведения новой ведомственной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Техническая документация для ремонта автомобильных дорог, подлежащая ведомственной экспертизе, но не прошедшая ее в установленном порядке, считается не завершенной и выполнение ремонтных работ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Утверждение технической документации без положительного заключения экспертизы, проведенной в соответствии с настоящими Правилами,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соответствия представленных документов требованиям, установленным в пункте 5 настоящих Правил, экспертная группа составляет заключение для утверждения технической документации Приказом Председателя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соответствия представленных документов  требованиям, установленным в пункте 5 настоящих Правил, Комитет возвращает на доработку техническую документацию с указанием причин.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Положительное заключение служит основанием для утверждения технической (проектно-сметной) документации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Лица, осуществляющие ремонт автомобильных дорог в соответствии с законодательством Республики Казахстан могут обжаловать в судебном порядке решение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Экспертная группа обязана соблюдать конфиденциальность и обеспечивать коммерческую тайну по рассматриваемой технической документации.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