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751" w14:textId="26dc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28 декабря 2002 года N 903. Зарегистрирован в Министерстве юстиции Республики Казахстан от 7 января 2003 года N 2110.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"Официальной газете" от 19.10.02 года N 42, "Ресми газет" от 19.10.02 года N 95)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57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"57. Комплекс, состоящий из БКС "Операционный день банка", модулей "Кредиты", "Депозиты" и системы "Быстрые переводы/быстрая выручка" (версия 1.6)".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контроля (Бурамбаева А.)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распространяется на отношения, возникшие с 1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