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9eb5" w14:textId="a489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25 декабря 2002 года N 895. Зарегистрирован в Министерстве юстиции Республики Казахстан от 7 января 2003 года N 2108.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2 октября 2002 года за номером 1991, опубликованный в "Официальной газете" от 19.10.02 года N 42, "Ресми газет" от 19.10.02 года N 95) следующее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строкой, порядковый номер 54,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"54. БКС Equation DBA (версия 3.4) c фронт-офисным филиальным приложением Cashier System (версия 9.06 DD)".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контроля (Бурамбаева А.) направить настоящий Приказ на государственную регистрацию в Министерство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Налогового комитета Базарбаеву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распространяется на отношения, возникшие с 1 января 2003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