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aeb7" w14:textId="756a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разрешений на использование радиочастотного спектра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связи и информатизации Министерства транспорта и коммуникаций Республики Казахстан от 12 ноября 2002 года N 233-О. Зарегистрирован в Министерстве юстиции Республики Казахстан 9 декабря 2002 года N 2077. Утратил силу приказом Председателя Агентства Республики Казахстан по информатизации и связи от 13 июля 2009 года N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информатизации и связи от 13.07.2009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работы по присвоению радиочастот, выдаче разрешений на использование радиочастотного спектра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ноября 2000 года N 1665 "О некоторых вопросах транспортно-коммуникационного комплекса Республики Казахстан"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разрешений на использование радиочастотного спектра Республики Казахстан (далее - Разрешение):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фиксированной и подвижной служб (согласно приложению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теле- и радио служб (согласно приложению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следующую кодировку нумерации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А/ВВ-ССС/DDDD: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- вид деятельности (1 - предпринимательская, 2 - производственная);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 - вид радиосвязи (согласно приложению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ССС - код административно-территориального деления Республики Казахстан (согласно приложению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DDDD - порядковый номер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Разрешение является бланком строгой отчетности и единственным документом, удостоверяющим право использования закрепленных номиналов (полос) частот.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Жумагалиева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регистрации, подлежит ознакомлению и рассылке.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информатизации МТК РК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2002 года N 233-О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спектра Республики Казахстан"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с изменениями - приказом Председателя Агентства РК по информатизации и связи от 5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(Примечание РЦПИ: Текст Разрешения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государственном и русском, 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Герб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KZ                                          N 000000*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использование радиочастотного спектра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РЧС N A/BB-CCC/DDDD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(наименование юридических и физических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(вид связи (кроме эфирной трансляции телевизионных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органи-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 радиовещательных программ))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Разрешается использовать радиочастоты со следующими данными: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!Пункт установки|  Вид  |Несущие |Мощность| Высота   |Примеча-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 |обору- |частоты,|   Вт   |подвеса  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|дования|  МГц   |        |антенны, м|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Разрешения: до 31 декабря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выдачи: "____"__________________ 200__года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Председателя   __________________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(обратная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сведения: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действия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Разрешение является действительным при условии оплаты за использование радиочастотного спектра (РЧС).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продлевается ежегодно в территориальном управлении Уполномоченного органа в области связи после первой оплаты за использование РЧС и заверяется подписью начальника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радиоэлектронных средств (РЭС) разрешается только после получения разрешения на право их эксплуатации, оформляемого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Запрещено изменять технические параметры и место установки РЭС, без согласования с территориальным управлением Уполномоченного органа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параметры РЭС должны соответствовать установленным нормам и стандартам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Разрешения продлен: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информатизации МТК РК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2002 года N 233-О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спектра Республики Казахстан"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с изменениями - приказом Председателя Агентства РК по информатизации и связи от 5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(Примечание РЦПИ: Текст Разрешения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государственном и русском, 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Герб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KZ                                          N 000000*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использование радиочастотного спектра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РЧС N A/BB-CCC/DDDD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(название телевизионной или радиовещательной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Эфирной трансляции телевизионных (или радиовещательных)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органи-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Разрешается использовать радиочастоты со следующими данными: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|Пункт установки|  Вид  |Несущие |Мощность| Высота   |Примеча-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 |обору- |частоты,|   Вт   |подвеса  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|дования|  МГц   |        |антенны, м|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Разрешения: до 31 декабря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выдачи: "____"__________________ 200__года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Председателя   __________________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(обратная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сведения: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действия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Разрешение является действительным при условии оплаты сбора за выдачу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продлевается ежегодно в территориальном управлении Уполномоченного органа в области связи по месту установки передатчика в случае соблюдения лицензиатом лицензионных условий и заверяется подписью начальника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радиоэлектронных средств (РЭС) разрешается только после получения разрешения на право их эксплуатации, оформляемого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Запрещено изменять технические параметры и место установки РЭС, без согласования с территориальным управлением Уполномоченного органа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параметры РЭС должны соответствовать установленным нормам и стандартам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Разрешения продлен: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20___ г. "____"_________ до 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информатизации МТК РК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2002 года N 233-О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спектра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Список кодов по видам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кода   |                     Вид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 Телевидение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 Эфирно-кабельное телевидение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 Радиовещание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      ДСВ-КВ вещание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      Сотовая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      Транкинговая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      Радиотелефонная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      Радиосвязь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      КВ-связь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      Пейджинговая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      Магистральные радиорелейные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      Зоновые радиорелейные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      Местные радиорелейные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      Радиорелейные линии для передачи телевизионных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сигналов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      Земные станции спутниковой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51      Системы подвижной спутниковой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      Сети беспроводного радиодоступа (WLL)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      Сети передачи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информатизации МТК РК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2002 года N 233-О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спектра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Коды в системе обозначений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административно-территориального 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кода   |                      Территория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900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901     г. Астана,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902 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904    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907   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910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915    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917    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919    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926    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930     Карагандинская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933 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937    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943     Мангыстауская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945    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948    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958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