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de8" w14:textId="523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патентным поверенным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4 ноября 2002 года № 187. Зарегистрирован в Министерстве юстиции Республики Казахстан 12 ноября 2002 года № 2039. Утратил силу приказом и.о. Министра юстиции Республики Казахстан от 28 июля 2010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28.07.2010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Законов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знаках, знаках обслуживания и наименованиях мест происхождения товаров",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селекционных достижений",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топологий интегральных микросхем"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 к патентным поверенным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контроль за исполнением настоящего приказа на заместителя председателя Комитета по правам интеллектуальной собственности Министерства юстиции Республики Казахстан (Сыпченкова Ю.Н.).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2002 г. N 187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патентным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поверенным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Квалификационные требования разработаны в соответствии со 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"Патентный закон Республики Казахстан" от 16 июля 1999 года, 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товарных знаках, знаках обслуживания и наименованиях мест происхождения товаров" от 26 июля 1999 года, 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селекционных достижений" от 13 июля 1999 года, 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правовой охране топологий интегральных микросхем" от 29 июня 2001 года и определяют квалификационные требования, предъявляемые к патентным поверенным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Квалификационных требованиях применяются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- Комитет по правам интеллектуальной собственности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патентный поверенный - гражданин Республики Казахстан, постоянно проживающий на ее территории, которому в соответствии с законодательством Республики Казахстан предоставлено право на представительство физических и юридических лиц перед Комитетом и его подведомственными организациями в области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- Реестр патентных поверенных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Патентным поверенным может быть дееспособный гражданин Республики Казахстан, постоянно проживающий на ее территории, имеющий высшее образование и, как правило, стаж работы в области прав интеллектуальной собственности не менее четырех лет, прошедший аттестацию и зарегистрированный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допускаются к деятельности патентного поверенного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которым в соответствии с законодательством Республики Казахстан запрещается заниматься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сотрудники Комитета и его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имеющие судимость за совершение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исключенные из Реестра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Патентный поверенный может осуществлять свою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составе фирмы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качестве работника организации, не являющейся фирмой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любом ином качестве, не запрещенном законодательством.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