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afa2" w14:textId="010a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безопасной перевозки радиоактивных материалов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атомной энергетике Министерства энергетики и минеральных ресурсов Республики Казахстан от 3 сентября 2002 года N 65. Зарегистрирован в Министерстве юстиции Республики Казахстан 8 октября 2002 года N 1996. Утратил силу приказом Председателя Комитета по атомной энергетике Министерства энергетики и минеральных ресурсов Республики Казахстан от 9 июля 2009 года № 36</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атомной энергетике Министерства энергетики и минеральных ресурсов ресурсов РК от 09.07.2009 </w:t>
      </w:r>
      <w:r>
        <w:rPr>
          <w:rFonts w:ascii="Times New Roman"/>
          <w:b w:val="false"/>
          <w:i w:val="false"/>
          <w:color w:val="ff0000"/>
          <w:sz w:val="28"/>
        </w:rPr>
        <w:t xml:space="preserve">№ 36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обеспечения радиационной и ядерной безопасности при перевозках радиоактивных материалов в соответствии с Законами Республики Казахстан " </w:t>
      </w:r>
      <w:r>
        <w:rPr>
          <w:rFonts w:ascii="Times New Roman"/>
          <w:b w:val="false"/>
          <w:i w:val="false"/>
          <w:color w:val="000000"/>
          <w:sz w:val="28"/>
        </w:rPr>
        <w:t xml:space="preserve">Об использовании атомной </w:t>
      </w:r>
      <w:r>
        <w:rPr>
          <w:rFonts w:ascii="Times New Roman"/>
          <w:b w:val="false"/>
          <w:i w:val="false"/>
          <w:color w:val="000000"/>
          <w:sz w:val="28"/>
        </w:rPr>
        <w:t>энергии", " </w:t>
      </w:r>
      <w:r>
        <w:rPr>
          <w:rFonts w:ascii="Times New Roman"/>
          <w:b w:val="false"/>
          <w:i w:val="false"/>
          <w:color w:val="000000"/>
          <w:sz w:val="28"/>
        </w:rPr>
        <w:t xml:space="preserve">О радиационной </w:t>
      </w:r>
      <w:r>
        <w:rPr>
          <w:rFonts w:ascii="Times New Roman"/>
          <w:b w:val="false"/>
          <w:i w:val="false"/>
          <w:color w:val="000000"/>
          <w:sz w:val="28"/>
        </w:rPr>
        <w:t>безопасности населения", на основании прав, делегированных полномочным государственным органам по использованию атомной энергии вышеназванными законами, и  </w:t>
      </w:r>
      <w:r>
        <w:rPr>
          <w:rFonts w:ascii="Times New Roman"/>
          <w:b w:val="false"/>
          <w:i w:val="false"/>
          <w:color w:val="000000"/>
          <w:sz w:val="28"/>
        </w:rPr>
        <w:t xml:space="preserve">Положения о </w:t>
      </w:r>
      <w:r>
        <w:rPr>
          <w:rFonts w:ascii="Times New Roman"/>
          <w:b w:val="false"/>
          <w:i w:val="false"/>
          <w:color w:val="000000"/>
          <w:sz w:val="28"/>
        </w:rPr>
        <w:t xml:space="preserve">Комитете по атомной энергетике Министерства энергетики и минеральных ресурсов Республики Казахстан (пункт 4, Общие положения), утвержденного постановлением Правительства Республики Казахстан от 23 сентября 2000 года N 1442, приказываю:  </w:t>
      </w:r>
      <w:r>
        <w:br/>
      </w:r>
      <w:r>
        <w:rPr>
          <w:rFonts w:ascii="Times New Roman"/>
          <w:b w:val="false"/>
          <w:i w:val="false"/>
          <w:color w:val="000000"/>
          <w:sz w:val="28"/>
        </w:rPr>
        <w:t xml:space="preserve">
      1. Утвердить и ввести в действие Правила безопасной перевозки радиоактивных материалов, ПБПРМ-99.  </w:t>
      </w:r>
      <w:r>
        <w:br/>
      </w:r>
      <w:r>
        <w:rPr>
          <w:rFonts w:ascii="Times New Roman"/>
          <w:b w:val="false"/>
          <w:i w:val="false"/>
          <w:color w:val="000000"/>
          <w:sz w:val="28"/>
        </w:rPr>
        <w:t xml:space="preserve">
      2. Отменить Решение Агентства по атомной энергии Министерства науки - Академии наук Республики Казахстан от 01.03.99 года N 7 "О введении в действие Правил безопасной перевозки радиоактивных материалов".  </w:t>
      </w:r>
    </w:p>
    <w:bookmarkStart w:name="z1"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Председатель  </w:t>
      </w:r>
    </w:p>
    <w:bookmarkEnd w:id="0"/>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Комитета по атомной </w:t>
      </w:r>
      <w:r>
        <w:br/>
      </w:r>
      <w:r>
        <w:rPr>
          <w:rFonts w:ascii="Times New Roman"/>
          <w:b w:val="false"/>
          <w:i w:val="false"/>
          <w:color w:val="000000"/>
          <w:sz w:val="28"/>
        </w:rPr>
        <w:t xml:space="preserve">
                                     энергетике Министерства энергетики </w:t>
      </w:r>
      <w:r>
        <w:br/>
      </w:r>
      <w:r>
        <w:rPr>
          <w:rFonts w:ascii="Times New Roman"/>
          <w:b w:val="false"/>
          <w:i w:val="false"/>
          <w:color w:val="000000"/>
          <w:sz w:val="28"/>
        </w:rPr>
        <w:t xml:space="preserve">
                                     и минеральных ресурсов Республики </w:t>
      </w:r>
      <w:r>
        <w:br/>
      </w:r>
      <w:r>
        <w:rPr>
          <w:rFonts w:ascii="Times New Roman"/>
          <w:b w:val="false"/>
          <w:i w:val="false"/>
          <w:color w:val="000000"/>
          <w:sz w:val="28"/>
        </w:rPr>
        <w:t xml:space="preserve">
                                     Казахстан N 65 от 3 сентября 2002 года </w:t>
      </w:r>
    </w:p>
    <w:bookmarkEnd w:id="1"/>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Правила безопасной перевозки радиоактивных  </w:t>
      </w:r>
      <w:r>
        <w:br/>
      </w:r>
      <w:r>
        <w:rPr>
          <w:rFonts w:ascii="Times New Roman"/>
          <w:b w:val="false"/>
          <w:i w:val="false"/>
          <w:color w:val="000000"/>
          <w:sz w:val="28"/>
        </w:rPr>
        <w:t>
</w:t>
      </w:r>
      <w:r>
        <w:rPr>
          <w:rFonts w:ascii="Times New Roman"/>
          <w:b/>
          <w:i w:val="false"/>
          <w:color w:val="000000"/>
          <w:sz w:val="28"/>
        </w:rPr>
        <w:t xml:space="preserve">                           материалов, ПБПРМ-99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1 </w:t>
      </w:r>
    </w:p>
    <w:bookmarkEnd w:id="3"/>
    <w:p>
      <w:pPr>
        <w:spacing w:after="0"/>
        <w:ind w:left="0"/>
        <w:jc w:val="both"/>
      </w:pPr>
      <w:r>
        <w:rPr>
          <w:rFonts w:ascii="Times New Roman"/>
          <w:b/>
          <w:i w:val="false"/>
          <w:color w:val="000000"/>
          <w:sz w:val="28"/>
        </w:rPr>
        <w:t xml:space="preserve">                                Введение  </w:t>
      </w:r>
    </w:p>
    <w:bookmarkStart w:name="z5"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 Общие положения  </w:t>
      </w:r>
    </w:p>
    <w:bookmarkEnd w:id="4"/>
    <w:bookmarkStart w:name="z6"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Настоящие Правила безопасной перевозки радиоактивных материалов (далее - Правила) устанавливают нормы безопасности, обеспечивающие приемлемый уровень контроля за радиационной, а также связанной с критичностью и тепловыделением опасностью для персонала, имущества и окружающей среды при перевозке радиоактивного материала. В Правилах используются принципы подхода к проблеме безопасного транспортирования радиоактивных материалов, которые устанавливаются на современном этапе Международным агентством по атомной энергии (МАГАТЭ), Всемирной организацией здравоохранения (ВОЗ), а также Международной организации по стандартизации (ИСО) и другими компетентными международными организациями, входящими в систему Организации Объединенных Наций (ООН), членом которых является Республика Казахстан.  </w:t>
      </w:r>
      <w:r>
        <w:br/>
      </w:r>
      <w:r>
        <w:rPr>
          <w:rFonts w:ascii="Times New Roman"/>
          <w:b w:val="false"/>
          <w:i w:val="false"/>
          <w:color w:val="000000"/>
          <w:sz w:val="28"/>
        </w:rPr>
        <w:t xml:space="preserve">
      2. Правила вводятся в действие на территории Республики Казахстан как основной регулирующий документ по транспортировке любых видов радиоактивных материалов всеми видами транспорта (наземный, водный, воздушный). Требования Правил по безопасности являются обязательными для исполнения всеми юридическими лицами, осуществляющими деятельность в области перевозок радиоактивных материалов в Казахстане, и служат основанием для пересмотра всех действующих нормативных документов в этой области.  </w:t>
      </w:r>
      <w:r>
        <w:br/>
      </w:r>
      <w:r>
        <w:rPr>
          <w:rFonts w:ascii="Times New Roman"/>
          <w:b w:val="false"/>
          <w:i w:val="false"/>
          <w:color w:val="000000"/>
          <w:sz w:val="28"/>
        </w:rPr>
        <w:t xml:space="preserve">
      3. В отдельных главах Правил предписывается осуществление конкретных мер по обеспечению безопасности перевозок радиоактивных грузов, однако ответственность за их осуществление не возлагается на какое-либо определенное юридическое лицо. Распределение такой ответственности может варьировать в зависимости от сферы деятельности министерств и ведомств Республики Казахстан, а также подконтрольных им организаций, непосредственно занимающихся перевозками радиоактивных материалов.  </w:t>
      </w:r>
    </w:p>
    <w:bookmarkEnd w:id="5"/>
    <w:bookmarkStart w:name="z7"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2. Цель  </w:t>
      </w:r>
    </w:p>
    <w:bookmarkEnd w:id="6"/>
    <w:bookmarkStart w:name="z8"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Цель настоящих Правил - обеспечить защиту лиц, имущества и окружающей среды от воздействия излучения во время перевозки радиоактивного материала. Эта защита достигается обязательным применением:  </w:t>
      </w:r>
      <w:r>
        <w:br/>
      </w:r>
      <w:r>
        <w:rPr>
          <w:rFonts w:ascii="Times New Roman"/>
          <w:b w:val="false"/>
          <w:i w:val="false"/>
          <w:color w:val="000000"/>
          <w:sz w:val="28"/>
        </w:rPr>
        <w:t xml:space="preserve">
      1) защитной оболочки (герметизации) для радиоактивного содержимого;  </w:t>
      </w:r>
      <w:r>
        <w:br/>
      </w:r>
      <w:r>
        <w:rPr>
          <w:rFonts w:ascii="Times New Roman"/>
          <w:b w:val="false"/>
          <w:i w:val="false"/>
          <w:color w:val="000000"/>
          <w:sz w:val="28"/>
        </w:rPr>
        <w:t xml:space="preserve">
      2) контроля за внешними уровнями излучения;  </w:t>
      </w:r>
      <w:r>
        <w:br/>
      </w:r>
      <w:r>
        <w:rPr>
          <w:rFonts w:ascii="Times New Roman"/>
          <w:b w:val="false"/>
          <w:i w:val="false"/>
          <w:color w:val="000000"/>
          <w:sz w:val="28"/>
        </w:rPr>
        <w:t xml:space="preserve">
      3) мер по предотвращению критичности;  </w:t>
      </w:r>
      <w:r>
        <w:br/>
      </w:r>
      <w:r>
        <w:rPr>
          <w:rFonts w:ascii="Times New Roman"/>
          <w:b w:val="false"/>
          <w:i w:val="false"/>
          <w:color w:val="000000"/>
          <w:sz w:val="28"/>
        </w:rPr>
        <w:t xml:space="preserve">
      4) мер по предотвращению повреждений в результате теплового воздействия.  </w:t>
      </w:r>
      <w:r>
        <w:br/>
      </w:r>
      <w:r>
        <w:rPr>
          <w:rFonts w:ascii="Times New Roman"/>
          <w:b w:val="false"/>
          <w:i w:val="false"/>
          <w:color w:val="000000"/>
          <w:sz w:val="28"/>
        </w:rPr>
        <w:t xml:space="preserve">
      Выполнение этих требований обеспечивается, во-первых, путем применения ступенчатого подхода к пределам содержимого упаковок и перевозочных средств, а также к нормативным характеристикам конструкций упаковок в зависимости от опасности, которую представляет радиоактивное содержимое. Во-вторых, оно достигается путем установления требований в отношении конструкции и эксплуатации упаковок, а также обслуживания упаковочных комплектов, в том числе с учетом характера радиоактивного содержимого. Наконец, требования выполняются путем обязательного применения мер административного контроля, включая, когда это необходимо, процедуры утверждения компетентными органами.  </w:t>
      </w:r>
      <w:r>
        <w:br/>
      </w:r>
      <w:r>
        <w:rPr>
          <w:rFonts w:ascii="Times New Roman"/>
          <w:b w:val="false"/>
          <w:i w:val="false"/>
          <w:color w:val="000000"/>
          <w:sz w:val="28"/>
        </w:rPr>
        <w:t xml:space="preserve">
      5. При перевозке радиоактивных материалов безопасность отдельных людей, являющихся лицами из состава населения или профессиональными работниками (персоналом), обеспечивается путем соблюдения настоящих Правил. Уверенность в этом отношении достигается посредством программ обеспечения качества и обеспечения соблюдения Правил.  </w:t>
      </w:r>
    </w:p>
    <w:bookmarkEnd w:id="7"/>
    <w:bookmarkStart w:name="z9"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3. Сфера применения  </w:t>
      </w:r>
    </w:p>
    <w:bookmarkEnd w:id="8"/>
    <w:bookmarkStart w:name="z10"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Настоящие Правила применяются к перевозке радиоактивного материала всеми видами наземного, водного или воздушного транспорта, включая перевозку, связанную с использованием радиоактивного материала. Перевозка включает все операции и условия, которые связаны с перемещением радиоактивного материала и составляет этот процесс, в частности проектирование, изготовление, обслуживание и ремонт упаковочного комплекта, а также подготовку, загрузку, отправку, перевозку, включая транзитное хранение, разгрузку и приемку в конечном пункте назначения грузов радиоактивных материалов и упаковок. К нормативам функционирования в настоящих Правилах применяется ступенчатый подход, три общих уровня которого можно по тяжести охарактеризовать следующим образом:  </w:t>
      </w:r>
      <w:r>
        <w:br/>
      </w:r>
      <w:r>
        <w:rPr>
          <w:rFonts w:ascii="Times New Roman"/>
          <w:b w:val="false"/>
          <w:i w:val="false"/>
          <w:color w:val="000000"/>
          <w:sz w:val="28"/>
        </w:rPr>
        <w:t xml:space="preserve">
      1) обычные условия перевозки (без каких-либо инцидентов);  </w:t>
      </w:r>
      <w:r>
        <w:br/>
      </w:r>
      <w:r>
        <w:rPr>
          <w:rFonts w:ascii="Times New Roman"/>
          <w:b w:val="false"/>
          <w:i w:val="false"/>
          <w:color w:val="000000"/>
          <w:sz w:val="28"/>
        </w:rPr>
        <w:t xml:space="preserve">
      2) нормальные условия перевозки (незначительные происшествия);  </w:t>
      </w:r>
      <w:r>
        <w:br/>
      </w:r>
      <w:r>
        <w:rPr>
          <w:rFonts w:ascii="Times New Roman"/>
          <w:b w:val="false"/>
          <w:i w:val="false"/>
          <w:color w:val="000000"/>
          <w:sz w:val="28"/>
        </w:rPr>
        <w:t xml:space="preserve">
      3) аварийные условия перевозки.  </w:t>
      </w:r>
      <w:r>
        <w:br/>
      </w:r>
      <w:r>
        <w:rPr>
          <w:rFonts w:ascii="Times New Roman"/>
          <w:b w:val="false"/>
          <w:i w:val="false"/>
          <w:color w:val="000000"/>
          <w:sz w:val="28"/>
        </w:rPr>
        <w:t xml:space="preserve">
      7. Настоящие Правила не распространяются на:  </w:t>
      </w:r>
      <w:r>
        <w:br/>
      </w:r>
      <w:r>
        <w:rPr>
          <w:rFonts w:ascii="Times New Roman"/>
          <w:b w:val="false"/>
          <w:i w:val="false"/>
          <w:color w:val="000000"/>
          <w:sz w:val="28"/>
        </w:rPr>
        <w:t xml:space="preserve">
      1) радиоактивные материалы, являющиеся неотъемлемой частью транспортных средств;  </w:t>
      </w:r>
      <w:r>
        <w:br/>
      </w:r>
      <w:r>
        <w:rPr>
          <w:rFonts w:ascii="Times New Roman"/>
          <w:b w:val="false"/>
          <w:i w:val="false"/>
          <w:color w:val="000000"/>
          <w:sz w:val="28"/>
        </w:rPr>
        <w:t xml:space="preserve">
      2) радиоактивные материалы, перемещаемые в пределах какого-либо учреждения и подпадающие под действие соответствующих правил безопасности, действующих в данном учреждении, когда перемещение не предполагает использования автомобильных или железных дорог общего пользования;  </w:t>
      </w:r>
      <w:r>
        <w:br/>
      </w:r>
      <w:r>
        <w:rPr>
          <w:rFonts w:ascii="Times New Roman"/>
          <w:b w:val="false"/>
          <w:i w:val="false"/>
          <w:color w:val="000000"/>
          <w:sz w:val="28"/>
        </w:rPr>
        <w:t xml:space="preserve">
      3) радиоактивные материалы, имплантированные или введенные в организм человека или животного с целью диагностики или лечения;  </w:t>
      </w:r>
      <w:r>
        <w:br/>
      </w:r>
      <w:r>
        <w:rPr>
          <w:rFonts w:ascii="Times New Roman"/>
          <w:b w:val="false"/>
          <w:i w:val="false"/>
          <w:color w:val="000000"/>
          <w:sz w:val="28"/>
        </w:rPr>
        <w:t xml:space="preserve">
      4) радиоактивные материалы, находящиеся в потребительских товарах, допущенных регулирующим органом к использованию, после их продажи конечному пользователю;  </w:t>
      </w:r>
      <w:r>
        <w:br/>
      </w:r>
      <w:r>
        <w:rPr>
          <w:rFonts w:ascii="Times New Roman"/>
          <w:b w:val="false"/>
          <w:i w:val="false"/>
          <w:color w:val="000000"/>
          <w:sz w:val="28"/>
        </w:rPr>
        <w:t xml:space="preserve">
      5) природные материалы и руды, содержащие природные радионуклиды, которые не предполагается перерабатывать с целью использования этих радионуклидов, при условии, что удельная активность таких материалов не превышает более чем в 10 раз значения, указанные в пунктах 71-76.  </w:t>
      </w:r>
      <w:r>
        <w:br/>
      </w:r>
      <w:r>
        <w:rPr>
          <w:rFonts w:ascii="Times New Roman"/>
          <w:b w:val="false"/>
          <w:i w:val="false"/>
          <w:color w:val="000000"/>
          <w:sz w:val="28"/>
        </w:rPr>
        <w:t xml:space="preserve">
      8. Настоящие Правила не предусматривают таких мер контроля, как выбор маршрута или обеспечение физической защиты, которые могут устанавливаться в силу причин, не связанных с радиационной безопасностью. Любые такие меры контроля должны учитывать радиационные и нерадиационные опасности без отступления от норм безопасности, предписываемых настоящими Правилами.  </w:t>
      </w:r>
      <w:r>
        <w:br/>
      </w:r>
      <w:r>
        <w:rPr>
          <w:rFonts w:ascii="Times New Roman"/>
          <w:b w:val="false"/>
          <w:i w:val="false"/>
          <w:color w:val="000000"/>
          <w:sz w:val="28"/>
        </w:rPr>
        <w:t xml:space="preserve">
      9. В отношении радиоактивных материалов, связанных с дополнительными опасностями, а также в отношении перевозки радиоактивного материала вместе с другими опасными грузами в дополнение к настоящим Правилам должны применяться соответствующие правила перевозки опасных грузов, действующие в каждой из стран, через территорию или на территорию которых данные материалы будут транспортироваться.  </w:t>
      </w:r>
    </w:p>
    <w:bookmarkEnd w:id="9"/>
    <w:bookmarkStart w:name="z11"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4. Структура  </w:t>
      </w:r>
    </w:p>
    <w:bookmarkEnd w:id="10"/>
    <w:bookmarkStart w:name="z12"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 В рамках своей структуры Правила содержат Главу 2, в которой даны определения терминов, необходимых для целей настоящих Правил; Главу 3, где излагаются общие положения; Главу 4, где приведены используемые в настоящих Правилах пределы активности и ограничения для материалов; Главу 5, где излагаются требования и меры контроля для перевозок; Главу 6, где изложены требования, предъявляемые к радиоактивным материалам, упаковочным комплектам и упаковкам; Главу 7, которая посвящена требованиям, предъявляемым к испытаниям; Главу 8, где приводятся требования, действующие в отношении утверждения и административного контроля.  </w:t>
      </w:r>
    </w:p>
    <w:bookmarkEnd w:id="11"/>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2  </w:t>
      </w:r>
    </w:p>
    <w:bookmarkEnd w:id="12"/>
    <w:p>
      <w:pPr>
        <w:spacing w:after="0"/>
        <w:ind w:left="0"/>
        <w:jc w:val="both"/>
      </w:pPr>
      <w:r>
        <w:rPr>
          <w:rFonts w:ascii="Times New Roman"/>
          <w:b/>
          <w:i w:val="false"/>
          <w:color w:val="000000"/>
          <w:sz w:val="28"/>
        </w:rPr>
        <w:t xml:space="preserve">                              Определения* </w:t>
      </w:r>
    </w:p>
    <w:bookmarkStart w:name="z14"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Для удобства международного общения в скобках даны определения терминов на английском языке.  </w:t>
      </w:r>
    </w:p>
    <w:bookmarkEnd w:id="13"/>
    <w:bookmarkStart w:name="z15"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Для целей настоящих Правил должны применяться следующие определения.  </w:t>
      </w:r>
      <w:r>
        <w:br/>
      </w:r>
      <w:r>
        <w:rPr>
          <w:rFonts w:ascii="Times New Roman"/>
          <w:b w:val="false"/>
          <w:i w:val="false"/>
          <w:color w:val="000000"/>
          <w:sz w:val="28"/>
        </w:rPr>
        <w:t xml:space="preserve">
      11. Активности А1 и А2.  </w:t>
      </w:r>
      <w:r>
        <w:br/>
      </w:r>
      <w:r>
        <w:rPr>
          <w:rFonts w:ascii="Times New Roman"/>
          <w:b w:val="false"/>
          <w:i w:val="false"/>
          <w:color w:val="000000"/>
          <w:sz w:val="28"/>
        </w:rPr>
        <w:t xml:space="preserve">
      1) А1 - значение активности радиоактивного материала особого вида, которое указано в таблице 1 или определяется согласно положениям Главы 4 и используется при определении пределов активности для требований настоящих Правил.  </w:t>
      </w:r>
      <w:r>
        <w:br/>
      </w:r>
      <w:r>
        <w:rPr>
          <w:rFonts w:ascii="Times New Roman"/>
          <w:b w:val="false"/>
          <w:i w:val="false"/>
          <w:color w:val="000000"/>
          <w:sz w:val="28"/>
        </w:rPr>
        <w:t xml:space="preserve">
      2) А2 - значение активности радиоактивного материала, иного, чем радиоактивный материал особого вида, который указан в таблице 1 или определяется согласно положениям Главы 4 и используется при определении пределов активности для требований настоящих Правил.  </w:t>
      </w:r>
      <w:r>
        <w:br/>
      </w:r>
      <w:r>
        <w:rPr>
          <w:rFonts w:ascii="Times New Roman"/>
          <w:b w:val="false"/>
          <w:i w:val="false"/>
          <w:color w:val="000000"/>
          <w:sz w:val="28"/>
        </w:rPr>
        <w:t xml:space="preserve">
      12. Альфа-излучатели низкой токсичности (Low toxicity alpha emitters) - природный уран; обедненный уран; природный торий; уран-235 или уран-238; торий-232; торий-228 и торий-230, содержащиеся в рудах или в форме физических и химических концентратов; или альфа-излучатели с периодом полураспада менее 10 суток.  </w:t>
      </w:r>
      <w:r>
        <w:br/>
      </w:r>
      <w:r>
        <w:rPr>
          <w:rFonts w:ascii="Times New Roman"/>
          <w:b w:val="false"/>
          <w:i w:val="false"/>
          <w:color w:val="000000"/>
          <w:sz w:val="28"/>
        </w:rPr>
        <w:t xml:space="preserve">
      13. Груз (Consignment) - любая упаковка или любые упаковки, либо любая партия радиоактивного материала, представленные грузоотправителем для перевозки.  </w:t>
      </w:r>
      <w:r>
        <w:br/>
      </w:r>
      <w:r>
        <w:rPr>
          <w:rFonts w:ascii="Times New Roman"/>
          <w:b w:val="false"/>
          <w:i w:val="false"/>
          <w:color w:val="000000"/>
          <w:sz w:val="28"/>
        </w:rPr>
        <w:t xml:space="preserve">
      14. Грузовое воздушное судно (Cargo aircraft) - любое воздушное судно, кроме пассажирского воздушного судна, перевозящее грузы или имущество.  </w:t>
      </w:r>
      <w:r>
        <w:br/>
      </w:r>
      <w:r>
        <w:rPr>
          <w:rFonts w:ascii="Times New Roman"/>
          <w:b w:val="false"/>
          <w:i w:val="false"/>
          <w:color w:val="000000"/>
          <w:sz w:val="28"/>
        </w:rPr>
        <w:t xml:space="preserve">
      15. Грузовой контейнер (Freight container) - транспортное оборудование, сконструированное для облегчения перевозки упакованных или неупакованных грузов одним или несколькими видами транспорта без промежуточной перегрузки размещенных в нем грузов. Он не должен самопроизвольно открываться, должен быть достаточно жестким и прочным для повторного использования и должен быть снабжен устройствами, облегчающими работу с ним, особенно при перегрузке с одного перевозочного средства на другое или с одного вида транспорта на другой. Малый грузовой контейнер - это контейнер, любой из наружных габаритов которого не превышает 1,5 м или внутренний объем которого составляет не более 3 м3. Любой другой грузовой контейнер считается большим грузовым контейнером.  </w:t>
      </w:r>
      <w:r>
        <w:br/>
      </w:r>
      <w:r>
        <w:rPr>
          <w:rFonts w:ascii="Times New Roman"/>
          <w:b w:val="false"/>
          <w:i w:val="false"/>
          <w:color w:val="000000"/>
          <w:sz w:val="28"/>
        </w:rPr>
        <w:t xml:space="preserve">
      16. Грузоотправитель (Consignor) - любое лицо, любая организация или правительство, которое подготавливает груз для перевозки и именуется грузоотправителем в транспортных документах.  </w:t>
      </w:r>
      <w:r>
        <w:br/>
      </w:r>
      <w:r>
        <w:rPr>
          <w:rFonts w:ascii="Times New Roman"/>
          <w:b w:val="false"/>
          <w:i w:val="false"/>
          <w:color w:val="000000"/>
          <w:sz w:val="28"/>
        </w:rPr>
        <w:t xml:space="preserve">
      17. Грузополучатель (Consignee) - любое лицо, любая организация или любое правительство, которые получают груз.  </w:t>
      </w:r>
      <w:r>
        <w:br/>
      </w:r>
      <w:r>
        <w:rPr>
          <w:rFonts w:ascii="Times New Roman"/>
          <w:b w:val="false"/>
          <w:i w:val="false"/>
          <w:color w:val="000000"/>
          <w:sz w:val="28"/>
        </w:rPr>
        <w:t xml:space="preserve">
      18. Делящийся материал (Fissile material) - уран-233, уран-235, плутоний-239, плутоний-241 или любая комбинация этих радионуклидов. Под это определение не подпадают:  </w:t>
      </w:r>
      <w:r>
        <w:br/>
      </w:r>
      <w:r>
        <w:rPr>
          <w:rFonts w:ascii="Times New Roman"/>
          <w:b w:val="false"/>
          <w:i w:val="false"/>
          <w:color w:val="000000"/>
          <w:sz w:val="28"/>
        </w:rPr>
        <w:t xml:space="preserve">
      1) необлученный природный уран или обедненный уран,  </w:t>
      </w:r>
      <w:r>
        <w:br/>
      </w:r>
      <w:r>
        <w:rPr>
          <w:rFonts w:ascii="Times New Roman"/>
          <w:b w:val="false"/>
          <w:i w:val="false"/>
          <w:color w:val="000000"/>
          <w:sz w:val="28"/>
        </w:rPr>
        <w:t xml:space="preserve">
      2) природный уран или обедненный уран, облученный только в реакторах на тепловых нейтронах.  </w:t>
      </w:r>
      <w:r>
        <w:br/>
      </w:r>
      <w:r>
        <w:rPr>
          <w:rFonts w:ascii="Times New Roman"/>
          <w:b w:val="false"/>
          <w:i w:val="false"/>
          <w:color w:val="000000"/>
          <w:sz w:val="28"/>
        </w:rPr>
        <w:t xml:space="preserve">
      19. Индекс безопасности по критичности (ИБК) (Criticality safety index (CSI)) - установленное для упаковки, транспортного пакета или грузового контейнера, содержащих делящийся материал, число, которое используется для контроля за общим количеством упаковок, транспортных пакетов или грузовых контейнеров, содержащих делящийся материал.  </w:t>
      </w:r>
      <w:r>
        <w:br/>
      </w:r>
      <w:r>
        <w:rPr>
          <w:rFonts w:ascii="Times New Roman"/>
          <w:b w:val="false"/>
          <w:i w:val="false"/>
          <w:color w:val="000000"/>
          <w:sz w:val="28"/>
        </w:rPr>
        <w:t xml:space="preserve">
      20. Исключительное использование (Exclusive use) - использование только одним грузоотправителем перевозочного средства или большого грузового контейнера, в отношении которых все начальные, промежуточные и окончательные погрузочные и разгрузочные операции осуществляются в соответствии с указаниями грузоотправителя или грузополучателя.  </w:t>
      </w:r>
      <w:r>
        <w:br/>
      </w:r>
      <w:r>
        <w:rPr>
          <w:rFonts w:ascii="Times New Roman"/>
          <w:b w:val="false"/>
          <w:i w:val="false"/>
          <w:color w:val="000000"/>
          <w:sz w:val="28"/>
        </w:rPr>
        <w:t xml:space="preserve">
      21. Компетентный орган (Competent authority) - любой национальный или международный регулирующий орган или организация, наделенные полномочиями для любой цели в связи с настоящими Правилами или иным образом признанные в качестве таковых.  </w:t>
      </w:r>
      <w:r>
        <w:br/>
      </w:r>
      <w:r>
        <w:rPr>
          <w:rFonts w:ascii="Times New Roman"/>
          <w:b w:val="false"/>
          <w:i w:val="false"/>
          <w:color w:val="000000"/>
          <w:sz w:val="28"/>
        </w:rPr>
        <w:t xml:space="preserve">
      22. Конструкция (Design) - описание радиоактивного материала особого вида, радиоактивного материала с низкой способностью к рассеянию, упаковки или упаковочного комплекта, которое позволяет полностью идентифицировать их. Это описание может включать спецификации, инженерно-техническую документацию (чертежи), отчеты, подтверждающие соблюдение регламентирующих требований, а также другую соответствующую документацию.  </w:t>
      </w:r>
      <w:r>
        <w:br/>
      </w:r>
      <w:r>
        <w:rPr>
          <w:rFonts w:ascii="Times New Roman"/>
          <w:b w:val="false"/>
          <w:i w:val="false"/>
          <w:color w:val="000000"/>
          <w:sz w:val="28"/>
        </w:rPr>
        <w:t xml:space="preserve">
      23. Контейнер средней грузоподъемности для массовых грузов (КСГМГ) (Intermediate bulk container) - перемещаемый упаковочный комплект, который:  </w:t>
      </w:r>
      <w:r>
        <w:br/>
      </w:r>
      <w:r>
        <w:rPr>
          <w:rFonts w:ascii="Times New Roman"/>
          <w:b w:val="false"/>
          <w:i w:val="false"/>
          <w:color w:val="000000"/>
          <w:sz w:val="28"/>
        </w:rPr>
        <w:t xml:space="preserve">
      1) имеет объем не более 3 м3,  </w:t>
      </w:r>
      <w:r>
        <w:br/>
      </w:r>
      <w:r>
        <w:rPr>
          <w:rFonts w:ascii="Times New Roman"/>
          <w:b w:val="false"/>
          <w:i w:val="false"/>
          <w:color w:val="000000"/>
          <w:sz w:val="28"/>
        </w:rPr>
        <w:t xml:space="preserve">
      2) имеет конструкцию, позволяющую осуществлять механическую обработку грузов,  </w:t>
      </w:r>
      <w:r>
        <w:br/>
      </w:r>
      <w:r>
        <w:rPr>
          <w:rFonts w:ascii="Times New Roman"/>
          <w:b w:val="false"/>
          <w:i w:val="false"/>
          <w:color w:val="000000"/>
          <w:sz w:val="28"/>
        </w:rPr>
        <w:t xml:space="preserve">
      3) устойчив к нагрузкам, возникающим при обработке и перевозке грузов, согласно эксплуатационным испытаниям,  </w:t>
      </w:r>
      <w:r>
        <w:br/>
      </w:r>
      <w:r>
        <w:rPr>
          <w:rFonts w:ascii="Times New Roman"/>
          <w:b w:val="false"/>
          <w:i w:val="false"/>
          <w:color w:val="000000"/>
          <w:sz w:val="28"/>
        </w:rPr>
        <w:t xml:space="preserve">
      4) сконструирован в соответствии с нормами, изложенными в главе, посвященной рекомендациям для контейнеров средней грузоподъемности для массовых грузов (КСГМГ), Рекомендаций Организации Объединенных Наций по перевозке опасных грузов.  </w:t>
      </w:r>
      <w:r>
        <w:br/>
      </w:r>
      <w:r>
        <w:rPr>
          <w:rFonts w:ascii="Times New Roman"/>
          <w:b w:val="false"/>
          <w:i w:val="false"/>
          <w:color w:val="000000"/>
          <w:sz w:val="28"/>
        </w:rPr>
        <w:t xml:space="preserve">
      24. Максимальное нормальное рабочее давление (Maximum normal operating pressure) - максимальное давление, превышающее атмосферное давление на уровне моря, которое может возникнуть в системе защитной оболочки в течение одного года в условиях температурного режима и солнечной радиации, соответствующих окружающим условиям без вентилирования или сброса избыточного давления, внешнего охлаждения посредством дополнительной системы или без мер эксплуатационного контроля во время перевозки.  </w:t>
      </w:r>
      <w:r>
        <w:br/>
      </w:r>
      <w:r>
        <w:rPr>
          <w:rFonts w:ascii="Times New Roman"/>
          <w:b w:val="false"/>
          <w:i w:val="false"/>
          <w:color w:val="000000"/>
          <w:sz w:val="28"/>
        </w:rPr>
        <w:t xml:space="preserve">
      25. Материал с низкой удельной активностью (НУА) (Low specific activity material (LSA)) - радиоактивный материал, который по своей природе имеет ограниченную удельную активность, или радиоактивный материал, к которому применяются пределы установленной средней удельной активности. Материалы внешней защиты, окружающей материал НУА, при определении установленной средней удельной активности не должны учитываться.  </w:t>
      </w:r>
    </w:p>
    <w:bookmarkEnd w:id="14"/>
    <w:bookmarkStart w:name="z16"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Материалы НУА входят в одну из трех групп:  </w:t>
      </w:r>
    </w:p>
    <w:bookmarkEnd w:id="15"/>
    <w:bookmarkStart w:name="z17"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НУА-I (LSА-I):  </w:t>
      </w:r>
      <w:r>
        <w:br/>
      </w:r>
      <w:r>
        <w:rPr>
          <w:rFonts w:ascii="Times New Roman"/>
          <w:b w:val="false"/>
          <w:i w:val="false"/>
          <w:color w:val="000000"/>
          <w:sz w:val="28"/>
        </w:rPr>
        <w:t xml:space="preserve">
      1-1) урановые и ториевые руды и концентраты таких руд, а также другие руды, которые содержат радионуклиды природного происхождения и предназначаются для переработки с целью использования этих радионуклидов;  </w:t>
      </w:r>
      <w:r>
        <w:br/>
      </w:r>
      <w:r>
        <w:rPr>
          <w:rFonts w:ascii="Times New Roman"/>
          <w:b w:val="false"/>
          <w:i w:val="false"/>
          <w:color w:val="000000"/>
          <w:sz w:val="28"/>
        </w:rPr>
        <w:t xml:space="preserve">
      1-2) твердый необлученный природный уран или обедненный уран, или природный торий, либо их твердые или жидкие составы или смеси;  </w:t>
      </w:r>
      <w:r>
        <w:br/>
      </w:r>
      <w:r>
        <w:rPr>
          <w:rFonts w:ascii="Times New Roman"/>
          <w:b w:val="false"/>
          <w:i w:val="false"/>
          <w:color w:val="000000"/>
          <w:sz w:val="28"/>
        </w:rPr>
        <w:t xml:space="preserve">
      1-3) радиоактивные материалы, для которых величина А2 не ограничивается, за исключением делящихся материалов в количествах, не подпадающих под освобождение по пункту 243; или  </w:t>
      </w:r>
      <w:r>
        <w:br/>
      </w:r>
      <w:r>
        <w:rPr>
          <w:rFonts w:ascii="Times New Roman"/>
          <w:b w:val="false"/>
          <w:i w:val="false"/>
          <w:color w:val="000000"/>
          <w:sz w:val="28"/>
        </w:rPr>
        <w:t xml:space="preserve">
      1-4) другие радиоактивные материалы, в которых активность распределена по всему объему и установленная средняя удельная активность не превышает более чем в 30 раз значения концентрации активности, указанные в пунктах 71-76, за исключением делящихся материалов в количествах, не подпадающих под освобождение по пункту 243.  </w:t>
      </w:r>
      <w:r>
        <w:br/>
      </w:r>
      <w:r>
        <w:rPr>
          <w:rFonts w:ascii="Times New Roman"/>
          <w:b w:val="false"/>
          <w:i w:val="false"/>
          <w:color w:val="000000"/>
          <w:sz w:val="28"/>
        </w:rPr>
        <w:t xml:space="preserve">
      2) НУА-II (LSА-II):  </w:t>
      </w:r>
      <w:r>
        <w:br/>
      </w:r>
      <w:r>
        <w:rPr>
          <w:rFonts w:ascii="Times New Roman"/>
          <w:b w:val="false"/>
          <w:i w:val="false"/>
          <w:color w:val="000000"/>
          <w:sz w:val="28"/>
        </w:rPr>
        <w:t xml:space="preserve">
      2-1) вода с концентрацией трития до 0,8 ТБк/л; или  </w:t>
      </w:r>
      <w:r>
        <w:br/>
      </w:r>
      <w:r>
        <w:rPr>
          <w:rFonts w:ascii="Times New Roman"/>
          <w:b w:val="false"/>
          <w:i w:val="false"/>
          <w:color w:val="000000"/>
          <w:sz w:val="28"/>
        </w:rPr>
        <w:t xml:space="preserve">
      2-2) другие материалы, в которых активность распределена по всему объему, а установленная средняя удельная активность не превышает 10 </w:t>
      </w:r>
      <w:r>
        <w:rPr>
          <w:rFonts w:ascii="Times New Roman"/>
          <w:b w:val="false"/>
          <w:i w:val="false"/>
          <w:color w:val="000000"/>
          <w:vertAlign w:val="superscript"/>
        </w:rPr>
        <w:t xml:space="preserve">-4 </w:t>
      </w:r>
      <w:r>
        <w:rPr>
          <w:rFonts w:ascii="Times New Roman"/>
          <w:b w:val="false"/>
          <w:i w:val="false"/>
          <w:color w:val="000000"/>
          <w:sz w:val="28"/>
        </w:rPr>
        <w:t xml:space="preserve">А2/г для твердых и газообразных веществ и 10 </w:t>
      </w:r>
      <w:r>
        <w:rPr>
          <w:rFonts w:ascii="Times New Roman"/>
          <w:b w:val="false"/>
          <w:i w:val="false"/>
          <w:color w:val="000000"/>
          <w:vertAlign w:val="superscript"/>
        </w:rPr>
        <w:t xml:space="preserve">-5 </w:t>
      </w:r>
      <w:r>
        <w:rPr>
          <w:rFonts w:ascii="Times New Roman"/>
          <w:b w:val="false"/>
          <w:i w:val="false"/>
          <w:color w:val="000000"/>
          <w:sz w:val="28"/>
        </w:rPr>
        <w:t xml:space="preserve">А2/г для жидкостей.  </w:t>
      </w:r>
      <w:r>
        <w:br/>
      </w:r>
      <w:r>
        <w:rPr>
          <w:rFonts w:ascii="Times New Roman"/>
          <w:b w:val="false"/>
          <w:i w:val="false"/>
          <w:color w:val="000000"/>
          <w:sz w:val="28"/>
        </w:rPr>
        <w:t xml:space="preserve">
      3) НУА-III (LSА-III):  </w:t>
      </w:r>
      <w:r>
        <w:br/>
      </w:r>
      <w:r>
        <w:rPr>
          <w:rFonts w:ascii="Times New Roman"/>
          <w:b w:val="false"/>
          <w:i w:val="false"/>
          <w:color w:val="000000"/>
          <w:sz w:val="28"/>
        </w:rPr>
        <w:t xml:space="preserve">
      твердые материалы (например, связанные отходы, активированные вещества), исключая порошки, в которых:  </w:t>
      </w:r>
      <w:r>
        <w:br/>
      </w:r>
      <w:r>
        <w:rPr>
          <w:rFonts w:ascii="Times New Roman"/>
          <w:b w:val="false"/>
          <w:i w:val="false"/>
          <w:color w:val="000000"/>
          <w:sz w:val="28"/>
        </w:rPr>
        <w:t xml:space="preserve">
      3-1) радиоактивный материал распределен по всему объему твердого материала или группы твердых объектов либо в основном равномерно распределен в твердом сплошном связывающем материале (например, бетоне, битуме, керамике и т.д);  </w:t>
      </w:r>
      <w:r>
        <w:br/>
      </w:r>
      <w:r>
        <w:rPr>
          <w:rFonts w:ascii="Times New Roman"/>
          <w:b w:val="false"/>
          <w:i w:val="false"/>
          <w:color w:val="000000"/>
          <w:sz w:val="28"/>
        </w:rPr>
        <w:t xml:space="preserve">
      3-2) радиоактивный материал является относительно нерастворимым или структурно содержится в относительно нерастворимой матрице, в силу чего даже при разрушении упаковочного комплекта утечка радиоактивного материала в расчете на упаковку в результате выщелачивания при нахождении в воде в течение семи суток не будет превышать 0,1 А2, и  </w:t>
      </w:r>
      <w:r>
        <w:br/>
      </w:r>
      <w:r>
        <w:rPr>
          <w:rFonts w:ascii="Times New Roman"/>
          <w:b w:val="false"/>
          <w:i w:val="false"/>
          <w:color w:val="000000"/>
          <w:sz w:val="28"/>
        </w:rPr>
        <w:t xml:space="preserve">
      3-3) установленная средняя удельная активность твердого материала без учета любого защитного материала не превышает 2 х 10 </w:t>
      </w:r>
      <w:r>
        <w:rPr>
          <w:rFonts w:ascii="Times New Roman"/>
          <w:b w:val="false"/>
          <w:i w:val="false"/>
          <w:color w:val="000000"/>
          <w:vertAlign w:val="superscript"/>
        </w:rPr>
        <w:t xml:space="preserve">-3 </w:t>
      </w:r>
      <w:r>
        <w:rPr>
          <w:rFonts w:ascii="Times New Roman"/>
          <w:b w:val="false"/>
          <w:i w:val="false"/>
          <w:color w:val="000000"/>
          <w:sz w:val="28"/>
        </w:rPr>
        <w:t xml:space="preserve">А2/г.  </w:t>
      </w:r>
      <w:r>
        <w:br/>
      </w:r>
      <w:r>
        <w:rPr>
          <w:rFonts w:ascii="Times New Roman"/>
          <w:b w:val="false"/>
          <w:i w:val="false"/>
          <w:color w:val="000000"/>
          <w:sz w:val="28"/>
        </w:rPr>
        <w:t xml:space="preserve">
      26. Многостороннее утверждение (Multilateral approval) - утверждение соответствующим компетентным органом страны происхождения конструкции или перевозки и каждой страны, через территорию или на территорию которой должен транспортироваться груз. В термины "через территорию или на территорию" специально не включается понятие "над территорией", то есть требования об утверждении и уведомлении не должны распространяться на страну, над территорией которой перевозится радиоактивный материал на борту воздушного судна, при условии, что в этой стране не предусматривается запланированная посадка.  </w:t>
      </w:r>
      <w:r>
        <w:br/>
      </w:r>
      <w:r>
        <w:rPr>
          <w:rFonts w:ascii="Times New Roman"/>
          <w:b w:val="false"/>
          <w:i w:val="false"/>
          <w:color w:val="000000"/>
          <w:sz w:val="28"/>
        </w:rPr>
        <w:t xml:space="preserve">
      27. Необлученный торий (Unirradiated thorium) - торий, содержащий не более 10 </w:t>
      </w:r>
      <w:r>
        <w:rPr>
          <w:rFonts w:ascii="Times New Roman"/>
          <w:b w:val="false"/>
          <w:i w:val="false"/>
          <w:color w:val="000000"/>
          <w:vertAlign w:val="superscript"/>
        </w:rPr>
        <w:t xml:space="preserve">-7 </w:t>
      </w:r>
      <w:r>
        <w:rPr>
          <w:rFonts w:ascii="Times New Roman"/>
          <w:b w:val="false"/>
          <w:i w:val="false"/>
          <w:color w:val="000000"/>
          <w:sz w:val="28"/>
        </w:rPr>
        <w:t xml:space="preserve">грамм урана-233 на грамм тория-232.  </w:t>
      </w:r>
      <w:r>
        <w:br/>
      </w:r>
      <w:r>
        <w:rPr>
          <w:rFonts w:ascii="Times New Roman"/>
          <w:b w:val="false"/>
          <w:i w:val="false"/>
          <w:color w:val="000000"/>
          <w:sz w:val="28"/>
        </w:rPr>
        <w:t xml:space="preserve">
      28. Необлученный уран (Unirradiated uranium) - уран, содержащий не более 2 х 10 </w:t>
      </w:r>
      <w:r>
        <w:rPr>
          <w:rFonts w:ascii="Times New Roman"/>
          <w:b w:val="false"/>
          <w:i w:val="false"/>
          <w:color w:val="000000"/>
          <w:vertAlign w:val="superscript"/>
        </w:rPr>
        <w:t xml:space="preserve">3 </w:t>
      </w:r>
      <w:r>
        <w:rPr>
          <w:rFonts w:ascii="Times New Roman"/>
          <w:b w:val="false"/>
          <w:i w:val="false"/>
          <w:color w:val="000000"/>
          <w:sz w:val="28"/>
        </w:rPr>
        <w:t xml:space="preserve">Бк плутония на грамм урана-235, не более 9 х 10 </w:t>
      </w:r>
      <w:r>
        <w:rPr>
          <w:rFonts w:ascii="Times New Roman"/>
          <w:b w:val="false"/>
          <w:i w:val="false"/>
          <w:color w:val="000000"/>
          <w:vertAlign w:val="superscript"/>
        </w:rPr>
        <w:t xml:space="preserve">6 </w:t>
      </w:r>
      <w:r>
        <w:rPr>
          <w:rFonts w:ascii="Times New Roman"/>
          <w:b w:val="false"/>
          <w:i w:val="false"/>
          <w:color w:val="000000"/>
          <w:sz w:val="28"/>
        </w:rPr>
        <w:t xml:space="preserve">Бк продуктов деления на грамм урана-235 и не более 5 х 10 </w:t>
      </w:r>
      <w:r>
        <w:rPr>
          <w:rFonts w:ascii="Times New Roman"/>
          <w:b w:val="false"/>
          <w:i w:val="false"/>
          <w:color w:val="000000"/>
          <w:vertAlign w:val="superscript"/>
        </w:rPr>
        <w:t xml:space="preserve">-3 </w:t>
      </w:r>
      <w:r>
        <w:rPr>
          <w:rFonts w:ascii="Times New Roman"/>
          <w:b w:val="false"/>
          <w:i w:val="false"/>
          <w:color w:val="000000"/>
          <w:sz w:val="28"/>
        </w:rPr>
        <w:t xml:space="preserve">грамм урана-236 на грамм урана-235.  </w:t>
      </w:r>
      <w:r>
        <w:br/>
      </w:r>
      <w:r>
        <w:rPr>
          <w:rFonts w:ascii="Times New Roman"/>
          <w:b w:val="false"/>
          <w:i w:val="false"/>
          <w:color w:val="000000"/>
          <w:sz w:val="28"/>
        </w:rPr>
        <w:t xml:space="preserve">
      29. Нефиксированное радиоактивное загрязнение (Non-fixed contamination) - радиоактивное загрязнение, которое может быть удалено с поверхности при обычных условиях перевозки.  </w:t>
      </w:r>
      <w:r>
        <w:br/>
      </w:r>
      <w:r>
        <w:rPr>
          <w:rFonts w:ascii="Times New Roman"/>
          <w:b w:val="false"/>
          <w:i w:val="false"/>
          <w:color w:val="000000"/>
          <w:sz w:val="28"/>
        </w:rPr>
        <w:t xml:space="preserve">
      30. Обеспечение качества (Quality assurance) - программа систематических мер контроля и инспекций, которая осуществляется любой организацией или органом, участвующим в перевозке радиоактивных материалов, и направлена на обеспечение достаточной уверенности в том, что нормы безопасности, предписываемые настоящими Правилами, соблюдаются на практике.  </w:t>
      </w:r>
      <w:r>
        <w:br/>
      </w:r>
      <w:r>
        <w:rPr>
          <w:rFonts w:ascii="Times New Roman"/>
          <w:b w:val="false"/>
          <w:i w:val="false"/>
          <w:color w:val="000000"/>
          <w:sz w:val="28"/>
        </w:rPr>
        <w:t xml:space="preserve">
      31. Обеспечение соблюдения Правил (Compliance assurance) - программа систематических мер, осуществляемых компетентным органом с целью обеспечения выполнения положений настоящих Правил на практике.  </w:t>
      </w:r>
      <w:r>
        <w:br/>
      </w:r>
      <w:r>
        <w:rPr>
          <w:rFonts w:ascii="Times New Roman"/>
          <w:b w:val="false"/>
          <w:i w:val="false"/>
          <w:color w:val="000000"/>
          <w:sz w:val="28"/>
        </w:rPr>
        <w:t xml:space="preserve">
      32. Обозначенная часть палубы (Defined deck area) - часть верхней палубы судна или палубы для транспортных средств роллерного судна или парома, на которой отведено место для укладки радиоактивных материалов.  </w:t>
      </w:r>
      <w:r>
        <w:br/>
      </w:r>
      <w:r>
        <w:rPr>
          <w:rFonts w:ascii="Times New Roman"/>
          <w:b w:val="false"/>
          <w:i w:val="false"/>
          <w:color w:val="000000"/>
          <w:sz w:val="28"/>
        </w:rPr>
        <w:t xml:space="preserve">
      33. Объект с поверхностным радиоактивным загрязнением (ОПРЗ) (Surface contaminated object) - твердый объект, который, не являясь сам по себе радиоактивным, содержит радиоактивный материал, распределенный на его поверхности. ОПРЗ относится к одной из двух групп:  </w:t>
      </w:r>
      <w:r>
        <w:br/>
      </w:r>
      <w:r>
        <w:rPr>
          <w:rFonts w:ascii="Times New Roman"/>
          <w:b w:val="false"/>
          <w:i w:val="false"/>
          <w:color w:val="000000"/>
          <w:sz w:val="28"/>
        </w:rPr>
        <w:t xml:space="preserve">
      1) ОПРЗ-I: твердый объект, на котором:  </w:t>
      </w:r>
      <w:r>
        <w:br/>
      </w:r>
      <w:r>
        <w:rPr>
          <w:rFonts w:ascii="Times New Roman"/>
          <w:b w:val="false"/>
          <w:i w:val="false"/>
          <w:color w:val="000000"/>
          <w:sz w:val="28"/>
        </w:rPr>
        <w:t xml:space="preserve">
      1-1) нефиксированное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4 Бк/см2 для бета- и гамма-излучателей и альфа-излучателей низкой токсичности или 0,4 Бк/см2 для всех других альфа-излучателей;  </w:t>
      </w:r>
      <w:r>
        <w:br/>
      </w:r>
      <w:r>
        <w:rPr>
          <w:rFonts w:ascii="Times New Roman"/>
          <w:b w:val="false"/>
          <w:i w:val="false"/>
          <w:color w:val="000000"/>
          <w:sz w:val="28"/>
        </w:rPr>
        <w:t xml:space="preserve">
      1-2) 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4 х 10 </w:t>
      </w:r>
      <w:r>
        <w:rPr>
          <w:rFonts w:ascii="Times New Roman"/>
          <w:b w:val="false"/>
          <w:i w:val="false"/>
          <w:color w:val="000000"/>
          <w:vertAlign w:val="superscript"/>
        </w:rPr>
        <w:t xml:space="preserve">4 </w:t>
      </w:r>
      <w:r>
        <w:rPr>
          <w:rFonts w:ascii="Times New Roman"/>
          <w:b w:val="false"/>
          <w:i w:val="false"/>
          <w:color w:val="000000"/>
          <w:sz w:val="28"/>
        </w:rPr>
        <w:t xml:space="preserve">Бк/см2 для бета- и  гамма-излучателей и для альфа-излучателей низкой токсичности или 4 х 10 </w:t>
      </w:r>
      <w:r>
        <w:rPr>
          <w:rFonts w:ascii="Times New Roman"/>
          <w:b w:val="false"/>
          <w:i w:val="false"/>
          <w:color w:val="000000"/>
          <w:vertAlign w:val="superscript"/>
        </w:rPr>
        <w:t xml:space="preserve">3 </w:t>
      </w:r>
      <w:r>
        <w:rPr>
          <w:rFonts w:ascii="Times New Roman"/>
          <w:b w:val="false"/>
          <w:i w:val="false"/>
          <w:color w:val="000000"/>
          <w:sz w:val="28"/>
        </w:rPr>
        <w:t xml:space="preserve">Бк/см2 для всех других альфа-излучателей; и  </w:t>
      </w:r>
      <w:r>
        <w:br/>
      </w:r>
      <w:r>
        <w:rPr>
          <w:rFonts w:ascii="Times New Roman"/>
          <w:b w:val="false"/>
          <w:i w:val="false"/>
          <w:color w:val="000000"/>
          <w:sz w:val="28"/>
        </w:rPr>
        <w:t xml:space="preserve">
      1-3) нефиксированное радиоактивное загрязнение плюс фиксированное радиоактивное загрязнение на недоступной поверхности, усредненное по площади 300 см2 (или по всей поверхности, если ее площадь меньше 300 см2), не превышает 4 х 10 </w:t>
      </w:r>
      <w:r>
        <w:rPr>
          <w:rFonts w:ascii="Times New Roman"/>
          <w:b w:val="false"/>
          <w:i w:val="false"/>
          <w:color w:val="000000"/>
          <w:vertAlign w:val="superscript"/>
        </w:rPr>
        <w:t xml:space="preserve">4 </w:t>
      </w:r>
      <w:r>
        <w:rPr>
          <w:rFonts w:ascii="Times New Roman"/>
          <w:b w:val="false"/>
          <w:i w:val="false"/>
          <w:color w:val="000000"/>
          <w:sz w:val="28"/>
        </w:rPr>
        <w:t xml:space="preserve">Бк/см2 для бета- и гамма-излучателей и для альфа-излучателей низкой токсичности или 4 х 10 </w:t>
      </w:r>
      <w:r>
        <w:rPr>
          <w:rFonts w:ascii="Times New Roman"/>
          <w:b w:val="false"/>
          <w:i w:val="false"/>
          <w:color w:val="000000"/>
          <w:vertAlign w:val="superscript"/>
        </w:rPr>
        <w:t xml:space="preserve">3 </w:t>
      </w:r>
      <w:r>
        <w:rPr>
          <w:rFonts w:ascii="Times New Roman"/>
          <w:b w:val="false"/>
          <w:i w:val="false"/>
          <w:color w:val="000000"/>
          <w:sz w:val="28"/>
        </w:rPr>
        <w:t xml:space="preserve">Бк/см2 для всех других альфа-излучателей.  </w:t>
      </w:r>
      <w:r>
        <w:br/>
      </w:r>
      <w:r>
        <w:rPr>
          <w:rFonts w:ascii="Times New Roman"/>
          <w:b w:val="false"/>
          <w:i w:val="false"/>
          <w:color w:val="000000"/>
          <w:sz w:val="28"/>
        </w:rPr>
        <w:t xml:space="preserve">
      2) ОПРЗ-II: твердый объект, на котором фиксированное или нефиксированное радиоактивное загрязнение поверхности превышает соответствующие пределы, указанные для ОПРЗ-I выше, в подпункте 1) и на котором:  </w:t>
      </w:r>
      <w:r>
        <w:br/>
      </w:r>
      <w:r>
        <w:rPr>
          <w:rFonts w:ascii="Times New Roman"/>
          <w:b w:val="false"/>
          <w:i w:val="false"/>
          <w:color w:val="000000"/>
          <w:sz w:val="28"/>
        </w:rPr>
        <w:t xml:space="preserve">
      2-1) нефиксированное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400 Бк/см2 для бета- и гамма-излучателей и альфа-излучателей низкой токсичности или 40 Бк/см2 для всех других альфа-излучателей;  </w:t>
      </w:r>
      <w:r>
        <w:br/>
      </w:r>
      <w:r>
        <w:rPr>
          <w:rFonts w:ascii="Times New Roman"/>
          <w:b w:val="false"/>
          <w:i w:val="false"/>
          <w:color w:val="000000"/>
          <w:sz w:val="28"/>
        </w:rPr>
        <w:t xml:space="preserve">
      2-2) 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8 х 10 </w:t>
      </w:r>
      <w:r>
        <w:rPr>
          <w:rFonts w:ascii="Times New Roman"/>
          <w:b w:val="false"/>
          <w:i w:val="false"/>
          <w:color w:val="000000"/>
          <w:vertAlign w:val="superscript"/>
        </w:rPr>
        <w:t xml:space="preserve">5 </w:t>
      </w:r>
      <w:r>
        <w:rPr>
          <w:rFonts w:ascii="Times New Roman"/>
          <w:b w:val="false"/>
          <w:i w:val="false"/>
          <w:color w:val="000000"/>
          <w:sz w:val="28"/>
        </w:rPr>
        <w:t xml:space="preserve">Бк/см2 для бета- и гамма-излучателей и для альфа-излучателей низкой токсичности или 8 х 10 </w:t>
      </w:r>
      <w:r>
        <w:rPr>
          <w:rFonts w:ascii="Times New Roman"/>
          <w:b w:val="false"/>
          <w:i w:val="false"/>
          <w:color w:val="000000"/>
          <w:vertAlign w:val="superscript"/>
        </w:rPr>
        <w:t xml:space="preserve">4 </w:t>
      </w:r>
      <w:r>
        <w:rPr>
          <w:rFonts w:ascii="Times New Roman"/>
          <w:b w:val="false"/>
          <w:i w:val="false"/>
          <w:color w:val="000000"/>
          <w:sz w:val="28"/>
        </w:rPr>
        <w:t xml:space="preserve">Бк/см2 для всех других альфа-излучателей; и  </w:t>
      </w:r>
      <w:r>
        <w:br/>
      </w:r>
      <w:r>
        <w:rPr>
          <w:rFonts w:ascii="Times New Roman"/>
          <w:b w:val="false"/>
          <w:i w:val="false"/>
          <w:color w:val="000000"/>
          <w:sz w:val="28"/>
        </w:rPr>
        <w:t xml:space="preserve">
      2-3) нефиксированное радиоактивное загрязнение плюс фиксированное радиоактивное загрязнение на недоступной поверхности, усредненное по площади 300 см2 (или по всей поверхности, если ее площадь менее 300 см2), не превышает 8 х 10 </w:t>
      </w:r>
      <w:r>
        <w:rPr>
          <w:rFonts w:ascii="Times New Roman"/>
          <w:b w:val="false"/>
          <w:i w:val="false"/>
          <w:color w:val="000000"/>
          <w:vertAlign w:val="superscript"/>
        </w:rPr>
        <w:t xml:space="preserve">5 </w:t>
      </w:r>
      <w:r>
        <w:rPr>
          <w:rFonts w:ascii="Times New Roman"/>
          <w:b w:val="false"/>
          <w:i w:val="false"/>
          <w:color w:val="000000"/>
          <w:sz w:val="28"/>
        </w:rPr>
        <w:t xml:space="preserve">Бк/см2 для бета- и гамма-излучателей и для  альфа-излучателей низкой токсичности или 8 х 10 </w:t>
      </w:r>
      <w:r>
        <w:rPr>
          <w:rFonts w:ascii="Times New Roman"/>
          <w:b w:val="false"/>
          <w:i w:val="false"/>
          <w:color w:val="000000"/>
          <w:vertAlign w:val="superscript"/>
        </w:rPr>
        <w:t xml:space="preserve">4 </w:t>
      </w:r>
      <w:r>
        <w:rPr>
          <w:rFonts w:ascii="Times New Roman"/>
          <w:b w:val="false"/>
          <w:i w:val="false"/>
          <w:color w:val="000000"/>
          <w:sz w:val="28"/>
        </w:rPr>
        <w:t xml:space="preserve">Бк/см2 для всех других альфа-излучателей.  </w:t>
      </w:r>
      <w:r>
        <w:br/>
      </w:r>
      <w:r>
        <w:rPr>
          <w:rFonts w:ascii="Times New Roman"/>
          <w:b w:val="false"/>
          <w:i w:val="false"/>
          <w:color w:val="000000"/>
          <w:sz w:val="28"/>
        </w:rPr>
        <w:t xml:space="preserve">
      34. Одностороннее утверждение (Unilateral approval) - утверждение конструкции, которое требуется от компетентного органа только страны происхождения данной конструкции.  </w:t>
      </w:r>
      <w:r>
        <w:br/>
      </w:r>
      <w:r>
        <w:rPr>
          <w:rFonts w:ascii="Times New Roman"/>
          <w:b w:val="false"/>
          <w:i w:val="false"/>
          <w:color w:val="000000"/>
          <w:sz w:val="28"/>
        </w:rPr>
        <w:t xml:space="preserve">
      35. Пассажирское воздушное судно (Passenger aircraft) - воздушное судно, перевозящее любое лицо, помимо членов экипажа, сотрудников, работающих у перевозчика и находящихся при исполнении служебных обязанностей, уполномоченного представителя соответствующего национального органа или лица, сопровождающего груз.  </w:t>
      </w:r>
      <w:r>
        <w:br/>
      </w:r>
      <w:r>
        <w:rPr>
          <w:rFonts w:ascii="Times New Roman"/>
          <w:b w:val="false"/>
          <w:i w:val="false"/>
          <w:color w:val="000000"/>
          <w:sz w:val="28"/>
        </w:rPr>
        <w:t xml:space="preserve">
      36. Перевозка (Shipment) - специальное перемещение груза от места его происхождения к месту назначения.  </w:t>
      </w:r>
      <w:r>
        <w:br/>
      </w:r>
      <w:r>
        <w:rPr>
          <w:rFonts w:ascii="Times New Roman"/>
          <w:b w:val="false"/>
          <w:i w:val="false"/>
          <w:color w:val="000000"/>
          <w:sz w:val="28"/>
        </w:rPr>
        <w:t xml:space="preserve">
      37. Перевозочное средство (Conveyance) означает:  </w:t>
      </w:r>
      <w:r>
        <w:br/>
      </w:r>
      <w:r>
        <w:rPr>
          <w:rFonts w:ascii="Times New Roman"/>
          <w:b w:val="false"/>
          <w:i w:val="false"/>
          <w:color w:val="000000"/>
          <w:sz w:val="28"/>
        </w:rPr>
        <w:t xml:space="preserve">
      1) в случае перевозки по автомобильным или железным дорогам - любое транспортное средство,  </w:t>
      </w:r>
      <w:r>
        <w:br/>
      </w:r>
      <w:r>
        <w:rPr>
          <w:rFonts w:ascii="Times New Roman"/>
          <w:b w:val="false"/>
          <w:i w:val="false"/>
          <w:color w:val="000000"/>
          <w:sz w:val="28"/>
        </w:rPr>
        <w:t xml:space="preserve">
      2) в случае перевозки по водным путям - любое судно или любой трюм, отсек или обозначенную часть палубы судна,  </w:t>
      </w:r>
      <w:r>
        <w:br/>
      </w:r>
      <w:r>
        <w:rPr>
          <w:rFonts w:ascii="Times New Roman"/>
          <w:b w:val="false"/>
          <w:i w:val="false"/>
          <w:color w:val="000000"/>
          <w:sz w:val="28"/>
        </w:rPr>
        <w:t xml:space="preserve">
      3) в случае перевозки воздушным транспортом - любое воздушное судно.  </w:t>
      </w:r>
      <w:r>
        <w:br/>
      </w:r>
      <w:r>
        <w:rPr>
          <w:rFonts w:ascii="Times New Roman"/>
          <w:b w:val="false"/>
          <w:i w:val="false"/>
          <w:color w:val="000000"/>
          <w:sz w:val="28"/>
        </w:rPr>
        <w:t xml:space="preserve">
      38. Перевозчик (Carrier) - любое лицо, любая организация или любое правительство, осуществляющие перевозку радиоактивного материала любым видом транспорта. Этот термин охватывает как перевозчиков, действующих по найму или за вознаграждение (известных в некоторых странах как компании - перевозчики общего пользования или перевозчики по контрактам), так и самостоятельных перевозчиков (известных в некоторых странах как частные перевозчики).  </w:t>
      </w:r>
      <w:r>
        <w:br/>
      </w:r>
      <w:r>
        <w:rPr>
          <w:rFonts w:ascii="Times New Roman"/>
          <w:b w:val="false"/>
          <w:i w:val="false"/>
          <w:color w:val="000000"/>
          <w:sz w:val="28"/>
        </w:rPr>
        <w:t xml:space="preserve">
      39. Программа радиационной защиты (Radiation Protection Programme) - систематические мероприятия, целью которых является обеспечение надлежащего планирования и учета мер радиационной защиты.  </w:t>
      </w:r>
      <w:r>
        <w:br/>
      </w:r>
      <w:r>
        <w:rPr>
          <w:rFonts w:ascii="Times New Roman"/>
          <w:b w:val="false"/>
          <w:i w:val="false"/>
          <w:color w:val="000000"/>
          <w:sz w:val="28"/>
        </w:rPr>
        <w:t xml:space="preserve">
      40. Радиоактивное загрязнение (Contamination) - наличие радиоактивности на поверхности в количествах, превышающих 0,4 Бк/см2 (Бк-беккерель-мера активности радионуклида, равная 1 распаду в секунду), для бета- и гамма-излучателей и для альфа-излучателей низкой токсичности или 0,04 Бк/см2 для всех других альфа-излучателей.  </w:t>
      </w:r>
      <w:r>
        <w:br/>
      </w:r>
      <w:r>
        <w:rPr>
          <w:rFonts w:ascii="Times New Roman"/>
          <w:b w:val="false"/>
          <w:i w:val="false"/>
          <w:color w:val="000000"/>
          <w:sz w:val="28"/>
        </w:rPr>
        <w:t xml:space="preserve">
      41. Радиоактивное содержимое (Radioactive contents) - радиоактивный материал вместе с любыми находящимися в упаковочном комплекте радиоактивно загрязненными или активированными твердыми веществами, жидкостями и газами.  </w:t>
      </w:r>
      <w:r>
        <w:br/>
      </w:r>
      <w:r>
        <w:rPr>
          <w:rFonts w:ascii="Times New Roman"/>
          <w:b w:val="false"/>
          <w:i w:val="false"/>
          <w:color w:val="000000"/>
          <w:sz w:val="28"/>
        </w:rPr>
        <w:t xml:space="preserve">
      42. Радиоактивный материал (Radioactive material) - любой материал, содержащий радионуклиды, в котором концентрация активности, а также полная активность груза превышают значения, указанные в пунктах 71-76.  </w:t>
      </w:r>
      <w:r>
        <w:br/>
      </w:r>
      <w:r>
        <w:rPr>
          <w:rFonts w:ascii="Times New Roman"/>
          <w:b w:val="false"/>
          <w:i w:val="false"/>
          <w:color w:val="000000"/>
          <w:sz w:val="28"/>
        </w:rPr>
        <w:t xml:space="preserve">
      43. Радиоактивный материал особого вида (Special form radioactive material) - нерассеивающийся твердый радиоактивный материал, либо закрытая капсула, содержащая радиоактивный материал.  </w:t>
      </w:r>
      <w:r>
        <w:br/>
      </w:r>
      <w:r>
        <w:rPr>
          <w:rFonts w:ascii="Times New Roman"/>
          <w:b w:val="false"/>
          <w:i w:val="false"/>
          <w:color w:val="000000"/>
          <w:sz w:val="28"/>
        </w:rPr>
        <w:t xml:space="preserve">
      44. Радиоактивный материал с низкой способностью к рассеянию (Low dispersible radioactive material) - твердый радиоактивный материал или твердый радиоактивный материал в герметичной капсуле, имеющий ограниченную способность к рассеянию и не находящийся в порошкообразной форме.  </w:t>
      </w:r>
      <w:r>
        <w:br/>
      </w:r>
      <w:r>
        <w:rPr>
          <w:rFonts w:ascii="Times New Roman"/>
          <w:b w:val="false"/>
          <w:i w:val="false"/>
          <w:color w:val="000000"/>
          <w:sz w:val="28"/>
        </w:rPr>
        <w:t xml:space="preserve">
      45. Резервуар (Tank) - контейнер в виде бака, переносной бак, автоцистерна, железнодорожная цистерна или приемная емкость вместительностью не менее 450 литров для жидкостей, порошков, гранул, смесей или твердых веществ, которые при заполнении находятся в газообразном или жидком виде и впоследствии отверждаются, и не менее 1000 литров для газов. Контейнер-бак должен быть пригоден для транспортирования по сухопутным и водным путям, для заполнения и опорожнения без удаления его конструкционного оборудования, должен обладать стабилизирующими элементами и внешними крепежными приспособлениями и быть пригоден для подъема в заполненном состоянии.  </w:t>
      </w:r>
      <w:r>
        <w:br/>
      </w:r>
      <w:r>
        <w:rPr>
          <w:rFonts w:ascii="Times New Roman"/>
          <w:b w:val="false"/>
          <w:i w:val="false"/>
          <w:color w:val="000000"/>
          <w:sz w:val="28"/>
        </w:rPr>
        <w:t xml:space="preserve">
      46. Система защитной оболочки (герметизации) (Containment system) - система элементов упаковочного комплекта, определенная проектировщиком в качестве системы, предназначенной для удержания радиоактивного материала во время перевозки.  </w:t>
      </w:r>
      <w:r>
        <w:br/>
      </w:r>
      <w:r>
        <w:rPr>
          <w:rFonts w:ascii="Times New Roman"/>
          <w:b w:val="false"/>
          <w:i w:val="false"/>
          <w:color w:val="000000"/>
          <w:sz w:val="28"/>
        </w:rPr>
        <w:t xml:space="preserve">
      47. Система локализации (Confinement system) - система размещения делящегося материала и элементов упаковочного комплекта, определенная проектировщиком и одобренная компетентным органом в качестве системы, предназначенной обеспечивать безопасность по критичности.  </w:t>
      </w:r>
      <w:r>
        <w:br/>
      </w:r>
      <w:r>
        <w:rPr>
          <w:rFonts w:ascii="Times New Roman"/>
          <w:b w:val="false"/>
          <w:i w:val="false"/>
          <w:color w:val="000000"/>
          <w:sz w:val="28"/>
        </w:rPr>
        <w:t xml:space="preserve">
      48. Специальные условия (Special arrangement) - условия, утвержденные компетентным органом, в которых могут перевозиться грузы, не удовлетворяющие всем применимым требованиям настоящих Правил.  </w:t>
      </w:r>
      <w:r>
        <w:br/>
      </w:r>
      <w:r>
        <w:rPr>
          <w:rFonts w:ascii="Times New Roman"/>
          <w:b w:val="false"/>
          <w:i w:val="false"/>
          <w:color w:val="000000"/>
          <w:sz w:val="28"/>
        </w:rPr>
        <w:t xml:space="preserve">
      49. Судно (Vessel) - любое морское судно или средство для плавания по внутренним водным путям, используемое для перевозки груза.  </w:t>
      </w:r>
      <w:r>
        <w:br/>
      </w:r>
      <w:r>
        <w:rPr>
          <w:rFonts w:ascii="Times New Roman"/>
          <w:b w:val="false"/>
          <w:i w:val="false"/>
          <w:color w:val="000000"/>
          <w:sz w:val="28"/>
        </w:rPr>
        <w:t xml:space="preserve">
      50. Транспортное средство (Vehicle) - автодорожное транспортное средство (включая составное транспортное средство, то есть тягач с полуприцепом) или железнодорожная платформа либо железнодорожный вагон. Каждый прицеп должен рассматриваться как отдельное транспортное средство.  </w:t>
      </w:r>
      <w:r>
        <w:br/>
      </w:r>
      <w:r>
        <w:rPr>
          <w:rFonts w:ascii="Times New Roman"/>
          <w:b w:val="false"/>
          <w:i w:val="false"/>
          <w:color w:val="000000"/>
          <w:sz w:val="28"/>
        </w:rPr>
        <w:t xml:space="preserve">
      51. Транспортный индекс (ТИ) (Transport index) - число, присвоенное упаковке, транспортному пакету или грузовому контейнеру либо неупакованным НУА-I или ОПРЗ-I, которое используется для обеспечения контроля за радиоактивным облучением.  </w:t>
      </w:r>
      <w:r>
        <w:br/>
      </w:r>
      <w:r>
        <w:rPr>
          <w:rFonts w:ascii="Times New Roman"/>
          <w:b w:val="false"/>
          <w:i w:val="false"/>
          <w:color w:val="000000"/>
          <w:sz w:val="28"/>
        </w:rPr>
        <w:t xml:space="preserve">
      52. Транспортный пакет (Overpack)- контейнер, например, ящик, коробка или мешок, который применяется одним грузоотправителем для объединения одной или нескольких упаковок в одну обрабатываемую единицу груза с целью удобства его обработки, укладки и перевозки.  </w:t>
      </w:r>
      <w:r>
        <w:br/>
      </w:r>
      <w:r>
        <w:rPr>
          <w:rFonts w:ascii="Times New Roman"/>
          <w:b w:val="false"/>
          <w:i w:val="false"/>
          <w:color w:val="000000"/>
          <w:sz w:val="28"/>
        </w:rPr>
        <w:t xml:space="preserve">
      53. Удельная активность (Specific activity) радионуклида - активность на единицу массы данного нуклида. Удельная активность материала - активность на единицу массы (Бк/г) или объема материала (Бк/л), в котором радионуклиды в основном распределены равномерно. </w:t>
      </w:r>
      <w:r>
        <w:br/>
      </w:r>
      <w:r>
        <w:rPr>
          <w:rFonts w:ascii="Times New Roman"/>
          <w:b w:val="false"/>
          <w:i w:val="false"/>
          <w:color w:val="000000"/>
          <w:sz w:val="28"/>
        </w:rPr>
        <w:t xml:space="preserve">
      54. Упаковка (Package) - упаковочный комплект с его радиоактивным содержимым в представленном для перевозки виде. Настоящие Правила распространяются на следующие типы упаковок, к которым применяются указанные в главе 4 пределы активности и ограничения в отношении материалов и которые удовлетворяют соответствующим требованиям: </w:t>
      </w:r>
      <w:r>
        <w:br/>
      </w:r>
      <w:r>
        <w:rPr>
          <w:rFonts w:ascii="Times New Roman"/>
          <w:b w:val="false"/>
          <w:i w:val="false"/>
          <w:color w:val="000000"/>
          <w:sz w:val="28"/>
        </w:rPr>
        <w:t xml:space="preserve">
     1) освобожденная упаковка; </w:t>
      </w:r>
      <w:r>
        <w:br/>
      </w:r>
      <w:r>
        <w:rPr>
          <w:rFonts w:ascii="Times New Roman"/>
          <w:b w:val="false"/>
          <w:i w:val="false"/>
          <w:color w:val="000000"/>
          <w:sz w:val="28"/>
        </w:rPr>
        <w:t xml:space="preserve">
     2) промышленная упаковка типа 1 (тип ПУ-1); </w:t>
      </w:r>
      <w:r>
        <w:br/>
      </w:r>
      <w:r>
        <w:rPr>
          <w:rFonts w:ascii="Times New Roman"/>
          <w:b w:val="false"/>
          <w:i w:val="false"/>
          <w:color w:val="000000"/>
          <w:sz w:val="28"/>
        </w:rPr>
        <w:t xml:space="preserve">
     3) промышленная упаковка типа 2 (тип ПУ-2); </w:t>
      </w:r>
      <w:r>
        <w:br/>
      </w:r>
      <w:r>
        <w:rPr>
          <w:rFonts w:ascii="Times New Roman"/>
          <w:b w:val="false"/>
          <w:i w:val="false"/>
          <w:color w:val="000000"/>
          <w:sz w:val="28"/>
        </w:rPr>
        <w:t xml:space="preserve">
     4) промышленная упаковка типа 3 (тип ПУ-3); </w:t>
      </w:r>
      <w:r>
        <w:br/>
      </w:r>
      <w:r>
        <w:rPr>
          <w:rFonts w:ascii="Times New Roman"/>
          <w:b w:val="false"/>
          <w:i w:val="false"/>
          <w:color w:val="000000"/>
          <w:sz w:val="28"/>
        </w:rPr>
        <w:t xml:space="preserve">
     5) упаковка типа А; </w:t>
      </w:r>
      <w:r>
        <w:br/>
      </w:r>
      <w:r>
        <w:rPr>
          <w:rFonts w:ascii="Times New Roman"/>
          <w:b w:val="false"/>
          <w:i w:val="false"/>
          <w:color w:val="000000"/>
          <w:sz w:val="28"/>
        </w:rPr>
        <w:t xml:space="preserve">
     6) упаковка типа В(U); </w:t>
      </w:r>
      <w:r>
        <w:br/>
      </w:r>
      <w:r>
        <w:rPr>
          <w:rFonts w:ascii="Times New Roman"/>
          <w:b w:val="false"/>
          <w:i w:val="false"/>
          <w:color w:val="000000"/>
          <w:sz w:val="28"/>
        </w:rPr>
        <w:t xml:space="preserve">
     7) упаковка типа В(М); </w:t>
      </w:r>
      <w:r>
        <w:br/>
      </w:r>
      <w:r>
        <w:rPr>
          <w:rFonts w:ascii="Times New Roman"/>
          <w:b w:val="false"/>
          <w:i w:val="false"/>
          <w:color w:val="000000"/>
          <w:sz w:val="28"/>
        </w:rPr>
        <w:t xml:space="preserve">
     8) упаковка типа С. </w:t>
      </w:r>
      <w:r>
        <w:br/>
      </w:r>
      <w:r>
        <w:rPr>
          <w:rFonts w:ascii="Times New Roman"/>
          <w:b w:val="false"/>
          <w:i w:val="false"/>
          <w:color w:val="000000"/>
          <w:sz w:val="28"/>
        </w:rPr>
        <w:t xml:space="preserve">
     К упаковкам, содержащим делящийся материал или гексафторид урана, применяются дополнительные требования. </w:t>
      </w:r>
      <w:r>
        <w:br/>
      </w:r>
      <w:r>
        <w:rPr>
          <w:rFonts w:ascii="Times New Roman"/>
          <w:b w:val="false"/>
          <w:i w:val="false"/>
          <w:color w:val="000000"/>
          <w:sz w:val="28"/>
        </w:rPr>
        <w:t xml:space="preserve">
      55. Упаковочный комплект (Packaging) - совокупность элементов, необходимых для полного размещения и удержания радиоактивного содержимого. В частности, он может включать одну или несколько приемных емкостей, поглощающие материалы, дистанционирующие конструкции, средства защиты от излучения и сервисное оборудование для заполнения, опорожнения, вентилирования и сброса давления; устройства для охлаждения, амортизации механических ударов, обработки груза и крепления, тепловой изоляции; а также сервисные устройства, составляющие одно целое с упаковкой. Упаковочный комплект может быть в форме ящика, коробки, бочки или аналогичной приемной емкости, но может представлять собой и грузовой контейнер, резервуар или контейнер средней грузоподъемности для массовых грузов.  </w:t>
      </w:r>
      <w:r>
        <w:br/>
      </w:r>
      <w:r>
        <w:rPr>
          <w:rFonts w:ascii="Times New Roman"/>
          <w:b w:val="false"/>
          <w:i w:val="false"/>
          <w:color w:val="000000"/>
          <w:sz w:val="28"/>
        </w:rPr>
        <w:t xml:space="preserve">
      56. Уран природный (Uranium - natural) - химически выделенный уран, содержащий природную смесь изотопов урана (примерно 99,28% урана-238 и 0,72% урана-235 по массе). Обедненный (depleted) уран - уран, содержащий меньшее в процентном выражении количество урана-235 по массе по сравнению с природным ураном. Обогащенный (enriched) уран - уран, содержащий количество урана-235 в процентном выражении по массе больше 0,72%. Во всех случаях присутствует очень небольшое в процентном выражении по массе количество урана-234.  </w:t>
      </w:r>
      <w:r>
        <w:br/>
      </w:r>
      <w:r>
        <w:rPr>
          <w:rFonts w:ascii="Times New Roman"/>
          <w:b w:val="false"/>
          <w:i w:val="false"/>
          <w:color w:val="000000"/>
          <w:sz w:val="28"/>
        </w:rPr>
        <w:t xml:space="preserve">
      57. Уровень излучения (Radiation level) - соответствующая мощность дозы, выраженная в миллизивертах в час(мЗв/ч).  </w:t>
      </w:r>
      <w:r>
        <w:br/>
      </w:r>
      <w:r>
        <w:rPr>
          <w:rFonts w:ascii="Times New Roman"/>
          <w:b w:val="false"/>
          <w:i w:val="false"/>
          <w:color w:val="000000"/>
          <w:sz w:val="28"/>
        </w:rPr>
        <w:t xml:space="preserve">
      58. Фиксированное радиоактивное загрязнение (Fixed contamination) - радиоактивное загрязнение, не являющееся нефиксированным радиоактивным загрязнением.  </w:t>
      </w:r>
    </w:p>
    <w:bookmarkEnd w:id="16"/>
    <w:bookmarkStart w:name="z19"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Глава 3  </w:t>
      </w:r>
      <w:r>
        <w:br/>
      </w:r>
      <w:r>
        <w:rPr>
          <w:rFonts w:ascii="Times New Roman"/>
          <w:b w:val="false"/>
          <w:i w:val="false"/>
          <w:color w:val="000000"/>
          <w:sz w:val="28"/>
        </w:rPr>
        <w:t>
</w:t>
      </w:r>
      <w:r>
        <w:rPr>
          <w:rFonts w:ascii="Times New Roman"/>
          <w:b/>
          <w:i w:val="false"/>
          <w:color w:val="000000"/>
          <w:sz w:val="28"/>
        </w:rPr>
        <w:t xml:space="preserve">                            Общие положения  </w:t>
      </w:r>
    </w:p>
    <w:bookmarkEnd w:id="17"/>
    <w:bookmarkStart w:name="z20"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 Радиационная защита  </w:t>
      </w:r>
    </w:p>
    <w:bookmarkEnd w:id="18"/>
    <w:bookmarkStart w:name="z21"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59. Для перевозки радиоактивных материалов должна быть разработана программа радиационной защиты. Характер и масштабы мер, предусматриваемых в программе, должны зависеть от величины и вероятности облучения. Программа должна учитывать требования, изложенные в пунктах 60-61 и 63-67. Документы программы должны предоставляться по запросу для инспекции, проводимой соответствующим компетентным органом.  </w:t>
      </w:r>
      <w:r>
        <w:br/>
      </w:r>
      <w:r>
        <w:rPr>
          <w:rFonts w:ascii="Times New Roman"/>
          <w:b w:val="false"/>
          <w:i w:val="false"/>
          <w:color w:val="000000"/>
          <w:sz w:val="28"/>
        </w:rPr>
        <w:t xml:space="preserve">
      60. При осуществлении перевозки защита и безопасность должны быть оптимизированы таким образом, чтобы величина индивидуальных доз, число лиц, подвергающихся облучению, и вероятность облучения удерживались на разумно достижимом низком уровне с учетом экономических и социальных факторов, а дозы индивидуального облучения не превышали соответствующих пределов доз. Должен применяться структурный и системный подход, в котором учитывается взаимосвязь перевозки с другими видами деятельности.  </w:t>
      </w:r>
      <w:r>
        <w:br/>
      </w:r>
      <w:r>
        <w:rPr>
          <w:rFonts w:ascii="Times New Roman"/>
          <w:b w:val="false"/>
          <w:i w:val="false"/>
          <w:color w:val="000000"/>
          <w:sz w:val="28"/>
        </w:rPr>
        <w:t xml:space="preserve">
      61. Профессиональные работники (персонал) должны иметь соответствующую подготовку по предотвращению радиационных опасностей, связанных с выполняемой работой, и по мерам предосторожности, которые необходимо соблюдать с тем, чтобы обеспечить снижение облучения, которому они подвергаются, и облучения других лиц, которые могли бы пострадать в результате их действий.  </w:t>
      </w:r>
      <w:r>
        <w:br/>
      </w:r>
      <w:r>
        <w:rPr>
          <w:rFonts w:ascii="Times New Roman"/>
          <w:b w:val="false"/>
          <w:i w:val="false"/>
          <w:color w:val="000000"/>
          <w:sz w:val="28"/>
        </w:rPr>
        <w:t xml:space="preserve">
      62. Соответствующий компетентный орган должен периодически организовывать проведение оценки доз облучения, полученных в связи с перевозкой радиоактивных материалов, преследуя при этом цель обеспечить соответствие системы защиты и безопасности Основным нормам безопасности.  </w:t>
      </w:r>
      <w:r>
        <w:br/>
      </w:r>
      <w:r>
        <w:rPr>
          <w:rFonts w:ascii="Times New Roman"/>
          <w:b w:val="false"/>
          <w:i w:val="false"/>
          <w:color w:val="000000"/>
          <w:sz w:val="28"/>
        </w:rPr>
        <w:t xml:space="preserve">
      63. В случае профессионального облучения в результате выполнения работ, связанных с перевозкой, когда, согласно оценке, получение эффективной дозы в размере:  </w:t>
      </w:r>
      <w:r>
        <w:br/>
      </w:r>
      <w:r>
        <w:rPr>
          <w:rFonts w:ascii="Times New Roman"/>
          <w:b w:val="false"/>
          <w:i w:val="false"/>
          <w:color w:val="000000"/>
          <w:sz w:val="28"/>
        </w:rPr>
        <w:t xml:space="preserve">
      1) свыше 1 мЗв в год является весьма маловероятным, - не должны требоваться особые графики работ, детальный дозиметрический контроль, программы оценки доз или ведение индивидуального учета;  </w:t>
      </w:r>
      <w:r>
        <w:br/>
      </w:r>
      <w:r>
        <w:rPr>
          <w:rFonts w:ascii="Times New Roman"/>
          <w:b w:val="false"/>
          <w:i w:val="false"/>
          <w:color w:val="000000"/>
          <w:sz w:val="28"/>
        </w:rPr>
        <w:t xml:space="preserve">
      2) 1-6 мЗв в год является вполне вероятным, - должны осуществляться программы оценки доз посредством дозиметрического контроля рабочих мест или индивидуального дозиметрического контроля;  </w:t>
      </w:r>
      <w:r>
        <w:br/>
      </w:r>
      <w:r>
        <w:rPr>
          <w:rFonts w:ascii="Times New Roman"/>
          <w:b w:val="false"/>
          <w:i w:val="false"/>
          <w:color w:val="000000"/>
          <w:sz w:val="28"/>
        </w:rPr>
        <w:t xml:space="preserve">
      3) свыше 6 мЗв в год является вполне вероятным, - должен проводиться индивидуальный дозиметрический контроль.  </w:t>
      </w:r>
      <w:r>
        <w:br/>
      </w:r>
      <w:r>
        <w:rPr>
          <w:rFonts w:ascii="Times New Roman"/>
          <w:b w:val="false"/>
          <w:i w:val="false"/>
          <w:color w:val="000000"/>
          <w:sz w:val="28"/>
        </w:rPr>
        <w:t xml:space="preserve">
      Индивидуальный дозиметрический контроль или дозиметрический контроль рабочих мест должен соответствующим образом документально оформляться.  </w:t>
      </w:r>
      <w:r>
        <w:br/>
      </w:r>
      <w:r>
        <w:rPr>
          <w:rFonts w:ascii="Times New Roman"/>
          <w:b w:val="false"/>
          <w:i w:val="false"/>
          <w:color w:val="000000"/>
          <w:sz w:val="28"/>
        </w:rPr>
        <w:t xml:space="preserve">
      64. Радиоактивный материал должен размещаться на достаточном удалении от работников (персонала) и лиц из состава населения. Для целей расчета разделяющего расстояния или уровней излучения должны использоваться следующие значения доз:  </w:t>
      </w:r>
      <w:r>
        <w:br/>
      </w:r>
      <w:r>
        <w:rPr>
          <w:rFonts w:ascii="Times New Roman"/>
          <w:b w:val="false"/>
          <w:i w:val="false"/>
          <w:color w:val="000000"/>
          <w:sz w:val="28"/>
        </w:rPr>
        <w:t xml:space="preserve">
      1) для работников (персонала) в рабочих зонах постоянного пребывания - 5 мЗв в год;  </w:t>
      </w:r>
      <w:r>
        <w:br/>
      </w:r>
      <w:r>
        <w:rPr>
          <w:rFonts w:ascii="Times New Roman"/>
          <w:b w:val="false"/>
          <w:i w:val="false"/>
          <w:color w:val="000000"/>
          <w:sz w:val="28"/>
        </w:rPr>
        <w:t xml:space="preserve">
      2) для лиц из состава населения в местах общего открытого доступа - 1 мЗв в год для критической группы населения.  </w:t>
      </w:r>
      <w:r>
        <w:br/>
      </w:r>
      <w:r>
        <w:rPr>
          <w:rFonts w:ascii="Times New Roman"/>
          <w:b w:val="false"/>
          <w:i w:val="false"/>
          <w:color w:val="000000"/>
          <w:sz w:val="28"/>
        </w:rPr>
        <w:t xml:space="preserve">
      65. Радиоактивный материал должен размещаться на достаточном удалении от непроявленных фотопленок. Разделяющее расстояние для этой цели должно определяться исходя из того, что радиоактивное облучение непроявленных фотопленок в связи с перевозкой радиоактивного материала должно быть ограничено уровнем в 0,1 мЗв на партию груза таких фотопленок.  </w:t>
      </w:r>
    </w:p>
    <w:bookmarkEnd w:id="19"/>
    <w:bookmarkStart w:name="z22"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2. Аварийные мероприятия  </w:t>
      </w:r>
    </w:p>
    <w:bookmarkEnd w:id="20"/>
    <w:bookmarkStart w:name="z23"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66. В случае аварий или инцидентов во время перевозки радиоактивных материалов должны соблюдаться установленные на случай аварий положения соответствующих национальных и/или международных организаций с целью обеспечения защиты людей, имущества и окружающей среды. Соответствующие указания относительно таких положений содержатся в публикации.  </w:t>
      </w:r>
      <w:r>
        <w:br/>
      </w:r>
      <w:r>
        <w:rPr>
          <w:rFonts w:ascii="Times New Roman"/>
          <w:b w:val="false"/>
          <w:i w:val="false"/>
          <w:color w:val="000000"/>
          <w:sz w:val="28"/>
        </w:rPr>
        <w:t xml:space="preserve">
      67. Аварийные процедуры должны учитывать возможность образования других опасных веществ вследствие взаимодействия содержимого груза с окружающей средой в случае аварии.  </w:t>
      </w:r>
    </w:p>
    <w:bookmarkEnd w:id="21"/>
    <w:bookmarkStart w:name="z24"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3. Обеспечение качества  </w:t>
      </w:r>
    </w:p>
    <w:bookmarkEnd w:id="22"/>
    <w:bookmarkStart w:name="z25"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68. Программы обеспечения качества, в основе которых лежат приемлемые для компетентного органа международные, национальные и другие нормы, должны разрабатываться и осуществляться применительно к проектированию, изготовлению, испытаниям, составлению документации, использованию, обслуживанию и инспекциям в отношении всех радиоактивных материалов особого вида, радиоактивных материалов с низкой способностью к рассеянию и упаковок, а также в отношении транспортных операций и транзитного хранения с целью обеспечения выполнения соответствующих положений настоящих Правил. Компетентный орган должен иметь возможность получить подтверждение о полном соответствии техническим условиям для конструкции. Изготовитель, грузоотправитель или пользователь должны быть в состоянии предоставить компетентному органу возможность инспекции во время изготовления или использования и продемонстрировать любому уполномоченному компетентному органу, что:  </w:t>
      </w:r>
      <w:r>
        <w:br/>
      </w:r>
      <w:r>
        <w:rPr>
          <w:rFonts w:ascii="Times New Roman"/>
          <w:b w:val="false"/>
          <w:i w:val="false"/>
          <w:color w:val="000000"/>
          <w:sz w:val="28"/>
        </w:rPr>
        <w:t xml:space="preserve">
      1) применяемые методы изготовления и материалы соответствуют техническим условиям для утвержденной конструкции; и  </w:t>
      </w:r>
      <w:r>
        <w:br/>
      </w:r>
      <w:r>
        <w:rPr>
          <w:rFonts w:ascii="Times New Roman"/>
          <w:b w:val="false"/>
          <w:i w:val="false"/>
          <w:color w:val="000000"/>
          <w:sz w:val="28"/>
        </w:rPr>
        <w:t xml:space="preserve">
      2) все упаковочные комплекты периодически инспектируются и при необходимости ремонтируются и содержатся в должном порядке, с тем, чтобы продолжать удовлетворять всем соответствующим требованиям и техническим условиям даже после многократного использования.  </w:t>
      </w:r>
      <w:r>
        <w:br/>
      </w:r>
      <w:r>
        <w:rPr>
          <w:rFonts w:ascii="Times New Roman"/>
          <w:b w:val="false"/>
          <w:i w:val="false"/>
          <w:color w:val="000000"/>
          <w:sz w:val="28"/>
        </w:rPr>
        <w:t xml:space="preserve">
      В случае когда требуется утверждение компетентным органом, такое утверждение должно учитывать наличие программы обеспечения качества и ее адекватность.  </w:t>
      </w:r>
    </w:p>
    <w:bookmarkEnd w:id="23"/>
    <w:bookmarkStart w:name="z26"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4. Обеспечение соблюдения Правил  </w:t>
      </w:r>
    </w:p>
    <w:bookmarkEnd w:id="24"/>
    <w:bookmarkStart w:name="z27"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69. Компетентный орган несет ответственность за обеспечение соблюдения настоящих Правил. Средства реализации этой ответственности включают разработку и осуществление программы контроля за проектированием, изготовлением, испытаниями, инспекцией и обслуживанием упаковочных комплектов, радиоактивных материалов особого вида и радиоактивных материалов с низкой способностью к рассеянию, а также за подготовкой, составлением документации, обработкой и укладкой упаковок грузоотправителями и перевозчиками с целью продемонстрировать выполнение положений настоящих Правил на практике.  </w:t>
      </w:r>
    </w:p>
    <w:bookmarkEnd w:id="25"/>
    <w:bookmarkStart w:name="z28"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5. Специальные условия  </w:t>
      </w:r>
    </w:p>
    <w:bookmarkEnd w:id="26"/>
    <w:bookmarkStart w:name="z29"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70. Грузы, в отношении которых соответствие другим положениям настоящих Правил является практически неосуществимым, не должны перевозиться иначе как в специальных условиях. Если компетентным органом признано, что соответствие другим положениям настоящих Правил является практически неосуществимым и что установленные настоящими Правилами обязательные нормы безопасности соблюдены за счет применения средств, альтернативных другим положениям настоящих Правил, компетентный орган может утвердить операции по перевозке в специальных условиях единичной партии или запланированной серии нескольких грузов. Общий уровень безопасности при перевозке должен быть по меньшей мере эквивалентен уровню, который обеспечивался бы при выполнении всех применимых требований. Для международных грузов такого типа должно быть многостороннее утверждение.  </w:t>
      </w:r>
    </w:p>
    <w:bookmarkEnd w:id="27"/>
    <w:bookmarkStart w:name="z30"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Глава 4  </w:t>
      </w:r>
      <w:r>
        <w:br/>
      </w:r>
      <w:r>
        <w:rPr>
          <w:rFonts w:ascii="Times New Roman"/>
          <w:b w:val="false"/>
          <w:i w:val="false"/>
          <w:color w:val="000000"/>
          <w:sz w:val="28"/>
        </w:rPr>
        <w:t>
</w:t>
      </w:r>
      <w:r>
        <w:rPr>
          <w:rFonts w:ascii="Times New Roman"/>
          <w:b/>
          <w:i w:val="false"/>
          <w:color w:val="000000"/>
          <w:sz w:val="28"/>
        </w:rPr>
        <w:t xml:space="preserve">             Пределы активности и ограничения для материалов  </w:t>
      </w:r>
    </w:p>
    <w:bookmarkEnd w:id="28"/>
    <w:bookmarkStart w:name="z31"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Основные значения для радионуклидов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В таблице 1 (смотреть ниже, страница 20) приведены следующие основные значения для отдельных радионуклидов: </w:t>
      </w:r>
      <w:r>
        <w:br/>
      </w:r>
      <w:r>
        <w:rPr>
          <w:rFonts w:ascii="Times New Roman"/>
          <w:b w:val="false"/>
          <w:i w:val="false"/>
          <w:color w:val="000000"/>
          <w:sz w:val="28"/>
        </w:rPr>
        <w:t xml:space="preserve">
     1) А1 и А2 в ТБк /Т- тера, смотреть приложение к производному нормативному правовому акту (ПНПА), приставки СИ/; </w:t>
      </w:r>
      <w:r>
        <w:br/>
      </w:r>
      <w:r>
        <w:rPr>
          <w:rFonts w:ascii="Times New Roman"/>
          <w:b w:val="false"/>
          <w:i w:val="false"/>
          <w:color w:val="000000"/>
          <w:sz w:val="28"/>
        </w:rPr>
        <w:t xml:space="preserve">
     2) концентрации активности для материалов, на которые распространяется изъятие, в Бк/г; и </w:t>
      </w:r>
      <w:r>
        <w:br/>
      </w:r>
      <w:r>
        <w:rPr>
          <w:rFonts w:ascii="Times New Roman"/>
          <w:b w:val="false"/>
          <w:i w:val="false"/>
          <w:color w:val="000000"/>
          <w:sz w:val="28"/>
        </w:rPr>
        <w:t xml:space="preserve">
     3) пределы активности для грузов, на которые распространяется изъятие, в Бк. </w:t>
      </w:r>
    </w:p>
    <w:bookmarkStart w:name="z225"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Определение основных значений для радионуклидов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72. В отношении отдельных радионуклидов, не перечисленных в таблице 1, определение основных значений, о которых говорится в пункте 71, должно требовать утверждения компетентным органом или, в случае международных перевозок, многостороннего утверждения. Когда химическая форма каждого радионуклида известна, разрешается использовать значение А2, относящееся к его классу растворимости, согласно рекомендациям Международной комиссии по радиологической защите, при условии что во внимание принимаются химические формы радионуклида как в нормальных, так и в аварийных условиях перевозки. В качестве варианта могут без утверждения компетентным органом использоваться значения для радионуклидов, приведенные в таблице 2 (смотреть страницу 32).  </w:t>
      </w:r>
      <w:r>
        <w:br/>
      </w:r>
      <w:r>
        <w:rPr>
          <w:rFonts w:ascii="Times New Roman"/>
          <w:b w:val="false"/>
          <w:i w:val="false"/>
          <w:color w:val="000000"/>
          <w:sz w:val="28"/>
        </w:rPr>
        <w:t xml:space="preserve">
      73. При расчете величин А1 и А2 для радионуклида, не указанного в таблице 1, одна цепочка радиоактивного распада, в которой радионуклиды присутствуют в естественных пропорциях и в которой отсутствует дочерний нуклид с периодом полураспада, превышающим либо 10 суток, либо период полураспада материнского нуклида, должна рассматриваться как один радионуклид; принимаемая во внимание активность и применяемое значение А1 или А2 должны соответствовать активности и значению материнского нуклида данной цепочки. В случае цепочек радиоактивного распада, в которых какой-нибудь дочерний нуклид имеет период полураспада, превышающий 10 суток или период полураспада материнского нуклида, материнский нуклид и такие дочерние нуклиды должны рассматриваться как смеси различных нуклидов.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Таблица 1. Основные значения для радионуклидов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Радионуклид  |    А1     |    А2    |Концентрация актив- |Предел актив- </w:t>
      </w:r>
      <w:r>
        <w:br/>
      </w:r>
      <w:r>
        <w:rPr>
          <w:rFonts w:ascii="Times New Roman"/>
          <w:b w:val="false"/>
          <w:i w:val="false"/>
          <w:color w:val="000000"/>
          <w:sz w:val="28"/>
        </w:rPr>
        <w:t xml:space="preserve">
(атомный номер)|           |          |ности для материала,|ности для гру- </w:t>
      </w:r>
      <w:r>
        <w:br/>
      </w:r>
      <w:r>
        <w:rPr>
          <w:rFonts w:ascii="Times New Roman"/>
          <w:b w:val="false"/>
          <w:i w:val="false"/>
          <w:color w:val="000000"/>
          <w:sz w:val="28"/>
        </w:rPr>
        <w:t xml:space="preserve">
               |           |          |на который распрост-|за, на который </w:t>
      </w:r>
      <w:r>
        <w:br/>
      </w:r>
      <w:r>
        <w:rPr>
          <w:rFonts w:ascii="Times New Roman"/>
          <w:b w:val="false"/>
          <w:i w:val="false"/>
          <w:color w:val="000000"/>
          <w:sz w:val="28"/>
        </w:rPr>
        <w:t xml:space="preserve">
               |           |          |раняется изъятие    |распространяет- </w:t>
      </w:r>
      <w:r>
        <w:br/>
      </w:r>
      <w:r>
        <w:rPr>
          <w:rFonts w:ascii="Times New Roman"/>
          <w:b w:val="false"/>
          <w:i w:val="false"/>
          <w:color w:val="000000"/>
          <w:sz w:val="28"/>
        </w:rPr>
        <w:t xml:space="preserve">
               |           |          |                    |ся изъятие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(ТБк)   |   (ТБк)  |      (Бк/г)        |      (Бк)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Актиний (89) </w:t>
      </w:r>
      <w:r>
        <w:br/>
      </w:r>
      <w:r>
        <w:rPr>
          <w:rFonts w:ascii="Times New Roman"/>
          <w:b w:val="false"/>
          <w:i w:val="false"/>
          <w:color w:val="000000"/>
          <w:sz w:val="28"/>
        </w:rPr>
        <w:t xml:space="preserve">
                       -1          -3              1                   4 </w:t>
      </w:r>
      <w:r>
        <w:br/>
      </w:r>
      <w:r>
        <w:rPr>
          <w:rFonts w:ascii="Times New Roman"/>
          <w:b w:val="false"/>
          <w:i w:val="false"/>
          <w:color w:val="000000"/>
          <w:sz w:val="28"/>
        </w:rPr>
        <w:t xml:space="preserve">
Ас-225 (а)       8 х 10      6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-1          -5              -1                  3 </w:t>
      </w:r>
      <w:r>
        <w:br/>
      </w:r>
      <w:r>
        <w:rPr>
          <w:rFonts w:ascii="Times New Roman"/>
          <w:b w:val="false"/>
          <w:i w:val="false"/>
          <w:color w:val="000000"/>
          <w:sz w:val="28"/>
        </w:rPr>
        <w:t xml:space="preserve">
Ас-227 (а)       9 х 10      9 х 10          1 х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Ас-228           6 х 10      5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Серебро (47)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Ag-105           2 х 10      2 х 10          1 х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Ag-108m (a)      7 х 10      7 х 10          1 х 10 (b)          1 х 10 (b)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Ag-110m (a)      4 х 10      4 х 10          1 х 10              1 х 10 </w:t>
      </w:r>
    </w:p>
    <w:p>
      <w:pPr>
        <w:spacing w:after="0"/>
        <w:ind w:left="0"/>
        <w:jc w:val="both"/>
      </w:pPr>
      <w:r>
        <w:rPr>
          <w:rFonts w:ascii="Times New Roman"/>
          <w:b w:val="false"/>
          <w:i w:val="false"/>
          <w:color w:val="000000"/>
          <w:sz w:val="28"/>
        </w:rPr>
        <w:t xml:space="preserve">                       0           -1              3                   6  </w:t>
      </w:r>
      <w:r>
        <w:br/>
      </w:r>
      <w:r>
        <w:rPr>
          <w:rFonts w:ascii="Times New Roman"/>
          <w:b w:val="false"/>
          <w:i w:val="false"/>
          <w:color w:val="000000"/>
          <w:sz w:val="28"/>
        </w:rPr>
        <w:t xml:space="preserve">
Ag-111           2 х 10      6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Алюминий (13)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Al-26            1 х 10      1 х 10          1 х 10              1 х 10 </w:t>
      </w:r>
    </w:p>
    <w:p>
      <w:pPr>
        <w:spacing w:after="0"/>
        <w:ind w:left="0"/>
        <w:jc w:val="both"/>
      </w:pPr>
      <w:r>
        <w:rPr>
          <w:rFonts w:ascii="Times New Roman"/>
          <w:b w:val="false"/>
          <w:i w:val="false"/>
          <w:color w:val="000000"/>
          <w:sz w:val="28"/>
        </w:rPr>
        <w:t xml:space="preserve">Америций (95) </w:t>
      </w:r>
      <w:r>
        <w:br/>
      </w:r>
      <w:r>
        <w:rPr>
          <w:rFonts w:ascii="Times New Roman"/>
          <w:b w:val="false"/>
          <w:i w:val="false"/>
          <w:color w:val="000000"/>
          <w:sz w:val="28"/>
        </w:rPr>
        <w:t xml:space="preserve">
                       1           -3              0                   4 </w:t>
      </w:r>
      <w:r>
        <w:br/>
      </w:r>
      <w:r>
        <w:rPr>
          <w:rFonts w:ascii="Times New Roman"/>
          <w:b w:val="false"/>
          <w:i w:val="false"/>
          <w:color w:val="000000"/>
          <w:sz w:val="28"/>
        </w:rPr>
        <w:t xml:space="preserve">
Am-241           1 х 10      1 х 10          1 х 10              1 х 10 </w:t>
      </w:r>
    </w:p>
    <w:p>
      <w:pPr>
        <w:spacing w:after="0"/>
        <w:ind w:left="0"/>
        <w:jc w:val="both"/>
      </w:pPr>
      <w:r>
        <w:rPr>
          <w:rFonts w:ascii="Times New Roman"/>
          <w:b w:val="false"/>
          <w:i w:val="false"/>
          <w:color w:val="000000"/>
          <w:sz w:val="28"/>
        </w:rPr>
        <w:t xml:space="preserve">                       1           -3              0                   4 </w:t>
      </w:r>
      <w:r>
        <w:br/>
      </w:r>
      <w:r>
        <w:rPr>
          <w:rFonts w:ascii="Times New Roman"/>
          <w:b w:val="false"/>
          <w:i w:val="false"/>
          <w:color w:val="000000"/>
          <w:sz w:val="28"/>
        </w:rPr>
        <w:t xml:space="preserve">
Am-242m (a)      1 х 10      1 х 10          1 х 10 (b)          1 х 10 (b) </w:t>
      </w:r>
    </w:p>
    <w:p>
      <w:pPr>
        <w:spacing w:after="0"/>
        <w:ind w:left="0"/>
        <w:jc w:val="both"/>
      </w:pPr>
      <w:r>
        <w:rPr>
          <w:rFonts w:ascii="Times New Roman"/>
          <w:b w:val="false"/>
          <w:i w:val="false"/>
          <w:color w:val="000000"/>
          <w:sz w:val="28"/>
        </w:rPr>
        <w:t xml:space="preserve">                       0           -3              0                   3 </w:t>
      </w:r>
      <w:r>
        <w:br/>
      </w:r>
      <w:r>
        <w:rPr>
          <w:rFonts w:ascii="Times New Roman"/>
          <w:b w:val="false"/>
          <w:i w:val="false"/>
          <w:color w:val="000000"/>
          <w:sz w:val="28"/>
        </w:rPr>
        <w:t xml:space="preserve">
Am-243 (a)       5 х 10      1 х 10          1 х 10 (b)          1 х 10 (b)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Аргон (18) </w:t>
      </w:r>
    </w:p>
    <w:p>
      <w:pPr>
        <w:spacing w:after="0"/>
        <w:ind w:left="0"/>
        <w:jc w:val="both"/>
      </w:pPr>
      <w:r>
        <w:rPr>
          <w:rFonts w:ascii="Times New Roman"/>
          <w:b w:val="false"/>
          <w:i w:val="false"/>
          <w:color w:val="000000"/>
          <w:sz w:val="28"/>
        </w:rPr>
        <w:t xml:space="preserve">                       1           1               6                   8 </w:t>
      </w:r>
      <w:r>
        <w:br/>
      </w:r>
      <w:r>
        <w:rPr>
          <w:rFonts w:ascii="Times New Roman"/>
          <w:b w:val="false"/>
          <w:i w:val="false"/>
          <w:color w:val="000000"/>
          <w:sz w:val="28"/>
        </w:rPr>
        <w:t xml:space="preserve">
Ar-37            4 x 10      4 x 10          1 x 10              1 x 10 </w:t>
      </w:r>
    </w:p>
    <w:p>
      <w:pPr>
        <w:spacing w:after="0"/>
        <w:ind w:left="0"/>
        <w:jc w:val="both"/>
      </w:pPr>
      <w:r>
        <w:rPr>
          <w:rFonts w:ascii="Times New Roman"/>
          <w:b w:val="false"/>
          <w:i w:val="false"/>
          <w:color w:val="000000"/>
          <w:sz w:val="28"/>
        </w:rPr>
        <w:t xml:space="preserve">                       1           1               7                   4 </w:t>
      </w:r>
      <w:r>
        <w:br/>
      </w:r>
      <w:r>
        <w:rPr>
          <w:rFonts w:ascii="Times New Roman"/>
          <w:b w:val="false"/>
          <w:i w:val="false"/>
          <w:color w:val="000000"/>
          <w:sz w:val="28"/>
        </w:rPr>
        <w:t xml:space="preserve">
Ar-39            4 x 10      2 x 10          1 x 10              1 x 10 </w:t>
      </w:r>
    </w:p>
    <w:p>
      <w:pPr>
        <w:spacing w:after="0"/>
        <w:ind w:left="0"/>
        <w:jc w:val="both"/>
      </w:pPr>
      <w:r>
        <w:rPr>
          <w:rFonts w:ascii="Times New Roman"/>
          <w:b w:val="false"/>
          <w:i w:val="false"/>
          <w:color w:val="000000"/>
          <w:sz w:val="28"/>
        </w:rPr>
        <w:t xml:space="preserve">                       -1          -1              2                   9 </w:t>
      </w:r>
      <w:r>
        <w:br/>
      </w:r>
      <w:r>
        <w:rPr>
          <w:rFonts w:ascii="Times New Roman"/>
          <w:b w:val="false"/>
          <w:i w:val="false"/>
          <w:color w:val="000000"/>
          <w:sz w:val="28"/>
        </w:rPr>
        <w:t xml:space="preserve">
Ar-41            3 x 10      3 x 10          1 x 10              1 x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Мышьяк (33)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As-72            3 x 10      3 x 10          1 x 10              1 x 10 </w:t>
      </w:r>
    </w:p>
    <w:p>
      <w:pPr>
        <w:spacing w:after="0"/>
        <w:ind w:left="0"/>
        <w:jc w:val="both"/>
      </w:pPr>
      <w:r>
        <w:rPr>
          <w:rFonts w:ascii="Times New Roman"/>
          <w:b w:val="false"/>
          <w:i w:val="false"/>
          <w:color w:val="000000"/>
          <w:sz w:val="28"/>
        </w:rPr>
        <w:t xml:space="preserve">                       1           1               3                   7    </w:t>
      </w:r>
      <w:r>
        <w:br/>
      </w:r>
      <w:r>
        <w:rPr>
          <w:rFonts w:ascii="Times New Roman"/>
          <w:b w:val="false"/>
          <w:i w:val="false"/>
          <w:color w:val="000000"/>
          <w:sz w:val="28"/>
        </w:rPr>
        <w:t xml:space="preserve">
As-73            4 x 10      4 x 10          1 x 10              1 x 10 </w:t>
      </w:r>
    </w:p>
    <w:p>
      <w:pPr>
        <w:spacing w:after="0"/>
        <w:ind w:left="0"/>
        <w:jc w:val="both"/>
      </w:pPr>
      <w:r>
        <w:rPr>
          <w:rFonts w:ascii="Times New Roman"/>
          <w:b w:val="false"/>
          <w:i w:val="false"/>
          <w:color w:val="000000"/>
          <w:sz w:val="28"/>
        </w:rPr>
        <w:t xml:space="preserve">                       0           -1              1                   6 </w:t>
      </w:r>
      <w:r>
        <w:br/>
      </w:r>
      <w:r>
        <w:rPr>
          <w:rFonts w:ascii="Times New Roman"/>
          <w:b w:val="false"/>
          <w:i w:val="false"/>
          <w:color w:val="000000"/>
          <w:sz w:val="28"/>
        </w:rPr>
        <w:t xml:space="preserve">
As-74            1 x 10      9 x 10          1 x 10              1 x 10 </w:t>
      </w:r>
    </w:p>
    <w:p>
      <w:pPr>
        <w:spacing w:after="0"/>
        <w:ind w:left="0"/>
        <w:jc w:val="both"/>
      </w:pPr>
      <w:r>
        <w:rPr>
          <w:rFonts w:ascii="Times New Roman"/>
          <w:b w:val="false"/>
          <w:i w:val="false"/>
          <w:color w:val="000000"/>
          <w:sz w:val="28"/>
        </w:rPr>
        <w:t xml:space="preserve">                       -1          -1              2                   5 </w:t>
      </w:r>
      <w:r>
        <w:br/>
      </w:r>
      <w:r>
        <w:rPr>
          <w:rFonts w:ascii="Times New Roman"/>
          <w:b w:val="false"/>
          <w:i w:val="false"/>
          <w:color w:val="000000"/>
          <w:sz w:val="28"/>
        </w:rPr>
        <w:t xml:space="preserve">
As-76            3 x 10      3 x 10          1 x 10              1 x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As-77            2 x 10      7 x 10          1 x 10              1 x 10 </w:t>
      </w:r>
    </w:p>
    <w:p>
      <w:pPr>
        <w:spacing w:after="0"/>
        <w:ind w:left="0"/>
        <w:jc w:val="both"/>
      </w:pPr>
      <w:r>
        <w:rPr>
          <w:rFonts w:ascii="Times New Roman"/>
          <w:b w:val="false"/>
          <w:i w:val="false"/>
          <w:color w:val="000000"/>
          <w:sz w:val="28"/>
        </w:rPr>
        <w:t xml:space="preserve">Астатин (85) </w:t>
      </w:r>
    </w:p>
    <w:p>
      <w:pPr>
        <w:spacing w:after="0"/>
        <w:ind w:left="0"/>
        <w:jc w:val="both"/>
      </w:pPr>
      <w:r>
        <w:rPr>
          <w:rFonts w:ascii="Times New Roman"/>
          <w:b w:val="false"/>
          <w:i w:val="false"/>
          <w:color w:val="000000"/>
          <w:sz w:val="28"/>
        </w:rPr>
        <w:t xml:space="preserve">                       1           -1              3                   7 </w:t>
      </w:r>
      <w:r>
        <w:br/>
      </w:r>
      <w:r>
        <w:rPr>
          <w:rFonts w:ascii="Times New Roman"/>
          <w:b w:val="false"/>
          <w:i w:val="false"/>
          <w:color w:val="000000"/>
          <w:sz w:val="28"/>
        </w:rPr>
        <w:t xml:space="preserve">
At-211 (a)       2 x 10      5 x 10          1 x 10              1 x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Золото (79) </w:t>
      </w:r>
    </w:p>
    <w:p>
      <w:pPr>
        <w:spacing w:after="0"/>
        <w:ind w:left="0"/>
        <w:jc w:val="both"/>
      </w:pPr>
      <w:r>
        <w:rPr>
          <w:rFonts w:ascii="Times New Roman"/>
          <w:b w:val="false"/>
          <w:i w:val="false"/>
          <w:color w:val="000000"/>
          <w:sz w:val="28"/>
        </w:rPr>
        <w:t xml:space="preserve">                       0           0               2                   7 </w:t>
      </w:r>
      <w:r>
        <w:br/>
      </w:r>
      <w:r>
        <w:rPr>
          <w:rFonts w:ascii="Times New Roman"/>
          <w:b w:val="false"/>
          <w:i w:val="false"/>
          <w:color w:val="000000"/>
          <w:sz w:val="28"/>
        </w:rPr>
        <w:t xml:space="preserve">
Аu-193           7 x 10      2 x 10          1 x 10              1 x 10 </w:t>
      </w:r>
    </w:p>
    <w:p>
      <w:pPr>
        <w:spacing w:after="0"/>
        <w:ind w:left="0"/>
        <w:jc w:val="both"/>
      </w:pPr>
      <w:r>
        <w:rPr>
          <w:rFonts w:ascii="Times New Roman"/>
          <w:b w:val="false"/>
          <w:i w:val="false"/>
          <w:color w:val="000000"/>
          <w:sz w:val="28"/>
        </w:rPr>
        <w:t xml:space="preserve">                       0           0               1                   6 </w:t>
      </w:r>
      <w:r>
        <w:br/>
      </w:r>
      <w:r>
        <w:rPr>
          <w:rFonts w:ascii="Times New Roman"/>
          <w:b w:val="false"/>
          <w:i w:val="false"/>
          <w:color w:val="000000"/>
          <w:sz w:val="28"/>
        </w:rPr>
        <w:t xml:space="preserve">
Аu-194           1 x 10      1 х 10          1 х 10              1 х 10 </w:t>
      </w:r>
    </w:p>
    <w:p>
      <w:pPr>
        <w:spacing w:after="0"/>
        <w:ind w:left="0"/>
        <w:jc w:val="both"/>
      </w:pPr>
      <w:r>
        <w:rPr>
          <w:rFonts w:ascii="Times New Roman"/>
          <w:b w:val="false"/>
          <w:i w:val="false"/>
          <w:color w:val="000000"/>
          <w:sz w:val="28"/>
        </w:rPr>
        <w:t xml:space="preserve">                       1           0               2                   7 </w:t>
      </w:r>
      <w:r>
        <w:br/>
      </w:r>
      <w:r>
        <w:rPr>
          <w:rFonts w:ascii="Times New Roman"/>
          <w:b w:val="false"/>
          <w:i w:val="false"/>
          <w:color w:val="000000"/>
          <w:sz w:val="28"/>
        </w:rPr>
        <w:t xml:space="preserve">
Аu-195           1 x 10      6 х 10          1 х 10              1 х 10 </w:t>
      </w:r>
    </w:p>
    <w:p>
      <w:pPr>
        <w:spacing w:after="0"/>
        <w:ind w:left="0"/>
        <w:jc w:val="both"/>
      </w:pPr>
      <w:r>
        <w:rPr>
          <w:rFonts w:ascii="Times New Roman"/>
          <w:b w:val="false"/>
          <w:i w:val="false"/>
          <w:color w:val="000000"/>
          <w:sz w:val="28"/>
        </w:rPr>
        <w:t xml:space="preserve">                       0           -1              2                   6 </w:t>
      </w:r>
      <w:r>
        <w:br/>
      </w:r>
      <w:r>
        <w:rPr>
          <w:rFonts w:ascii="Times New Roman"/>
          <w:b w:val="false"/>
          <w:i w:val="false"/>
          <w:color w:val="000000"/>
          <w:sz w:val="28"/>
        </w:rPr>
        <w:t xml:space="preserve">
Аu-198           1 x 10      6 х 10          1 х 10              1 х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Аu-199           1 x 10      6 x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Барий (56)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Ва-133           3 x 10      3 х 10          1 х 10              1 х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Ва-133м          2 x 10      6 х 10          1 х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Ва-140 (а)       5 x 10      3 х 10          1 х 10 (b)          1 х 10 (b)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Бериллий (4)   </w:t>
      </w:r>
    </w:p>
    <w:p>
      <w:pPr>
        <w:spacing w:after="0"/>
        <w:ind w:left="0"/>
        <w:jc w:val="both"/>
      </w:pPr>
      <w:r>
        <w:rPr>
          <w:rFonts w:ascii="Times New Roman"/>
          <w:b w:val="false"/>
          <w:i w:val="false"/>
          <w:color w:val="000000"/>
          <w:sz w:val="28"/>
        </w:rPr>
        <w:t xml:space="preserve">                       1           1               3                   7 </w:t>
      </w:r>
      <w:r>
        <w:br/>
      </w:r>
      <w:r>
        <w:rPr>
          <w:rFonts w:ascii="Times New Roman"/>
          <w:b w:val="false"/>
          <w:i w:val="false"/>
          <w:color w:val="000000"/>
          <w:sz w:val="28"/>
        </w:rPr>
        <w:t xml:space="preserve">
Ве-7             2 x 10      2 х 10          1 х 10              1 х 10 </w:t>
      </w:r>
    </w:p>
    <w:p>
      <w:pPr>
        <w:spacing w:after="0"/>
        <w:ind w:left="0"/>
        <w:jc w:val="both"/>
      </w:pPr>
      <w:r>
        <w:rPr>
          <w:rFonts w:ascii="Times New Roman"/>
          <w:b w:val="false"/>
          <w:i w:val="false"/>
          <w:color w:val="000000"/>
          <w:sz w:val="28"/>
        </w:rPr>
        <w:t xml:space="preserve">                       1           -1              4                   6 </w:t>
      </w:r>
      <w:r>
        <w:br/>
      </w:r>
      <w:r>
        <w:rPr>
          <w:rFonts w:ascii="Times New Roman"/>
          <w:b w:val="false"/>
          <w:i w:val="false"/>
          <w:color w:val="000000"/>
          <w:sz w:val="28"/>
        </w:rPr>
        <w:t xml:space="preserve">
Be-10            4 x 10      6 х 10          1 х 10              1 х 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Висмут (83)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Bi-205           7 x 10      7 x 10          1 х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Bi-206           3 х 10      3 х 10          1 х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Bi-207           7 x 10      7 х 10          1 х 10              1 х 10 </w:t>
      </w:r>
    </w:p>
    <w:p>
      <w:pPr>
        <w:spacing w:after="0"/>
        <w:ind w:left="0"/>
        <w:jc w:val="both"/>
      </w:pPr>
      <w:r>
        <w:rPr>
          <w:rFonts w:ascii="Times New Roman"/>
          <w:b w:val="false"/>
          <w:i w:val="false"/>
          <w:color w:val="000000"/>
          <w:sz w:val="28"/>
        </w:rPr>
        <w:t xml:space="preserve">                       0           -1              3                   6 </w:t>
      </w:r>
      <w:r>
        <w:br/>
      </w:r>
      <w:r>
        <w:rPr>
          <w:rFonts w:ascii="Times New Roman"/>
          <w:b w:val="false"/>
          <w:i w:val="false"/>
          <w:color w:val="000000"/>
          <w:sz w:val="28"/>
        </w:rPr>
        <w:t xml:space="preserve">
Bi-210           1 x 10      6 х 10          1 х 10              1 х 10 </w:t>
      </w:r>
    </w:p>
    <w:p>
      <w:pPr>
        <w:spacing w:after="0"/>
        <w:ind w:left="0"/>
        <w:jc w:val="both"/>
      </w:pPr>
      <w:r>
        <w:rPr>
          <w:rFonts w:ascii="Times New Roman"/>
          <w:b w:val="false"/>
          <w:i w:val="false"/>
          <w:color w:val="000000"/>
          <w:sz w:val="28"/>
        </w:rPr>
        <w:t xml:space="preserve">                       -1          -2              1                   5 </w:t>
      </w:r>
      <w:r>
        <w:br/>
      </w:r>
      <w:r>
        <w:rPr>
          <w:rFonts w:ascii="Times New Roman"/>
          <w:b w:val="false"/>
          <w:i w:val="false"/>
          <w:color w:val="000000"/>
          <w:sz w:val="28"/>
        </w:rPr>
        <w:t xml:space="preserve">
Bi-210m (a)      6 x 10      2 х 10          1 х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Bi-212 (a)       7 x 10      6 х 10          1 х 10 (b)          1 х 10 (b)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Берклий (97) </w:t>
      </w:r>
    </w:p>
    <w:p>
      <w:pPr>
        <w:spacing w:after="0"/>
        <w:ind w:left="0"/>
        <w:jc w:val="both"/>
      </w:pPr>
      <w:r>
        <w:rPr>
          <w:rFonts w:ascii="Times New Roman"/>
          <w:b w:val="false"/>
          <w:i w:val="false"/>
          <w:color w:val="000000"/>
          <w:sz w:val="28"/>
        </w:rPr>
        <w:t xml:space="preserve">                       0           -4              0                   4 </w:t>
      </w:r>
      <w:r>
        <w:br/>
      </w:r>
      <w:r>
        <w:rPr>
          <w:rFonts w:ascii="Times New Roman"/>
          <w:b w:val="false"/>
          <w:i w:val="false"/>
          <w:color w:val="000000"/>
          <w:sz w:val="28"/>
        </w:rPr>
        <w:t xml:space="preserve">
Bk-247           8 x 10      8 x 10          1 x 10              1 x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Bk-249 (a)       4 x 10      3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Бром (35)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Br-76            4 x 10      4 x 10          1 x 10              1 x 10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Br-77            3 x 10      3 х 10          1 х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Br-82            4 x 10      4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Углерод (6) </w:t>
      </w:r>
    </w:p>
    <w:p>
      <w:pPr>
        <w:spacing w:after="0"/>
        <w:ind w:left="0"/>
        <w:jc w:val="both"/>
      </w:pPr>
      <w:r>
        <w:rPr>
          <w:rFonts w:ascii="Times New Roman"/>
          <w:b w:val="false"/>
          <w:i w:val="false"/>
          <w:color w:val="000000"/>
          <w:sz w:val="28"/>
        </w:rPr>
        <w:t xml:space="preserve">                       0           -1              1                   6 </w:t>
      </w:r>
      <w:r>
        <w:br/>
      </w:r>
      <w:r>
        <w:rPr>
          <w:rFonts w:ascii="Times New Roman"/>
          <w:b w:val="false"/>
          <w:i w:val="false"/>
          <w:color w:val="000000"/>
          <w:sz w:val="28"/>
        </w:rPr>
        <w:t xml:space="preserve">
C-ll             1 x 10      6 х 10          1 х 10              1 х 10 </w:t>
      </w:r>
    </w:p>
    <w:p>
      <w:pPr>
        <w:spacing w:after="0"/>
        <w:ind w:left="0"/>
        <w:jc w:val="both"/>
      </w:pPr>
      <w:r>
        <w:rPr>
          <w:rFonts w:ascii="Times New Roman"/>
          <w:b w:val="false"/>
          <w:i w:val="false"/>
          <w:color w:val="000000"/>
          <w:sz w:val="28"/>
        </w:rPr>
        <w:t xml:space="preserve">                       1           0               4                   7 </w:t>
      </w:r>
      <w:r>
        <w:br/>
      </w:r>
      <w:r>
        <w:rPr>
          <w:rFonts w:ascii="Times New Roman"/>
          <w:b w:val="false"/>
          <w:i w:val="false"/>
          <w:color w:val="000000"/>
          <w:sz w:val="28"/>
        </w:rPr>
        <w:t xml:space="preserve">
C-14             4 x 10      3 х 10          1 х I0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Кальций (20) </w:t>
      </w:r>
    </w:p>
    <w:p>
      <w:pPr>
        <w:spacing w:after="0"/>
        <w:ind w:left="0"/>
        <w:jc w:val="both"/>
      </w:pPr>
      <w:r>
        <w:rPr>
          <w:rFonts w:ascii="Times New Roman"/>
          <w:b w:val="false"/>
          <w:i w:val="false"/>
          <w:color w:val="000000"/>
          <w:sz w:val="28"/>
        </w:rPr>
        <w:t xml:space="preserve">                                                   5                   7 </w:t>
      </w:r>
      <w:r>
        <w:br/>
      </w:r>
      <w:r>
        <w:rPr>
          <w:rFonts w:ascii="Times New Roman"/>
          <w:b w:val="false"/>
          <w:i w:val="false"/>
          <w:color w:val="000000"/>
          <w:sz w:val="28"/>
        </w:rPr>
        <w:t xml:space="preserve">
Са-41            He огра-    He ограни-      1 х 10              1 x 10 </w:t>
      </w:r>
      <w:r>
        <w:br/>
      </w:r>
      <w:r>
        <w:rPr>
          <w:rFonts w:ascii="Times New Roman"/>
          <w:b w:val="false"/>
          <w:i w:val="false"/>
          <w:color w:val="000000"/>
          <w:sz w:val="28"/>
        </w:rPr>
        <w:t xml:space="preserve">
                 ничено      чено  </w:t>
      </w:r>
    </w:p>
    <w:p>
      <w:pPr>
        <w:spacing w:after="0"/>
        <w:ind w:left="0"/>
        <w:jc w:val="both"/>
      </w:pPr>
      <w:r>
        <w:rPr>
          <w:rFonts w:ascii="Times New Roman"/>
          <w:b w:val="false"/>
          <w:i w:val="false"/>
          <w:color w:val="000000"/>
          <w:sz w:val="28"/>
        </w:rPr>
        <w:t xml:space="preserve">                       1           0               4                   7 </w:t>
      </w:r>
      <w:r>
        <w:br/>
      </w:r>
      <w:r>
        <w:rPr>
          <w:rFonts w:ascii="Times New Roman"/>
          <w:b w:val="false"/>
          <w:i w:val="false"/>
          <w:color w:val="000000"/>
          <w:sz w:val="28"/>
        </w:rPr>
        <w:t xml:space="preserve">
Са-45            4 x 10      1 х 10          1 х 10              1 x 10 </w:t>
      </w:r>
    </w:p>
    <w:p>
      <w:pPr>
        <w:spacing w:after="0"/>
        <w:ind w:left="0"/>
        <w:jc w:val="both"/>
      </w:pPr>
      <w:r>
        <w:rPr>
          <w:rFonts w:ascii="Times New Roman"/>
          <w:b w:val="false"/>
          <w:i w:val="false"/>
          <w:color w:val="000000"/>
          <w:sz w:val="28"/>
        </w:rPr>
        <w:t xml:space="preserve">                       0           -1              1                   6 </w:t>
      </w:r>
      <w:r>
        <w:br/>
      </w:r>
      <w:r>
        <w:rPr>
          <w:rFonts w:ascii="Times New Roman"/>
          <w:b w:val="false"/>
          <w:i w:val="false"/>
          <w:color w:val="000000"/>
          <w:sz w:val="28"/>
        </w:rPr>
        <w:t xml:space="preserve">
Са-47 (а)        3 x 10      3 х 10          1 х 10              1 x I0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Кадмий (48) </w:t>
      </w:r>
    </w:p>
    <w:p>
      <w:pPr>
        <w:spacing w:after="0"/>
        <w:ind w:left="0"/>
        <w:jc w:val="both"/>
      </w:pPr>
      <w:r>
        <w:rPr>
          <w:rFonts w:ascii="Times New Roman"/>
          <w:b w:val="false"/>
          <w:i w:val="false"/>
          <w:color w:val="000000"/>
          <w:sz w:val="28"/>
        </w:rPr>
        <w:t xml:space="preserve">                       1           0               4                   6 </w:t>
      </w:r>
      <w:r>
        <w:br/>
      </w:r>
      <w:r>
        <w:rPr>
          <w:rFonts w:ascii="Times New Roman"/>
          <w:b w:val="false"/>
          <w:i w:val="false"/>
          <w:color w:val="000000"/>
          <w:sz w:val="28"/>
        </w:rPr>
        <w:t xml:space="preserve">
Сd-109           3 х 10      2 х 10          1 х 10              1 x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Cd-113m          4 x 10      5 x 10          1 x 10              1 x 10 </w:t>
      </w:r>
    </w:p>
    <w:p>
      <w:pPr>
        <w:spacing w:after="0"/>
        <w:ind w:left="0"/>
        <w:jc w:val="both"/>
      </w:pPr>
      <w:r>
        <w:rPr>
          <w:rFonts w:ascii="Times New Roman"/>
          <w:b w:val="false"/>
          <w:i w:val="false"/>
          <w:color w:val="000000"/>
          <w:sz w:val="28"/>
        </w:rPr>
        <w:t xml:space="preserve">                       0           -1              2                   6 </w:t>
      </w:r>
      <w:r>
        <w:br/>
      </w:r>
      <w:r>
        <w:rPr>
          <w:rFonts w:ascii="Times New Roman"/>
          <w:b w:val="false"/>
          <w:i w:val="false"/>
          <w:color w:val="000000"/>
          <w:sz w:val="28"/>
        </w:rPr>
        <w:t xml:space="preserve">
Cd-115 (a)       3 x 10      4 x 10          1 х 10              1 x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Cd-115m          5 x 10      5 х 10          1 х 10              1 x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Церий (58)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Се-139           7 x 10      2 х 10          1 х 10              1 x 10 </w:t>
      </w:r>
    </w:p>
    <w:p>
      <w:pPr>
        <w:spacing w:after="0"/>
        <w:ind w:left="0"/>
        <w:jc w:val="both"/>
      </w:pPr>
      <w:r>
        <w:rPr>
          <w:rFonts w:ascii="Times New Roman"/>
          <w:b w:val="false"/>
          <w:i w:val="false"/>
          <w:color w:val="000000"/>
          <w:sz w:val="28"/>
        </w:rPr>
        <w:t xml:space="preserve">                       1           -1              2                   7 </w:t>
      </w:r>
      <w:r>
        <w:br/>
      </w:r>
      <w:r>
        <w:rPr>
          <w:rFonts w:ascii="Times New Roman"/>
          <w:b w:val="false"/>
          <w:i w:val="false"/>
          <w:color w:val="000000"/>
          <w:sz w:val="28"/>
        </w:rPr>
        <w:t xml:space="preserve">
Се-141           2 x 10      6 х 10          1 х 10              1 x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Се-143           9 x 10      6 х 10          1 х 10              1 x 10 </w:t>
      </w:r>
    </w:p>
    <w:p>
      <w:pPr>
        <w:spacing w:after="0"/>
        <w:ind w:left="0"/>
        <w:jc w:val="both"/>
      </w:pPr>
      <w:r>
        <w:rPr>
          <w:rFonts w:ascii="Times New Roman"/>
          <w:b w:val="false"/>
          <w:i w:val="false"/>
          <w:color w:val="000000"/>
          <w:sz w:val="28"/>
        </w:rPr>
        <w:t xml:space="preserve">                       -1          -1              2                   5 </w:t>
      </w:r>
      <w:r>
        <w:br/>
      </w:r>
      <w:r>
        <w:rPr>
          <w:rFonts w:ascii="Times New Roman"/>
          <w:b w:val="false"/>
          <w:i w:val="false"/>
          <w:color w:val="000000"/>
          <w:sz w:val="28"/>
        </w:rPr>
        <w:t xml:space="preserve">
Се-144 (а)       2 x 10      2 х 10          1 х 10 (b)          1 x 10 (b)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Калифорний (98) </w:t>
      </w:r>
    </w:p>
    <w:p>
      <w:pPr>
        <w:spacing w:after="0"/>
        <w:ind w:left="0"/>
        <w:jc w:val="both"/>
      </w:pPr>
      <w:r>
        <w:rPr>
          <w:rFonts w:ascii="Times New Roman"/>
          <w:b w:val="false"/>
          <w:i w:val="false"/>
          <w:color w:val="000000"/>
          <w:sz w:val="28"/>
        </w:rPr>
        <w:t xml:space="preserve">                       1           -1              1                   4 </w:t>
      </w:r>
      <w:r>
        <w:br/>
      </w:r>
      <w:r>
        <w:rPr>
          <w:rFonts w:ascii="Times New Roman"/>
          <w:b w:val="false"/>
          <w:i w:val="false"/>
          <w:color w:val="000000"/>
          <w:sz w:val="28"/>
        </w:rPr>
        <w:t xml:space="preserve">
Cf-248           4 x 10      6 х 10          1 х 10              1 x 10 </w:t>
      </w:r>
    </w:p>
    <w:p>
      <w:pPr>
        <w:spacing w:after="0"/>
        <w:ind w:left="0"/>
        <w:jc w:val="both"/>
      </w:pPr>
      <w:r>
        <w:rPr>
          <w:rFonts w:ascii="Times New Roman"/>
          <w:b w:val="false"/>
          <w:i w:val="false"/>
          <w:color w:val="000000"/>
          <w:sz w:val="28"/>
        </w:rPr>
        <w:t xml:space="preserve">                       0           -4              0                   3 </w:t>
      </w:r>
      <w:r>
        <w:br/>
      </w:r>
      <w:r>
        <w:rPr>
          <w:rFonts w:ascii="Times New Roman"/>
          <w:b w:val="false"/>
          <w:i w:val="false"/>
          <w:color w:val="000000"/>
          <w:sz w:val="28"/>
        </w:rPr>
        <w:t xml:space="preserve">
Cf-249           3 x 10      8 х 10          1 х 10              1 x 10 </w:t>
      </w:r>
    </w:p>
    <w:p>
      <w:pPr>
        <w:spacing w:after="0"/>
        <w:ind w:left="0"/>
        <w:jc w:val="both"/>
      </w:pPr>
      <w:r>
        <w:rPr>
          <w:rFonts w:ascii="Times New Roman"/>
          <w:b w:val="false"/>
          <w:i w:val="false"/>
          <w:color w:val="000000"/>
          <w:sz w:val="28"/>
        </w:rPr>
        <w:t xml:space="preserve">                       1           -3              1                   4  </w:t>
      </w:r>
      <w:r>
        <w:br/>
      </w:r>
      <w:r>
        <w:rPr>
          <w:rFonts w:ascii="Times New Roman"/>
          <w:b w:val="false"/>
          <w:i w:val="false"/>
          <w:color w:val="000000"/>
          <w:sz w:val="28"/>
        </w:rPr>
        <w:t xml:space="preserve">
Cf-250           2 x 10      2 х 10          1 х 10              1 x 10 </w:t>
      </w:r>
    </w:p>
    <w:p>
      <w:pPr>
        <w:spacing w:after="0"/>
        <w:ind w:left="0"/>
        <w:jc w:val="both"/>
      </w:pPr>
      <w:r>
        <w:rPr>
          <w:rFonts w:ascii="Times New Roman"/>
          <w:b w:val="false"/>
          <w:i w:val="false"/>
          <w:color w:val="000000"/>
          <w:sz w:val="28"/>
        </w:rPr>
        <w:t xml:space="preserve">                       0           -4              0                   3  </w:t>
      </w:r>
      <w:r>
        <w:br/>
      </w:r>
      <w:r>
        <w:rPr>
          <w:rFonts w:ascii="Times New Roman"/>
          <w:b w:val="false"/>
          <w:i w:val="false"/>
          <w:color w:val="000000"/>
          <w:sz w:val="28"/>
        </w:rPr>
        <w:t xml:space="preserve">
Cf-251           7 x 10      7 х 10          1 х 10              1 x 10 </w:t>
      </w:r>
    </w:p>
    <w:p>
      <w:pPr>
        <w:spacing w:after="0"/>
        <w:ind w:left="0"/>
        <w:jc w:val="both"/>
      </w:pPr>
      <w:r>
        <w:rPr>
          <w:rFonts w:ascii="Times New Roman"/>
          <w:b w:val="false"/>
          <w:i w:val="false"/>
          <w:color w:val="000000"/>
          <w:sz w:val="28"/>
        </w:rPr>
        <w:t xml:space="preserve">                       -2          -3              1                   4   </w:t>
      </w:r>
      <w:r>
        <w:br/>
      </w:r>
      <w:r>
        <w:rPr>
          <w:rFonts w:ascii="Times New Roman"/>
          <w:b w:val="false"/>
          <w:i w:val="false"/>
          <w:color w:val="000000"/>
          <w:sz w:val="28"/>
        </w:rPr>
        <w:t xml:space="preserve">
Cf-252           5 x 10      3 х 10          1 х 10              1 x 10 </w:t>
      </w:r>
    </w:p>
    <w:p>
      <w:pPr>
        <w:spacing w:after="0"/>
        <w:ind w:left="0"/>
        <w:jc w:val="both"/>
      </w:pPr>
      <w:r>
        <w:rPr>
          <w:rFonts w:ascii="Times New Roman"/>
          <w:b w:val="false"/>
          <w:i w:val="false"/>
          <w:color w:val="000000"/>
          <w:sz w:val="28"/>
        </w:rPr>
        <w:t xml:space="preserve">                       1           -2              2                   5 </w:t>
      </w:r>
      <w:r>
        <w:br/>
      </w:r>
      <w:r>
        <w:rPr>
          <w:rFonts w:ascii="Times New Roman"/>
          <w:b w:val="false"/>
          <w:i w:val="false"/>
          <w:color w:val="000000"/>
          <w:sz w:val="28"/>
        </w:rPr>
        <w:t xml:space="preserve">
Cf-253 (a)       4 x 10      4 х 10          1 х 10              1 x 10 </w:t>
      </w:r>
    </w:p>
    <w:p>
      <w:pPr>
        <w:spacing w:after="0"/>
        <w:ind w:left="0"/>
        <w:jc w:val="both"/>
      </w:pPr>
      <w:r>
        <w:rPr>
          <w:rFonts w:ascii="Times New Roman"/>
          <w:b w:val="false"/>
          <w:i w:val="false"/>
          <w:color w:val="000000"/>
          <w:sz w:val="28"/>
        </w:rPr>
        <w:t xml:space="preserve">                       -3          -3              0                   3 </w:t>
      </w:r>
      <w:r>
        <w:br/>
      </w:r>
      <w:r>
        <w:rPr>
          <w:rFonts w:ascii="Times New Roman"/>
          <w:b w:val="false"/>
          <w:i w:val="false"/>
          <w:color w:val="000000"/>
          <w:sz w:val="28"/>
        </w:rPr>
        <w:t xml:space="preserve">
Cf-254           1 x 10      1 х 10          1 x 10              1 x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Хлор (17) </w:t>
      </w:r>
    </w:p>
    <w:p>
      <w:pPr>
        <w:spacing w:after="0"/>
        <w:ind w:left="0"/>
        <w:jc w:val="both"/>
      </w:pPr>
      <w:r>
        <w:rPr>
          <w:rFonts w:ascii="Times New Roman"/>
          <w:b w:val="false"/>
          <w:i w:val="false"/>
          <w:color w:val="000000"/>
          <w:sz w:val="28"/>
        </w:rPr>
        <w:t xml:space="preserve">                       1           -1              4                   6  </w:t>
      </w:r>
      <w:r>
        <w:br/>
      </w:r>
      <w:r>
        <w:rPr>
          <w:rFonts w:ascii="Times New Roman"/>
          <w:b w:val="false"/>
          <w:i w:val="false"/>
          <w:color w:val="000000"/>
          <w:sz w:val="28"/>
        </w:rPr>
        <w:t xml:space="preserve">
Cl-36            1 x 10      6 х 10          1 х 10              1 x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Cl-38            2 x 10      2 х 10          1 х 10              1 x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Кюрий (96) </w:t>
      </w:r>
    </w:p>
    <w:p>
      <w:pPr>
        <w:spacing w:after="0"/>
        <w:ind w:left="0"/>
        <w:jc w:val="both"/>
      </w:pPr>
      <w:r>
        <w:rPr>
          <w:rFonts w:ascii="Times New Roman"/>
          <w:b w:val="false"/>
          <w:i w:val="false"/>
          <w:color w:val="000000"/>
          <w:sz w:val="28"/>
        </w:rPr>
        <w:t xml:space="preserve">                       1           -2              2                   5 </w:t>
      </w:r>
      <w:r>
        <w:br/>
      </w:r>
      <w:r>
        <w:rPr>
          <w:rFonts w:ascii="Times New Roman"/>
          <w:b w:val="false"/>
          <w:i w:val="false"/>
          <w:color w:val="000000"/>
          <w:sz w:val="28"/>
        </w:rPr>
        <w:t xml:space="preserve">
Cm-240           4 x 10      2 х 10          1 х 10              1 x 10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Cm-241           2 x 10      1 х 10          1 х 10              1 x 10 </w:t>
      </w:r>
    </w:p>
    <w:p>
      <w:pPr>
        <w:spacing w:after="0"/>
        <w:ind w:left="0"/>
        <w:jc w:val="both"/>
      </w:pPr>
      <w:r>
        <w:rPr>
          <w:rFonts w:ascii="Times New Roman"/>
          <w:b w:val="false"/>
          <w:i w:val="false"/>
          <w:color w:val="000000"/>
          <w:sz w:val="28"/>
        </w:rPr>
        <w:t xml:space="preserve">                       1           -2              2                   5   </w:t>
      </w:r>
      <w:r>
        <w:br/>
      </w:r>
      <w:r>
        <w:rPr>
          <w:rFonts w:ascii="Times New Roman"/>
          <w:b w:val="false"/>
          <w:i w:val="false"/>
          <w:color w:val="000000"/>
          <w:sz w:val="28"/>
        </w:rPr>
        <w:t xml:space="preserve">
Cm-242           4 x 10      1 х 10          1 х 10              1 x 10 </w:t>
      </w:r>
    </w:p>
    <w:p>
      <w:pPr>
        <w:spacing w:after="0"/>
        <w:ind w:left="0"/>
        <w:jc w:val="both"/>
      </w:pPr>
      <w:r>
        <w:rPr>
          <w:rFonts w:ascii="Times New Roman"/>
          <w:b w:val="false"/>
          <w:i w:val="false"/>
          <w:color w:val="000000"/>
          <w:sz w:val="28"/>
        </w:rPr>
        <w:t xml:space="preserve">                       0           -3              0                   4 </w:t>
      </w:r>
      <w:r>
        <w:br/>
      </w:r>
      <w:r>
        <w:rPr>
          <w:rFonts w:ascii="Times New Roman"/>
          <w:b w:val="false"/>
          <w:i w:val="false"/>
          <w:color w:val="000000"/>
          <w:sz w:val="28"/>
        </w:rPr>
        <w:t xml:space="preserve">
Cm-243           9 x 10      1 x 10          1 х 10              1 х 10 </w:t>
      </w:r>
    </w:p>
    <w:p>
      <w:pPr>
        <w:spacing w:after="0"/>
        <w:ind w:left="0"/>
        <w:jc w:val="both"/>
      </w:pPr>
      <w:r>
        <w:rPr>
          <w:rFonts w:ascii="Times New Roman"/>
          <w:b w:val="false"/>
          <w:i w:val="false"/>
          <w:color w:val="000000"/>
          <w:sz w:val="28"/>
        </w:rPr>
        <w:t xml:space="preserve">                       1           -3              1                   4   </w:t>
      </w:r>
      <w:r>
        <w:br/>
      </w:r>
      <w:r>
        <w:rPr>
          <w:rFonts w:ascii="Times New Roman"/>
          <w:b w:val="false"/>
          <w:i w:val="false"/>
          <w:color w:val="000000"/>
          <w:sz w:val="28"/>
        </w:rPr>
        <w:t xml:space="preserve">
Cm-244           2 x 10      2 x 10          1 х 10              1 х 10 </w:t>
      </w:r>
    </w:p>
    <w:p>
      <w:pPr>
        <w:spacing w:after="0"/>
        <w:ind w:left="0"/>
        <w:jc w:val="both"/>
      </w:pPr>
      <w:r>
        <w:rPr>
          <w:rFonts w:ascii="Times New Roman"/>
          <w:b w:val="false"/>
          <w:i w:val="false"/>
          <w:color w:val="000000"/>
          <w:sz w:val="28"/>
        </w:rPr>
        <w:t xml:space="preserve">                       0           -4              0                   3 </w:t>
      </w:r>
      <w:r>
        <w:br/>
      </w:r>
      <w:r>
        <w:rPr>
          <w:rFonts w:ascii="Times New Roman"/>
          <w:b w:val="false"/>
          <w:i w:val="false"/>
          <w:color w:val="000000"/>
          <w:sz w:val="28"/>
        </w:rPr>
        <w:t xml:space="preserve">
Cm-245           9 x 10      9 х 10          1 x 10              1 х 10 </w:t>
      </w:r>
    </w:p>
    <w:p>
      <w:pPr>
        <w:spacing w:after="0"/>
        <w:ind w:left="0"/>
        <w:jc w:val="both"/>
      </w:pPr>
      <w:r>
        <w:rPr>
          <w:rFonts w:ascii="Times New Roman"/>
          <w:b w:val="false"/>
          <w:i w:val="false"/>
          <w:color w:val="000000"/>
          <w:sz w:val="28"/>
        </w:rPr>
        <w:t xml:space="preserve">                       0           -4              0                   3 </w:t>
      </w:r>
      <w:r>
        <w:br/>
      </w:r>
      <w:r>
        <w:rPr>
          <w:rFonts w:ascii="Times New Roman"/>
          <w:b w:val="false"/>
          <w:i w:val="false"/>
          <w:color w:val="000000"/>
          <w:sz w:val="28"/>
        </w:rPr>
        <w:t xml:space="preserve">
Cm-246           9 x 10      9 х 10          1 х 10              1 х 10 </w:t>
      </w:r>
    </w:p>
    <w:p>
      <w:pPr>
        <w:spacing w:after="0"/>
        <w:ind w:left="0"/>
        <w:jc w:val="both"/>
      </w:pPr>
      <w:r>
        <w:rPr>
          <w:rFonts w:ascii="Times New Roman"/>
          <w:b w:val="false"/>
          <w:i w:val="false"/>
          <w:color w:val="000000"/>
          <w:sz w:val="28"/>
        </w:rPr>
        <w:t xml:space="preserve">                      0           -3              0                   4 </w:t>
      </w:r>
      <w:r>
        <w:br/>
      </w:r>
      <w:r>
        <w:rPr>
          <w:rFonts w:ascii="Times New Roman"/>
          <w:b w:val="false"/>
          <w:i w:val="false"/>
          <w:color w:val="000000"/>
          <w:sz w:val="28"/>
        </w:rPr>
        <w:t xml:space="preserve">
Cm-247 (a)       3 x 10      1 х 10          1 х 10              1 х 10 </w:t>
      </w:r>
    </w:p>
    <w:p>
      <w:pPr>
        <w:spacing w:after="0"/>
        <w:ind w:left="0"/>
        <w:jc w:val="both"/>
      </w:pPr>
      <w:r>
        <w:rPr>
          <w:rFonts w:ascii="Times New Roman"/>
          <w:b w:val="false"/>
          <w:i w:val="false"/>
          <w:color w:val="000000"/>
          <w:sz w:val="28"/>
        </w:rPr>
        <w:t xml:space="preserve">                       -2          -4              0                   3 </w:t>
      </w:r>
      <w:r>
        <w:br/>
      </w:r>
      <w:r>
        <w:rPr>
          <w:rFonts w:ascii="Times New Roman"/>
          <w:b w:val="false"/>
          <w:i w:val="false"/>
          <w:color w:val="000000"/>
          <w:sz w:val="28"/>
        </w:rPr>
        <w:t xml:space="preserve">
Cm-248           2 x l0      3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Кобальт (27)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Со-55            5 x 10      5 х 10          1 х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Co-56            3 x l0      3 х 10          1 х 10              1 х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Co-57            1 x 10      1 x 10          1 х 10              1 х 10 </w:t>
      </w:r>
    </w:p>
    <w:p>
      <w:pPr>
        <w:spacing w:after="0"/>
        <w:ind w:left="0"/>
        <w:jc w:val="both"/>
      </w:pPr>
      <w:r>
        <w:rPr>
          <w:rFonts w:ascii="Times New Roman"/>
          <w:b w:val="false"/>
          <w:i w:val="false"/>
          <w:color w:val="000000"/>
          <w:sz w:val="28"/>
        </w:rPr>
        <w:t xml:space="preserve">                       0           0               1                   6   </w:t>
      </w:r>
      <w:r>
        <w:br/>
      </w:r>
      <w:r>
        <w:rPr>
          <w:rFonts w:ascii="Times New Roman"/>
          <w:b w:val="false"/>
          <w:i w:val="false"/>
          <w:color w:val="000000"/>
          <w:sz w:val="28"/>
        </w:rPr>
        <w:t xml:space="preserve">
Co-58            1 x 10      1 х 10          1 х 10              1 х 10 </w:t>
      </w:r>
    </w:p>
    <w:p>
      <w:pPr>
        <w:spacing w:after="0"/>
        <w:ind w:left="0"/>
        <w:jc w:val="both"/>
      </w:pPr>
      <w:r>
        <w:rPr>
          <w:rFonts w:ascii="Times New Roman"/>
          <w:b w:val="false"/>
          <w:i w:val="false"/>
          <w:color w:val="000000"/>
          <w:sz w:val="28"/>
        </w:rPr>
        <w:t xml:space="preserve">                       1           1               4                   7  </w:t>
      </w:r>
      <w:r>
        <w:br/>
      </w:r>
      <w:r>
        <w:rPr>
          <w:rFonts w:ascii="Times New Roman"/>
          <w:b w:val="false"/>
          <w:i w:val="false"/>
          <w:color w:val="000000"/>
          <w:sz w:val="28"/>
        </w:rPr>
        <w:t xml:space="preserve">
Co-58m           4 x 10      4 х 10          1 х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Co-60            4 x 10      4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Хром (24) </w:t>
      </w:r>
    </w:p>
    <w:p>
      <w:pPr>
        <w:spacing w:after="0"/>
        <w:ind w:left="0"/>
        <w:jc w:val="both"/>
      </w:pPr>
      <w:r>
        <w:rPr>
          <w:rFonts w:ascii="Times New Roman"/>
          <w:b w:val="false"/>
          <w:i w:val="false"/>
          <w:color w:val="000000"/>
          <w:sz w:val="28"/>
        </w:rPr>
        <w:t xml:space="preserve">                       1           1               3                   7   </w:t>
      </w:r>
      <w:r>
        <w:br/>
      </w:r>
      <w:r>
        <w:rPr>
          <w:rFonts w:ascii="Times New Roman"/>
          <w:b w:val="false"/>
          <w:i w:val="false"/>
          <w:color w:val="000000"/>
          <w:sz w:val="28"/>
        </w:rPr>
        <w:t xml:space="preserve">
Cr-51            3 х 10      3 х 10          1 х 10              1 х 10 </w:t>
      </w:r>
    </w:p>
    <w:p>
      <w:pPr>
        <w:spacing w:after="0"/>
        <w:ind w:left="0"/>
        <w:jc w:val="both"/>
      </w:pPr>
      <w:r>
        <w:rPr>
          <w:rFonts w:ascii="Times New Roman"/>
          <w:b w:val="false"/>
          <w:i w:val="false"/>
          <w:color w:val="000000"/>
          <w:sz w:val="28"/>
        </w:rPr>
        <w:t xml:space="preserve">Цезий (55) </w:t>
      </w:r>
    </w:p>
    <w:p>
      <w:pPr>
        <w:spacing w:after="0"/>
        <w:ind w:left="0"/>
        <w:jc w:val="both"/>
      </w:pPr>
      <w:r>
        <w:rPr>
          <w:rFonts w:ascii="Times New Roman"/>
          <w:b w:val="false"/>
          <w:i w:val="false"/>
          <w:color w:val="000000"/>
          <w:sz w:val="28"/>
        </w:rPr>
        <w:t xml:space="preserve">                       0           0               2                   5 </w:t>
      </w:r>
      <w:r>
        <w:br/>
      </w:r>
      <w:r>
        <w:rPr>
          <w:rFonts w:ascii="Times New Roman"/>
          <w:b w:val="false"/>
          <w:i w:val="false"/>
          <w:color w:val="000000"/>
          <w:sz w:val="28"/>
        </w:rPr>
        <w:t xml:space="preserve">
Cs-129           4 x 10      4 х 10          1 х 10              1 х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Cs-131           3 х 10      3 х 10          1 х 10              1 х 10 </w:t>
      </w:r>
    </w:p>
    <w:p>
      <w:pPr>
        <w:spacing w:after="0"/>
        <w:ind w:left="0"/>
        <w:jc w:val="both"/>
      </w:pPr>
      <w:r>
        <w:rPr>
          <w:rFonts w:ascii="Times New Roman"/>
          <w:b w:val="false"/>
          <w:i w:val="false"/>
          <w:color w:val="000000"/>
          <w:sz w:val="28"/>
        </w:rPr>
        <w:t xml:space="preserve">                       0           0               1                   5 </w:t>
      </w:r>
      <w:r>
        <w:br/>
      </w:r>
      <w:r>
        <w:rPr>
          <w:rFonts w:ascii="Times New Roman"/>
          <w:b w:val="false"/>
          <w:i w:val="false"/>
          <w:color w:val="000000"/>
          <w:sz w:val="28"/>
        </w:rPr>
        <w:t xml:space="preserve">
Cs-132           1 x 10      1 х 10          1 х 10              1 х 10    </w:t>
      </w:r>
    </w:p>
    <w:p>
      <w:pPr>
        <w:spacing w:after="0"/>
        <w:ind w:left="0"/>
        <w:jc w:val="both"/>
      </w:pPr>
      <w:r>
        <w:rPr>
          <w:rFonts w:ascii="Times New Roman"/>
          <w:b w:val="false"/>
          <w:i w:val="false"/>
          <w:color w:val="000000"/>
          <w:sz w:val="28"/>
        </w:rPr>
        <w:t xml:space="preserve">                       -1          -1              1                   4 </w:t>
      </w:r>
      <w:r>
        <w:br/>
      </w:r>
      <w:r>
        <w:rPr>
          <w:rFonts w:ascii="Times New Roman"/>
          <w:b w:val="false"/>
          <w:i w:val="false"/>
          <w:color w:val="000000"/>
          <w:sz w:val="28"/>
        </w:rPr>
        <w:t xml:space="preserve">
Cs-134           7 x 10      7 х 10          1 х 10              1 х 10 </w:t>
      </w:r>
    </w:p>
    <w:p>
      <w:pPr>
        <w:spacing w:after="0"/>
        <w:ind w:left="0"/>
        <w:jc w:val="both"/>
      </w:pPr>
      <w:r>
        <w:rPr>
          <w:rFonts w:ascii="Times New Roman"/>
          <w:b w:val="false"/>
          <w:i w:val="false"/>
          <w:color w:val="000000"/>
          <w:sz w:val="28"/>
        </w:rPr>
        <w:t xml:space="preserve">                       1           -1              3                   5 </w:t>
      </w:r>
      <w:r>
        <w:br/>
      </w:r>
      <w:r>
        <w:rPr>
          <w:rFonts w:ascii="Times New Roman"/>
          <w:b w:val="false"/>
          <w:i w:val="false"/>
          <w:color w:val="000000"/>
          <w:sz w:val="28"/>
        </w:rPr>
        <w:t xml:space="preserve">
Cs-134m          4 x 10      6 х 10          1 х 10              1 х 10 </w:t>
      </w:r>
    </w:p>
    <w:p>
      <w:pPr>
        <w:spacing w:after="0"/>
        <w:ind w:left="0"/>
        <w:jc w:val="both"/>
      </w:pPr>
      <w:r>
        <w:rPr>
          <w:rFonts w:ascii="Times New Roman"/>
          <w:b w:val="false"/>
          <w:i w:val="false"/>
          <w:color w:val="000000"/>
          <w:sz w:val="28"/>
        </w:rPr>
        <w:t xml:space="preserve">                       1           0               4                   7 </w:t>
      </w:r>
      <w:r>
        <w:br/>
      </w:r>
      <w:r>
        <w:rPr>
          <w:rFonts w:ascii="Times New Roman"/>
          <w:b w:val="false"/>
          <w:i w:val="false"/>
          <w:color w:val="000000"/>
          <w:sz w:val="28"/>
        </w:rPr>
        <w:t xml:space="preserve">
Cs-135           4 x 10      1 х 10          1 х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Cs-136           5 x 10      5 х 10          1 х 10              1 х 10 </w:t>
      </w:r>
    </w:p>
    <w:p>
      <w:pPr>
        <w:spacing w:after="0"/>
        <w:ind w:left="0"/>
        <w:jc w:val="both"/>
      </w:pPr>
      <w:r>
        <w:rPr>
          <w:rFonts w:ascii="Times New Roman"/>
          <w:b w:val="false"/>
          <w:i w:val="false"/>
          <w:color w:val="000000"/>
          <w:sz w:val="28"/>
        </w:rPr>
        <w:t xml:space="preserve">                       0           -1              1                   4 </w:t>
      </w:r>
      <w:r>
        <w:br/>
      </w:r>
      <w:r>
        <w:rPr>
          <w:rFonts w:ascii="Times New Roman"/>
          <w:b w:val="false"/>
          <w:i w:val="false"/>
          <w:color w:val="000000"/>
          <w:sz w:val="28"/>
        </w:rPr>
        <w:t xml:space="preserve">
Cs-137(a)        2 x 10      6 х 10          1 х 10 (b)          1 х 10 (b) </w:t>
      </w:r>
    </w:p>
    <w:p>
      <w:pPr>
        <w:spacing w:after="0"/>
        <w:ind w:left="0"/>
        <w:jc w:val="both"/>
      </w:pPr>
      <w:r>
        <w:rPr>
          <w:rFonts w:ascii="Times New Roman"/>
          <w:b w:val="false"/>
          <w:i w:val="false"/>
          <w:color w:val="000000"/>
          <w:sz w:val="28"/>
        </w:rPr>
        <w:t xml:space="preserve">Медь (29)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Cu-64            6 x 10      1 х 10          1 х 10              1 х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Cu-67            1 x 10      7 х 10          1 х 10              1 x l0 </w:t>
      </w:r>
    </w:p>
    <w:p>
      <w:pPr>
        <w:spacing w:after="0"/>
        <w:ind w:left="0"/>
        <w:jc w:val="both"/>
      </w:pPr>
      <w:r>
        <w:rPr>
          <w:rFonts w:ascii="Times New Roman"/>
          <w:b w:val="false"/>
          <w:i w:val="false"/>
          <w:color w:val="000000"/>
          <w:sz w:val="28"/>
        </w:rPr>
        <w:t xml:space="preserve">Диспрозий (66) </w:t>
      </w:r>
    </w:p>
    <w:p>
      <w:pPr>
        <w:spacing w:after="0"/>
        <w:ind w:left="0"/>
        <w:jc w:val="both"/>
      </w:pPr>
      <w:r>
        <w:rPr>
          <w:rFonts w:ascii="Times New Roman"/>
          <w:b w:val="false"/>
          <w:i w:val="false"/>
          <w:color w:val="000000"/>
          <w:sz w:val="28"/>
        </w:rPr>
        <w:t xml:space="preserve">                       1           1               3                   7 </w:t>
      </w:r>
      <w:r>
        <w:br/>
      </w:r>
      <w:r>
        <w:rPr>
          <w:rFonts w:ascii="Times New Roman"/>
          <w:b w:val="false"/>
          <w:i w:val="false"/>
          <w:color w:val="000000"/>
          <w:sz w:val="28"/>
        </w:rPr>
        <w:t xml:space="preserve">
Dy-159           2 x 10      2 х 10          1 х 10              1 х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Dy-165           9 х 10      6 х 10          1 х 10              1 х 10 </w:t>
      </w:r>
    </w:p>
    <w:p>
      <w:pPr>
        <w:spacing w:after="0"/>
        <w:ind w:left="0"/>
        <w:jc w:val="both"/>
      </w:pPr>
      <w:r>
        <w:rPr>
          <w:rFonts w:ascii="Times New Roman"/>
          <w:b w:val="false"/>
          <w:i w:val="false"/>
          <w:color w:val="000000"/>
          <w:sz w:val="28"/>
        </w:rPr>
        <w:t xml:space="preserve">                       -1          -1              3                   6 </w:t>
      </w:r>
      <w:r>
        <w:br/>
      </w:r>
      <w:r>
        <w:rPr>
          <w:rFonts w:ascii="Times New Roman"/>
          <w:b w:val="false"/>
          <w:i w:val="false"/>
          <w:color w:val="000000"/>
          <w:sz w:val="28"/>
        </w:rPr>
        <w:t xml:space="preserve">
Dy-166(a)        9 х 10      3 х 10          1 х 10              1 х 10 </w:t>
      </w:r>
    </w:p>
    <w:p>
      <w:pPr>
        <w:spacing w:after="0"/>
        <w:ind w:left="0"/>
        <w:jc w:val="both"/>
      </w:pPr>
      <w:r>
        <w:rPr>
          <w:rFonts w:ascii="Times New Roman"/>
          <w:b w:val="false"/>
          <w:i w:val="false"/>
          <w:color w:val="000000"/>
          <w:sz w:val="28"/>
        </w:rPr>
        <w:t xml:space="preserve">Эрбий (68) </w:t>
      </w:r>
    </w:p>
    <w:p>
      <w:pPr>
        <w:spacing w:after="0"/>
        <w:ind w:left="0"/>
        <w:jc w:val="both"/>
      </w:pPr>
      <w:r>
        <w:rPr>
          <w:rFonts w:ascii="Times New Roman"/>
          <w:b w:val="false"/>
          <w:i w:val="false"/>
          <w:color w:val="000000"/>
          <w:sz w:val="28"/>
        </w:rPr>
        <w:t xml:space="preserve">                       1           0               4                   7 </w:t>
      </w:r>
      <w:r>
        <w:br/>
      </w:r>
      <w:r>
        <w:rPr>
          <w:rFonts w:ascii="Times New Roman"/>
          <w:b w:val="false"/>
          <w:i w:val="false"/>
          <w:color w:val="000000"/>
          <w:sz w:val="28"/>
        </w:rPr>
        <w:t xml:space="preserve">
Еr-169           4 х 10      1 х 10          1 x 10              1 х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Еr-171           8 х 10      5 х 10          1 х 10              1 х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Европий (63)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Еu-147           2 х 10      2 х 10          1 х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Еu-148           5 x 10      5 x 10          1 х 10              1 х 10 </w:t>
      </w:r>
    </w:p>
    <w:p>
      <w:pPr>
        <w:spacing w:after="0"/>
        <w:ind w:left="0"/>
        <w:jc w:val="both"/>
      </w:pPr>
      <w:r>
        <w:rPr>
          <w:rFonts w:ascii="Times New Roman"/>
          <w:b w:val="false"/>
          <w:i w:val="false"/>
          <w:color w:val="000000"/>
          <w:sz w:val="28"/>
        </w:rPr>
        <w:t xml:space="preserve">                       1           1               2                   7  </w:t>
      </w:r>
      <w:r>
        <w:br/>
      </w:r>
      <w:r>
        <w:rPr>
          <w:rFonts w:ascii="Times New Roman"/>
          <w:b w:val="false"/>
          <w:i w:val="false"/>
          <w:color w:val="000000"/>
          <w:sz w:val="28"/>
        </w:rPr>
        <w:t xml:space="preserve">
Еu-149           2 х 10      2 x 10          1 x 10              1 х 10 </w:t>
      </w:r>
    </w:p>
    <w:p>
      <w:pPr>
        <w:spacing w:after="0"/>
        <w:ind w:left="0"/>
        <w:jc w:val="both"/>
      </w:pPr>
      <w:r>
        <w:rPr>
          <w:rFonts w:ascii="Times New Roman"/>
          <w:b w:val="false"/>
          <w:i w:val="false"/>
          <w:color w:val="000000"/>
          <w:sz w:val="28"/>
        </w:rPr>
        <w:t xml:space="preserve">                       0           -1              3                   6 </w:t>
      </w:r>
      <w:r>
        <w:br/>
      </w:r>
      <w:r>
        <w:rPr>
          <w:rFonts w:ascii="Times New Roman"/>
          <w:b w:val="false"/>
          <w:i w:val="false"/>
          <w:color w:val="000000"/>
          <w:sz w:val="28"/>
        </w:rPr>
        <w:t xml:space="preserve">
Еu-150           2 х 10      7 х 10          1 x 10              1 х 10 </w:t>
      </w:r>
      <w:r>
        <w:br/>
      </w:r>
      <w:r>
        <w:rPr>
          <w:rFonts w:ascii="Times New Roman"/>
          <w:b w:val="false"/>
          <w:i w:val="false"/>
          <w:color w:val="000000"/>
          <w:sz w:val="28"/>
        </w:rPr>
        <w:t xml:space="preserve">
(коротко- </w:t>
      </w:r>
      <w:r>
        <w:br/>
      </w:r>
      <w:r>
        <w:rPr>
          <w:rFonts w:ascii="Times New Roman"/>
          <w:b w:val="false"/>
          <w:i w:val="false"/>
          <w:color w:val="000000"/>
          <w:sz w:val="28"/>
        </w:rPr>
        <w:t xml:space="preserve">
живущий)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Еu-150           7 х 10      7 х 10          1 x 10              1 х 10 </w:t>
      </w:r>
      <w:r>
        <w:br/>
      </w:r>
      <w:r>
        <w:rPr>
          <w:rFonts w:ascii="Times New Roman"/>
          <w:b w:val="false"/>
          <w:i w:val="false"/>
          <w:color w:val="000000"/>
          <w:sz w:val="28"/>
        </w:rPr>
        <w:t xml:space="preserve">
(долгожи- </w:t>
      </w:r>
      <w:r>
        <w:br/>
      </w:r>
      <w:r>
        <w:rPr>
          <w:rFonts w:ascii="Times New Roman"/>
          <w:b w:val="false"/>
          <w:i w:val="false"/>
          <w:color w:val="000000"/>
          <w:sz w:val="28"/>
        </w:rPr>
        <w:t xml:space="preserve">
вущий)  </w:t>
      </w:r>
    </w:p>
    <w:p>
      <w:pPr>
        <w:spacing w:after="0"/>
        <w:ind w:left="0"/>
        <w:jc w:val="both"/>
      </w:pPr>
      <w:r>
        <w:rPr>
          <w:rFonts w:ascii="Times New Roman"/>
          <w:b w:val="false"/>
          <w:i w:val="false"/>
          <w:color w:val="000000"/>
          <w:sz w:val="28"/>
        </w:rPr>
        <w:t xml:space="preserve">                       0           0               1                   6 </w:t>
      </w:r>
      <w:r>
        <w:br/>
      </w:r>
      <w:r>
        <w:rPr>
          <w:rFonts w:ascii="Times New Roman"/>
          <w:b w:val="false"/>
          <w:i w:val="false"/>
          <w:color w:val="000000"/>
          <w:sz w:val="28"/>
        </w:rPr>
        <w:t xml:space="preserve">
Еu-152           1 х 10      1 х 10          1 x 10              1 х 10 </w:t>
      </w:r>
    </w:p>
    <w:p>
      <w:pPr>
        <w:spacing w:after="0"/>
        <w:ind w:left="0"/>
        <w:jc w:val="both"/>
      </w:pPr>
      <w:r>
        <w:rPr>
          <w:rFonts w:ascii="Times New Roman"/>
          <w:b w:val="false"/>
          <w:i w:val="false"/>
          <w:color w:val="000000"/>
          <w:sz w:val="28"/>
        </w:rPr>
        <w:t xml:space="preserve">                       -1          -1              2                   6  </w:t>
      </w:r>
      <w:r>
        <w:br/>
      </w:r>
      <w:r>
        <w:rPr>
          <w:rFonts w:ascii="Times New Roman"/>
          <w:b w:val="false"/>
          <w:i w:val="false"/>
          <w:color w:val="000000"/>
          <w:sz w:val="28"/>
        </w:rPr>
        <w:t xml:space="preserve">
Eu-152m          8 х 10      8 x 10          1 х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Еu-154           9 х 10      6 х 10          1 х 10              1 х 10 </w:t>
      </w:r>
    </w:p>
    <w:p>
      <w:pPr>
        <w:spacing w:after="0"/>
        <w:ind w:left="0"/>
        <w:jc w:val="both"/>
      </w:pPr>
      <w:r>
        <w:rPr>
          <w:rFonts w:ascii="Times New Roman"/>
          <w:b w:val="false"/>
          <w:i w:val="false"/>
          <w:color w:val="000000"/>
          <w:sz w:val="28"/>
        </w:rPr>
        <w:t xml:space="preserve">                       1           0               2                   7 </w:t>
      </w:r>
      <w:r>
        <w:br/>
      </w:r>
      <w:r>
        <w:rPr>
          <w:rFonts w:ascii="Times New Roman"/>
          <w:b w:val="false"/>
          <w:i w:val="false"/>
          <w:color w:val="000000"/>
          <w:sz w:val="28"/>
        </w:rPr>
        <w:t xml:space="preserve">
Еu-155           2 х 10      3 x 10          1 x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Еu-156           7 х 10      7 х 10          1 x 10              1 х 10 </w:t>
      </w:r>
    </w:p>
    <w:p>
      <w:pPr>
        <w:spacing w:after="0"/>
        <w:ind w:left="0"/>
        <w:jc w:val="both"/>
      </w:pPr>
      <w:r>
        <w:rPr>
          <w:rFonts w:ascii="Times New Roman"/>
          <w:b w:val="false"/>
          <w:i w:val="false"/>
          <w:color w:val="000000"/>
          <w:sz w:val="28"/>
        </w:rPr>
        <w:t xml:space="preserve">Фтор (9)  </w:t>
      </w:r>
    </w:p>
    <w:p>
      <w:pPr>
        <w:spacing w:after="0"/>
        <w:ind w:left="0"/>
        <w:jc w:val="both"/>
      </w:pPr>
      <w:r>
        <w:rPr>
          <w:rFonts w:ascii="Times New Roman"/>
          <w:b w:val="false"/>
          <w:i w:val="false"/>
          <w:color w:val="000000"/>
          <w:sz w:val="28"/>
        </w:rPr>
        <w:t xml:space="preserve">                       0           -1              1                   6 </w:t>
      </w:r>
      <w:r>
        <w:br/>
      </w:r>
      <w:r>
        <w:rPr>
          <w:rFonts w:ascii="Times New Roman"/>
          <w:b w:val="false"/>
          <w:i w:val="false"/>
          <w:color w:val="000000"/>
          <w:sz w:val="28"/>
        </w:rPr>
        <w:t xml:space="preserve">
F-18             1 х 10      6 х 10          1 х 10              1 х 10 </w:t>
      </w:r>
    </w:p>
    <w:p>
      <w:pPr>
        <w:spacing w:after="0"/>
        <w:ind w:left="0"/>
        <w:jc w:val="both"/>
      </w:pPr>
      <w:r>
        <w:rPr>
          <w:rFonts w:ascii="Times New Roman"/>
          <w:b w:val="false"/>
          <w:i w:val="false"/>
          <w:color w:val="000000"/>
          <w:sz w:val="28"/>
        </w:rPr>
        <w:t xml:space="preserve">Железо (26)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Fe-52 (a)        3 х 10      3 х 10          1 х 10              1 х 10 </w:t>
      </w:r>
    </w:p>
    <w:p>
      <w:pPr>
        <w:spacing w:after="0"/>
        <w:ind w:left="0"/>
        <w:jc w:val="both"/>
      </w:pPr>
      <w:r>
        <w:rPr>
          <w:rFonts w:ascii="Times New Roman"/>
          <w:b w:val="false"/>
          <w:i w:val="false"/>
          <w:color w:val="000000"/>
          <w:sz w:val="28"/>
        </w:rPr>
        <w:t xml:space="preserve">                       1           1               4                   6 </w:t>
      </w:r>
      <w:r>
        <w:br/>
      </w:r>
      <w:r>
        <w:rPr>
          <w:rFonts w:ascii="Times New Roman"/>
          <w:b w:val="false"/>
          <w:i w:val="false"/>
          <w:color w:val="000000"/>
          <w:sz w:val="28"/>
        </w:rPr>
        <w:t xml:space="preserve">
Fe-55            4 х 10      4 х 10          1 x 10              1 х 10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Fe-59            9 х 10      9 х 10          1 х 10              1 х 10 </w:t>
      </w:r>
    </w:p>
    <w:p>
      <w:pPr>
        <w:spacing w:after="0"/>
        <w:ind w:left="0"/>
        <w:jc w:val="both"/>
      </w:pPr>
      <w:r>
        <w:rPr>
          <w:rFonts w:ascii="Times New Roman"/>
          <w:b w:val="false"/>
          <w:i w:val="false"/>
          <w:color w:val="000000"/>
          <w:sz w:val="28"/>
        </w:rPr>
        <w:t xml:space="preserve">                       1           -1              2                   5 </w:t>
      </w:r>
      <w:r>
        <w:br/>
      </w:r>
      <w:r>
        <w:rPr>
          <w:rFonts w:ascii="Times New Roman"/>
          <w:b w:val="false"/>
          <w:i w:val="false"/>
          <w:color w:val="000000"/>
          <w:sz w:val="28"/>
        </w:rPr>
        <w:t xml:space="preserve">
Fe-60 (a)        4 х 10      2 x 10          1 х 10              1 х 10 </w:t>
      </w:r>
    </w:p>
    <w:p>
      <w:pPr>
        <w:spacing w:after="0"/>
        <w:ind w:left="0"/>
        <w:jc w:val="both"/>
      </w:pPr>
      <w:r>
        <w:rPr>
          <w:rFonts w:ascii="Times New Roman"/>
          <w:b w:val="false"/>
          <w:i w:val="false"/>
          <w:color w:val="000000"/>
          <w:sz w:val="28"/>
        </w:rPr>
        <w:t xml:space="preserve">Галлий (31)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Ga-67            7 х 10      3 x 10          1 x 10              1 x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Ga-68            5 х 10      5 x 10          1 x 10              1 х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Ga-72            4 х 10      4 х 10          1 x 10              1 х 10 </w:t>
      </w:r>
    </w:p>
    <w:p>
      <w:pPr>
        <w:spacing w:after="0"/>
        <w:ind w:left="0"/>
        <w:jc w:val="both"/>
      </w:pPr>
      <w:r>
        <w:rPr>
          <w:rFonts w:ascii="Times New Roman"/>
          <w:b w:val="false"/>
          <w:i w:val="false"/>
          <w:color w:val="000000"/>
          <w:sz w:val="28"/>
        </w:rPr>
        <w:t xml:space="preserve">Гадолиний (64)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Gd-146(a)        5 x 10      5 х 10          1 x 10              1 x 10 </w:t>
      </w:r>
    </w:p>
    <w:p>
      <w:pPr>
        <w:spacing w:after="0"/>
        <w:ind w:left="0"/>
        <w:jc w:val="both"/>
      </w:pPr>
      <w:r>
        <w:rPr>
          <w:rFonts w:ascii="Times New Roman"/>
          <w:b w:val="false"/>
          <w:i w:val="false"/>
          <w:color w:val="000000"/>
          <w:sz w:val="28"/>
        </w:rPr>
        <w:t xml:space="preserve">                       1           -3              1                   4 </w:t>
      </w:r>
      <w:r>
        <w:br/>
      </w:r>
      <w:r>
        <w:rPr>
          <w:rFonts w:ascii="Times New Roman"/>
          <w:b w:val="false"/>
          <w:i w:val="false"/>
          <w:color w:val="000000"/>
          <w:sz w:val="28"/>
        </w:rPr>
        <w:t xml:space="preserve">
Gd-148           2 x 10      2 х 10          1 х 10              1 x 10 </w:t>
      </w:r>
      <w:r>
        <w:br/>
      </w:r>
      <w:r>
        <w:rPr>
          <w:rFonts w:ascii="Times New Roman"/>
          <w:b w:val="false"/>
          <w:i w:val="false"/>
          <w:color w:val="000000"/>
          <w:sz w:val="28"/>
        </w:rPr>
        <w:t xml:space="preserve">
                       1           0               2                   7 </w:t>
      </w:r>
      <w:r>
        <w:br/>
      </w:r>
      <w:r>
        <w:rPr>
          <w:rFonts w:ascii="Times New Roman"/>
          <w:b w:val="false"/>
          <w:i w:val="false"/>
          <w:color w:val="000000"/>
          <w:sz w:val="28"/>
        </w:rPr>
        <w:t xml:space="preserve">
Gd-153           1 x 10      9 х 10          1 х 10              1 x 10 </w:t>
      </w:r>
    </w:p>
    <w:p>
      <w:pPr>
        <w:spacing w:after="0"/>
        <w:ind w:left="0"/>
        <w:jc w:val="both"/>
      </w:pPr>
      <w:r>
        <w:rPr>
          <w:rFonts w:ascii="Times New Roman"/>
          <w:b w:val="false"/>
          <w:i w:val="false"/>
          <w:color w:val="000000"/>
          <w:sz w:val="28"/>
        </w:rPr>
        <w:t xml:space="preserve">                       0           -1              3                   6 </w:t>
      </w:r>
      <w:r>
        <w:br/>
      </w:r>
      <w:r>
        <w:rPr>
          <w:rFonts w:ascii="Times New Roman"/>
          <w:b w:val="false"/>
          <w:i w:val="false"/>
          <w:color w:val="000000"/>
          <w:sz w:val="28"/>
        </w:rPr>
        <w:t xml:space="preserve">
Gd-159           3 х 10      6 х 10          1 х 10              1 x 10 </w:t>
      </w:r>
    </w:p>
    <w:p>
      <w:pPr>
        <w:spacing w:after="0"/>
        <w:ind w:left="0"/>
        <w:jc w:val="both"/>
      </w:pPr>
      <w:r>
        <w:rPr>
          <w:rFonts w:ascii="Times New Roman"/>
          <w:b w:val="false"/>
          <w:i w:val="false"/>
          <w:color w:val="000000"/>
          <w:sz w:val="28"/>
        </w:rPr>
        <w:t xml:space="preserve">Германий (32)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Ge-68 (a)        5 x 10      5 х 10          1 х 10              1 x 10 </w:t>
      </w:r>
    </w:p>
    <w:p>
      <w:pPr>
        <w:spacing w:after="0"/>
        <w:ind w:left="0"/>
        <w:jc w:val="both"/>
      </w:pPr>
      <w:r>
        <w:rPr>
          <w:rFonts w:ascii="Times New Roman"/>
          <w:b w:val="false"/>
          <w:i w:val="false"/>
          <w:color w:val="000000"/>
          <w:sz w:val="28"/>
        </w:rPr>
        <w:t xml:space="preserve">                       1           1               4                   8 </w:t>
      </w:r>
      <w:r>
        <w:br/>
      </w:r>
      <w:r>
        <w:rPr>
          <w:rFonts w:ascii="Times New Roman"/>
          <w:b w:val="false"/>
          <w:i w:val="false"/>
          <w:color w:val="000000"/>
          <w:sz w:val="28"/>
        </w:rPr>
        <w:t xml:space="preserve">
Ge-71            4 x 10      4 х 10          1 х 10              1 x 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Ge-77            3 x 10      3 х 10          1 х 10              1 x 10 </w:t>
      </w:r>
    </w:p>
    <w:p>
      <w:pPr>
        <w:spacing w:after="0"/>
        <w:ind w:left="0"/>
        <w:jc w:val="both"/>
      </w:pPr>
      <w:r>
        <w:rPr>
          <w:rFonts w:ascii="Times New Roman"/>
          <w:b w:val="false"/>
          <w:i w:val="false"/>
          <w:color w:val="000000"/>
          <w:sz w:val="28"/>
        </w:rPr>
        <w:t xml:space="preserve">Гафний (72) </w:t>
      </w:r>
    </w:p>
    <w:p>
      <w:pPr>
        <w:spacing w:after="0"/>
        <w:ind w:left="0"/>
        <w:jc w:val="both"/>
      </w:pPr>
      <w:r>
        <w:rPr>
          <w:rFonts w:ascii="Times New Roman"/>
          <w:b w:val="false"/>
          <w:i w:val="false"/>
          <w:color w:val="000000"/>
          <w:sz w:val="28"/>
        </w:rPr>
        <w:t xml:space="preserve">                       -1          -1              1                   6 </w:t>
      </w:r>
      <w:r>
        <w:br/>
      </w:r>
      <w:r>
        <w:rPr>
          <w:rFonts w:ascii="Times New Roman"/>
          <w:b w:val="false"/>
          <w:i w:val="false"/>
          <w:color w:val="000000"/>
          <w:sz w:val="28"/>
        </w:rPr>
        <w:t xml:space="preserve">
Hf-172(a)        6 x 10      6 х 10          1 x 10              1 x 10 </w:t>
      </w:r>
    </w:p>
    <w:p>
      <w:pPr>
        <w:spacing w:after="0"/>
        <w:ind w:left="0"/>
        <w:jc w:val="both"/>
      </w:pPr>
      <w:r>
        <w:rPr>
          <w:rFonts w:ascii="Times New Roman"/>
          <w:b w:val="false"/>
          <w:i w:val="false"/>
          <w:color w:val="000000"/>
          <w:sz w:val="28"/>
        </w:rPr>
        <w:t xml:space="preserve">                       0           0               2                   6  </w:t>
      </w:r>
      <w:r>
        <w:br/>
      </w:r>
      <w:r>
        <w:rPr>
          <w:rFonts w:ascii="Times New Roman"/>
          <w:b w:val="false"/>
          <w:i w:val="false"/>
          <w:color w:val="000000"/>
          <w:sz w:val="28"/>
        </w:rPr>
        <w:t xml:space="preserve">
Hf-175           3 x 10      3 х 10          1 х 10              1 x 10 </w:t>
      </w:r>
    </w:p>
    <w:p>
      <w:pPr>
        <w:spacing w:after="0"/>
        <w:ind w:left="0"/>
        <w:jc w:val="both"/>
      </w:pPr>
      <w:r>
        <w:rPr>
          <w:rFonts w:ascii="Times New Roman"/>
          <w:b w:val="false"/>
          <w:i w:val="false"/>
          <w:color w:val="000000"/>
          <w:sz w:val="28"/>
        </w:rPr>
        <w:t xml:space="preserve">                       0           -1              1                   6  </w:t>
      </w:r>
      <w:r>
        <w:br/>
      </w:r>
      <w:r>
        <w:rPr>
          <w:rFonts w:ascii="Times New Roman"/>
          <w:b w:val="false"/>
          <w:i w:val="false"/>
          <w:color w:val="000000"/>
          <w:sz w:val="28"/>
        </w:rPr>
        <w:t xml:space="preserve">
Hf-181           2 x 10      5 x 10          1 х 10              1 x 10 </w:t>
      </w:r>
    </w:p>
    <w:p>
      <w:pPr>
        <w:spacing w:after="0"/>
        <w:ind w:left="0"/>
        <w:jc w:val="both"/>
      </w:pPr>
      <w:r>
        <w:rPr>
          <w:rFonts w:ascii="Times New Roman"/>
          <w:b w:val="false"/>
          <w:i w:val="false"/>
          <w:color w:val="000000"/>
          <w:sz w:val="28"/>
        </w:rPr>
        <w:t xml:space="preserve">                                                   2                   6 </w:t>
      </w:r>
      <w:r>
        <w:br/>
      </w:r>
      <w:r>
        <w:rPr>
          <w:rFonts w:ascii="Times New Roman"/>
          <w:b w:val="false"/>
          <w:i w:val="false"/>
          <w:color w:val="000000"/>
          <w:sz w:val="28"/>
        </w:rPr>
        <w:t xml:space="preserve">
Hf-182           He ограни-  He ограни-      1 х 10              1 x 10 </w:t>
      </w:r>
      <w:r>
        <w:br/>
      </w:r>
      <w:r>
        <w:rPr>
          <w:rFonts w:ascii="Times New Roman"/>
          <w:b w:val="false"/>
          <w:i w:val="false"/>
          <w:color w:val="000000"/>
          <w:sz w:val="28"/>
        </w:rPr>
        <w:t xml:space="preserve">
                 чено        чено  </w:t>
      </w:r>
    </w:p>
    <w:p>
      <w:pPr>
        <w:spacing w:after="0"/>
        <w:ind w:left="0"/>
        <w:jc w:val="both"/>
      </w:pPr>
      <w:r>
        <w:rPr>
          <w:rFonts w:ascii="Times New Roman"/>
          <w:b w:val="false"/>
          <w:i w:val="false"/>
          <w:color w:val="000000"/>
          <w:sz w:val="28"/>
        </w:rPr>
        <w:t xml:space="preserve">Ртуть (80) </w:t>
      </w:r>
      <w:r>
        <w:br/>
      </w:r>
      <w:r>
        <w:rPr>
          <w:rFonts w:ascii="Times New Roman"/>
          <w:b w:val="false"/>
          <w:i w:val="false"/>
          <w:color w:val="000000"/>
          <w:sz w:val="28"/>
        </w:rPr>
        <w:t xml:space="preserve">
                       0           0               1                   6 </w:t>
      </w:r>
      <w:r>
        <w:br/>
      </w:r>
      <w:r>
        <w:rPr>
          <w:rFonts w:ascii="Times New Roman"/>
          <w:b w:val="false"/>
          <w:i w:val="false"/>
          <w:color w:val="000000"/>
          <w:sz w:val="28"/>
        </w:rPr>
        <w:t xml:space="preserve">
Hg-194(a)        1 x 10      1 х 10          1 х 10              1 x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Hg-195m(a)       3 х 10      7 х 10          1 х 10              1 x 10 </w:t>
      </w:r>
      <w:r>
        <w:br/>
      </w:r>
      <w:r>
        <w:rPr>
          <w:rFonts w:ascii="Times New Roman"/>
          <w:b w:val="false"/>
          <w:i w:val="false"/>
          <w:color w:val="000000"/>
          <w:sz w:val="28"/>
        </w:rPr>
        <w:t xml:space="preserve">
                       1           1               2                   7  </w:t>
      </w:r>
      <w:r>
        <w:br/>
      </w:r>
      <w:r>
        <w:rPr>
          <w:rFonts w:ascii="Times New Roman"/>
          <w:b w:val="false"/>
          <w:i w:val="false"/>
          <w:color w:val="000000"/>
          <w:sz w:val="28"/>
        </w:rPr>
        <w:t xml:space="preserve">
Hg-197           2 x 10      1 х 10          1 х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Hg-197m          1 x 10      4 х 10          1 х 10              1 x 10 </w:t>
      </w:r>
      <w:r>
        <w:br/>
      </w:r>
      <w:r>
        <w:rPr>
          <w:rFonts w:ascii="Times New Roman"/>
          <w:b w:val="false"/>
          <w:i w:val="false"/>
          <w:color w:val="000000"/>
          <w:sz w:val="28"/>
        </w:rPr>
        <w:t xml:space="preserve">
                       0           0               2                   5 </w:t>
      </w:r>
      <w:r>
        <w:br/>
      </w:r>
      <w:r>
        <w:rPr>
          <w:rFonts w:ascii="Times New Roman"/>
          <w:b w:val="false"/>
          <w:i w:val="false"/>
          <w:color w:val="000000"/>
          <w:sz w:val="28"/>
        </w:rPr>
        <w:t xml:space="preserve">
Hg-203           5 x 10      1 х 10          1 х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Гольмий (67) </w:t>
      </w:r>
      <w:r>
        <w:br/>
      </w:r>
      <w:r>
        <w:rPr>
          <w:rFonts w:ascii="Times New Roman"/>
          <w:b w:val="false"/>
          <w:i w:val="false"/>
          <w:color w:val="000000"/>
          <w:sz w:val="28"/>
        </w:rPr>
        <w:t xml:space="preserve">
                       -1          -1              3                   5 </w:t>
      </w:r>
      <w:r>
        <w:br/>
      </w:r>
      <w:r>
        <w:rPr>
          <w:rFonts w:ascii="Times New Roman"/>
          <w:b w:val="false"/>
          <w:i w:val="false"/>
          <w:color w:val="000000"/>
          <w:sz w:val="28"/>
        </w:rPr>
        <w:t xml:space="preserve">
Ho-166           4 x 10      4 х 10          1 х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Ho-166m          6 x 10      5 х 10          1 х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Йод (53) </w:t>
      </w:r>
      <w:r>
        <w:br/>
      </w:r>
      <w:r>
        <w:rPr>
          <w:rFonts w:ascii="Times New Roman"/>
          <w:b w:val="false"/>
          <w:i w:val="false"/>
          <w:color w:val="000000"/>
          <w:sz w:val="28"/>
        </w:rPr>
        <w:t xml:space="preserve">
                       0           0               2                   7 </w:t>
      </w:r>
      <w:r>
        <w:br/>
      </w:r>
      <w:r>
        <w:rPr>
          <w:rFonts w:ascii="Times New Roman"/>
          <w:b w:val="false"/>
          <w:i w:val="false"/>
          <w:color w:val="000000"/>
          <w:sz w:val="28"/>
        </w:rPr>
        <w:t xml:space="preserve">
I-123            6 x 10      3 х 10          1 х 10              1 x 10 </w:t>
      </w:r>
      <w:r>
        <w:br/>
      </w:r>
      <w:r>
        <w:rPr>
          <w:rFonts w:ascii="Times New Roman"/>
          <w:b w:val="false"/>
          <w:i w:val="false"/>
          <w:color w:val="000000"/>
          <w:sz w:val="28"/>
        </w:rPr>
        <w:t xml:space="preserve">
                       0           0               1                   6    </w:t>
      </w:r>
      <w:r>
        <w:br/>
      </w:r>
      <w:r>
        <w:rPr>
          <w:rFonts w:ascii="Times New Roman"/>
          <w:b w:val="false"/>
          <w:i w:val="false"/>
          <w:color w:val="000000"/>
          <w:sz w:val="28"/>
        </w:rPr>
        <w:t xml:space="preserve">
I-124            1 x 10      1 х 10          1 х 10              1 x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I-125            2 x 10      3 х 10          1 х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I-126            2 x 10      1 х 10          1 х 10              1 x 10 </w:t>
      </w:r>
      <w:r>
        <w:br/>
      </w:r>
      <w:r>
        <w:rPr>
          <w:rFonts w:ascii="Times New Roman"/>
          <w:b w:val="false"/>
          <w:i w:val="false"/>
          <w:color w:val="000000"/>
          <w:sz w:val="28"/>
        </w:rPr>
        <w:t xml:space="preserve">
                                                   2                   5  </w:t>
      </w:r>
      <w:r>
        <w:br/>
      </w:r>
      <w:r>
        <w:rPr>
          <w:rFonts w:ascii="Times New Roman"/>
          <w:b w:val="false"/>
          <w:i w:val="false"/>
          <w:color w:val="000000"/>
          <w:sz w:val="28"/>
        </w:rPr>
        <w:t xml:space="preserve">
I-129            He ограни-  He ограни-      1 х 10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-1              2                   6 </w:t>
      </w:r>
      <w:r>
        <w:br/>
      </w:r>
      <w:r>
        <w:rPr>
          <w:rFonts w:ascii="Times New Roman"/>
          <w:b w:val="false"/>
          <w:i w:val="false"/>
          <w:color w:val="000000"/>
          <w:sz w:val="28"/>
        </w:rPr>
        <w:t xml:space="preserve">
I-131            3 х 10      7 х 10          1 х 10              1 x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I-132            4 x 10      4 х 10          1 х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I-133            7 x 10      6 x 10          1 x 10              1 x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I-134            3 х 10      3 х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I-I35 (а)        6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Индий (49) </w:t>
      </w:r>
      <w:r>
        <w:br/>
      </w:r>
      <w:r>
        <w:rPr>
          <w:rFonts w:ascii="Times New Roman"/>
          <w:b w:val="false"/>
          <w:i w:val="false"/>
          <w:color w:val="000000"/>
          <w:sz w:val="28"/>
        </w:rPr>
        <w:t xml:space="preserve">
                       0           0               2                   6  </w:t>
      </w:r>
      <w:r>
        <w:br/>
      </w:r>
      <w:r>
        <w:rPr>
          <w:rFonts w:ascii="Times New Roman"/>
          <w:b w:val="false"/>
          <w:i w:val="false"/>
          <w:color w:val="000000"/>
          <w:sz w:val="28"/>
        </w:rPr>
        <w:t xml:space="preserve">
In-111           3 x 10      3 x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In-113m          4 x 10      2 x 10          1 x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In-114m (a)      1 x 10      5 x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In-115m          7 x 10      1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Иридий (77) </w:t>
      </w:r>
      <w:r>
        <w:br/>
      </w:r>
      <w:r>
        <w:rPr>
          <w:rFonts w:ascii="Times New Roman"/>
          <w:b w:val="false"/>
          <w:i w:val="false"/>
          <w:color w:val="000000"/>
          <w:sz w:val="28"/>
        </w:rPr>
        <w:t xml:space="preserve">
                       1           1               2                   7 </w:t>
      </w:r>
      <w:r>
        <w:br/>
      </w:r>
      <w:r>
        <w:rPr>
          <w:rFonts w:ascii="Times New Roman"/>
          <w:b w:val="false"/>
          <w:i w:val="false"/>
          <w:color w:val="000000"/>
          <w:sz w:val="28"/>
        </w:rPr>
        <w:t xml:space="preserve">
Ir-189(a)        1 x 10      1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Ir-190           7 x I0      7 x 10          1 x 10              1 x 10 </w:t>
      </w:r>
      <w:r>
        <w:br/>
      </w:r>
      <w:r>
        <w:rPr>
          <w:rFonts w:ascii="Times New Roman"/>
          <w:b w:val="false"/>
          <w:i w:val="false"/>
          <w:color w:val="000000"/>
          <w:sz w:val="28"/>
        </w:rPr>
        <w:t xml:space="preserve">
                       0           -1              1                   4 </w:t>
      </w:r>
      <w:r>
        <w:br/>
      </w:r>
      <w:r>
        <w:rPr>
          <w:rFonts w:ascii="Times New Roman"/>
          <w:b w:val="false"/>
          <w:i w:val="false"/>
          <w:color w:val="000000"/>
          <w:sz w:val="28"/>
        </w:rPr>
        <w:t xml:space="preserve">
Ir-192           1 x 10 (c)  6 x 10          1 x 10              1 x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Ir-194           3 x 10      3 х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Калий (19) </w:t>
      </w:r>
      <w:r>
        <w:br/>
      </w:r>
      <w:r>
        <w:rPr>
          <w:rFonts w:ascii="Times New Roman"/>
          <w:b w:val="false"/>
          <w:i w:val="false"/>
          <w:color w:val="000000"/>
          <w:sz w:val="28"/>
        </w:rPr>
        <w:t xml:space="preserve">
                       -1          -1              2                   6 </w:t>
      </w:r>
      <w:r>
        <w:br/>
      </w:r>
      <w:r>
        <w:rPr>
          <w:rFonts w:ascii="Times New Roman"/>
          <w:b w:val="false"/>
          <w:i w:val="false"/>
          <w:color w:val="000000"/>
          <w:sz w:val="28"/>
        </w:rPr>
        <w:t xml:space="preserve">
K-40             9 x 10      9 x 10          1 x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K-42             2 x 10      2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K-43             7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Криптон (36) </w:t>
      </w:r>
      <w:r>
        <w:br/>
      </w:r>
      <w:r>
        <w:rPr>
          <w:rFonts w:ascii="Times New Roman"/>
          <w:b w:val="false"/>
          <w:i w:val="false"/>
          <w:color w:val="000000"/>
          <w:sz w:val="28"/>
        </w:rPr>
        <w:t xml:space="preserve">
                       1           1               4                   7  </w:t>
      </w:r>
      <w:r>
        <w:br/>
      </w:r>
      <w:r>
        <w:rPr>
          <w:rFonts w:ascii="Times New Roman"/>
          <w:b w:val="false"/>
          <w:i w:val="false"/>
          <w:color w:val="000000"/>
          <w:sz w:val="28"/>
        </w:rPr>
        <w:t xml:space="preserve">
Kr-81            4 x 10      4 x 10          1 x 10              1 x 10 </w:t>
      </w:r>
      <w:r>
        <w:br/>
      </w:r>
      <w:r>
        <w:rPr>
          <w:rFonts w:ascii="Times New Roman"/>
          <w:b w:val="false"/>
          <w:i w:val="false"/>
          <w:color w:val="000000"/>
          <w:sz w:val="28"/>
        </w:rPr>
        <w:t xml:space="preserve">
                       1           1               4                   5 </w:t>
      </w:r>
      <w:r>
        <w:br/>
      </w:r>
      <w:r>
        <w:rPr>
          <w:rFonts w:ascii="Times New Roman"/>
          <w:b w:val="false"/>
          <w:i w:val="false"/>
          <w:color w:val="000000"/>
          <w:sz w:val="28"/>
        </w:rPr>
        <w:t xml:space="preserve">
Kr-85            1 x 10      1 x 10          1 x 10              1 x 10 </w:t>
      </w:r>
      <w:r>
        <w:br/>
      </w:r>
      <w:r>
        <w:rPr>
          <w:rFonts w:ascii="Times New Roman"/>
          <w:b w:val="false"/>
          <w:i w:val="false"/>
          <w:color w:val="000000"/>
          <w:sz w:val="28"/>
        </w:rPr>
        <w:t xml:space="preserve">
                       0           0               3                   10 </w:t>
      </w:r>
      <w:r>
        <w:br/>
      </w:r>
      <w:r>
        <w:rPr>
          <w:rFonts w:ascii="Times New Roman"/>
          <w:b w:val="false"/>
          <w:i w:val="false"/>
          <w:color w:val="000000"/>
          <w:sz w:val="28"/>
        </w:rPr>
        <w:t xml:space="preserve">
Kr-85m           8 x 10      3 x 10          1 x 10              1 x 10 </w:t>
      </w:r>
      <w:r>
        <w:br/>
      </w:r>
      <w:r>
        <w:rPr>
          <w:rFonts w:ascii="Times New Roman"/>
          <w:b w:val="false"/>
          <w:i w:val="false"/>
          <w:color w:val="000000"/>
          <w:sz w:val="28"/>
        </w:rPr>
        <w:t xml:space="preserve">
                       -1          -1              2                   9 </w:t>
      </w:r>
      <w:r>
        <w:br/>
      </w:r>
      <w:r>
        <w:rPr>
          <w:rFonts w:ascii="Times New Roman"/>
          <w:b w:val="false"/>
          <w:i w:val="false"/>
          <w:color w:val="000000"/>
          <w:sz w:val="28"/>
        </w:rPr>
        <w:t xml:space="preserve">
Kr-87            2 x 10      2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Лантан (57) </w:t>
      </w:r>
      <w:r>
        <w:br/>
      </w:r>
      <w:r>
        <w:rPr>
          <w:rFonts w:ascii="Times New Roman"/>
          <w:b w:val="false"/>
          <w:i w:val="false"/>
          <w:color w:val="000000"/>
          <w:sz w:val="28"/>
        </w:rPr>
        <w:t xml:space="preserve">
                       1           0               3                   7 </w:t>
      </w:r>
      <w:r>
        <w:br/>
      </w:r>
      <w:r>
        <w:rPr>
          <w:rFonts w:ascii="Times New Roman"/>
          <w:b w:val="false"/>
          <w:i w:val="false"/>
          <w:color w:val="000000"/>
          <w:sz w:val="28"/>
        </w:rPr>
        <w:t xml:space="preserve">
La-137           3 х 10      6 x 10          1 x 10              1 x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Lа-140           4 x 10      4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Лютеций (71) </w:t>
      </w:r>
      <w:r>
        <w:br/>
      </w:r>
      <w:r>
        <w:rPr>
          <w:rFonts w:ascii="Times New Roman"/>
          <w:b w:val="false"/>
          <w:i w:val="false"/>
          <w:color w:val="000000"/>
          <w:sz w:val="28"/>
        </w:rPr>
        <w:t xml:space="preserve">
                       -1          -1              1                   6 </w:t>
      </w:r>
      <w:r>
        <w:br/>
      </w:r>
      <w:r>
        <w:rPr>
          <w:rFonts w:ascii="Times New Roman"/>
          <w:b w:val="false"/>
          <w:i w:val="false"/>
          <w:color w:val="000000"/>
          <w:sz w:val="28"/>
        </w:rPr>
        <w:t xml:space="preserve">
Lu-172           6 x 10      6 x 10          1 x 10              1 x 10 </w:t>
      </w:r>
    </w:p>
    <w:p>
      <w:pPr>
        <w:spacing w:after="0"/>
        <w:ind w:left="0"/>
        <w:jc w:val="both"/>
      </w:pPr>
      <w:r>
        <w:rPr>
          <w:rFonts w:ascii="Times New Roman"/>
          <w:b w:val="false"/>
          <w:i w:val="false"/>
          <w:color w:val="000000"/>
          <w:sz w:val="28"/>
        </w:rPr>
        <w:t xml:space="preserve">                       0           0               2                   7  </w:t>
      </w:r>
      <w:r>
        <w:br/>
      </w:r>
      <w:r>
        <w:rPr>
          <w:rFonts w:ascii="Times New Roman"/>
          <w:b w:val="false"/>
          <w:i w:val="false"/>
          <w:color w:val="000000"/>
          <w:sz w:val="28"/>
        </w:rPr>
        <w:t xml:space="preserve">
Lu-173           8 x 10      8 x 10          1 x 10              1 x 10 </w:t>
      </w:r>
      <w:r>
        <w:br/>
      </w:r>
      <w:r>
        <w:rPr>
          <w:rFonts w:ascii="Times New Roman"/>
          <w:b w:val="false"/>
          <w:i w:val="false"/>
          <w:color w:val="000000"/>
          <w:sz w:val="28"/>
        </w:rPr>
        <w:t xml:space="preserve">
                       0           0               2                   7 </w:t>
      </w:r>
      <w:r>
        <w:br/>
      </w:r>
      <w:r>
        <w:rPr>
          <w:rFonts w:ascii="Times New Roman"/>
          <w:b w:val="false"/>
          <w:i w:val="false"/>
          <w:color w:val="000000"/>
          <w:sz w:val="28"/>
        </w:rPr>
        <w:t xml:space="preserve">
Lu-174           9 x 10      9 x 10          1 x 10              1 x 10 </w:t>
      </w:r>
      <w:r>
        <w:br/>
      </w:r>
      <w:r>
        <w:rPr>
          <w:rFonts w:ascii="Times New Roman"/>
          <w:b w:val="false"/>
          <w:i w:val="false"/>
          <w:color w:val="000000"/>
          <w:sz w:val="28"/>
        </w:rPr>
        <w:t xml:space="preserve">
                       1           1               2                   7 </w:t>
      </w:r>
      <w:r>
        <w:br/>
      </w:r>
      <w:r>
        <w:rPr>
          <w:rFonts w:ascii="Times New Roman"/>
          <w:b w:val="false"/>
          <w:i w:val="false"/>
          <w:color w:val="000000"/>
          <w:sz w:val="28"/>
        </w:rPr>
        <w:t xml:space="preserve">
Lu-174m          2 x 10      1 x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Lu-177           3 x 10      7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Магний (12) </w:t>
      </w:r>
      <w:r>
        <w:br/>
      </w:r>
      <w:r>
        <w:rPr>
          <w:rFonts w:ascii="Times New Roman"/>
          <w:b w:val="false"/>
          <w:i w:val="false"/>
          <w:color w:val="000000"/>
          <w:sz w:val="28"/>
        </w:rPr>
        <w:t xml:space="preserve">
                       -1          -1              1                   5  </w:t>
      </w:r>
      <w:r>
        <w:br/>
      </w:r>
      <w:r>
        <w:rPr>
          <w:rFonts w:ascii="Times New Roman"/>
          <w:b w:val="false"/>
          <w:i w:val="false"/>
          <w:color w:val="000000"/>
          <w:sz w:val="28"/>
        </w:rPr>
        <w:t xml:space="preserve">
Mg-28 (a)        3 x 10      3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Марганец (25) </w:t>
      </w:r>
      <w:r>
        <w:br/>
      </w:r>
      <w:r>
        <w:rPr>
          <w:rFonts w:ascii="Times New Roman"/>
          <w:b w:val="false"/>
          <w:i w:val="false"/>
          <w:color w:val="000000"/>
          <w:sz w:val="28"/>
        </w:rPr>
        <w:t xml:space="preserve">
                       -1          -1              1                   5 </w:t>
      </w:r>
      <w:r>
        <w:br/>
      </w:r>
      <w:r>
        <w:rPr>
          <w:rFonts w:ascii="Times New Roman"/>
          <w:b w:val="false"/>
          <w:i w:val="false"/>
          <w:color w:val="000000"/>
          <w:sz w:val="28"/>
        </w:rPr>
        <w:t xml:space="preserve">
Мn-52            3 x 10      3 x 10          1 x 10              1 x 10     </w:t>
      </w:r>
      <w:r>
        <w:br/>
      </w:r>
      <w:r>
        <w:rPr>
          <w:rFonts w:ascii="Times New Roman"/>
          <w:b w:val="false"/>
          <w:i w:val="false"/>
          <w:color w:val="000000"/>
          <w:sz w:val="28"/>
        </w:rPr>
        <w:t xml:space="preserve">
                                                   4                   9  </w:t>
      </w:r>
      <w:r>
        <w:br/>
      </w:r>
      <w:r>
        <w:rPr>
          <w:rFonts w:ascii="Times New Roman"/>
          <w:b w:val="false"/>
          <w:i w:val="false"/>
          <w:color w:val="000000"/>
          <w:sz w:val="28"/>
        </w:rPr>
        <w:t xml:space="preserve">
Мn-53            He ограни-  He ограни-      1 x 10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0               1                   6 </w:t>
      </w:r>
      <w:r>
        <w:br/>
      </w:r>
      <w:r>
        <w:rPr>
          <w:rFonts w:ascii="Times New Roman"/>
          <w:b w:val="false"/>
          <w:i w:val="false"/>
          <w:color w:val="000000"/>
          <w:sz w:val="28"/>
        </w:rPr>
        <w:t xml:space="preserve">
Мn-54            1 x 10      1 x 10          1 x 10              1 x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Мn-56            3 x 10      3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Молибден (42) </w:t>
      </w:r>
      <w:r>
        <w:br/>
      </w:r>
      <w:r>
        <w:rPr>
          <w:rFonts w:ascii="Times New Roman"/>
          <w:b w:val="false"/>
          <w:i w:val="false"/>
          <w:color w:val="000000"/>
          <w:sz w:val="28"/>
        </w:rPr>
        <w:t xml:space="preserve">
                       1           1               3                   8   </w:t>
      </w:r>
      <w:r>
        <w:br/>
      </w:r>
      <w:r>
        <w:rPr>
          <w:rFonts w:ascii="Times New Roman"/>
          <w:b w:val="false"/>
          <w:i w:val="false"/>
          <w:color w:val="000000"/>
          <w:sz w:val="28"/>
        </w:rPr>
        <w:t xml:space="preserve">
Мо-93            4 x 10      2 x 10          1 x 10              1 x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Мо-99 (а)        1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Азот (7) </w:t>
      </w:r>
      <w:r>
        <w:br/>
      </w:r>
      <w:r>
        <w:rPr>
          <w:rFonts w:ascii="Times New Roman"/>
          <w:b w:val="false"/>
          <w:i w:val="false"/>
          <w:color w:val="000000"/>
          <w:sz w:val="28"/>
        </w:rPr>
        <w:t xml:space="preserve">
                       -1          -1              2                   9 </w:t>
      </w:r>
      <w:r>
        <w:br/>
      </w:r>
      <w:r>
        <w:rPr>
          <w:rFonts w:ascii="Times New Roman"/>
          <w:b w:val="false"/>
          <w:i w:val="false"/>
          <w:color w:val="000000"/>
          <w:sz w:val="28"/>
        </w:rPr>
        <w:t xml:space="preserve">
N-13             9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Натрий (11) </w:t>
      </w:r>
      <w:r>
        <w:br/>
      </w:r>
      <w:r>
        <w:rPr>
          <w:rFonts w:ascii="Times New Roman"/>
          <w:b w:val="false"/>
          <w:i w:val="false"/>
          <w:color w:val="000000"/>
          <w:sz w:val="28"/>
        </w:rPr>
        <w:t xml:space="preserve">
                       -1          -1              1                   6 </w:t>
      </w:r>
      <w:r>
        <w:br/>
      </w:r>
      <w:r>
        <w:rPr>
          <w:rFonts w:ascii="Times New Roman"/>
          <w:b w:val="false"/>
          <w:i w:val="false"/>
          <w:color w:val="000000"/>
          <w:sz w:val="28"/>
        </w:rPr>
        <w:t xml:space="preserve">
Na-22            5 x 10      5 x 10          1 x 10              1 x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Na-24            2 x 10      2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Ниобий (41) </w:t>
      </w:r>
      <w:r>
        <w:br/>
      </w:r>
      <w:r>
        <w:rPr>
          <w:rFonts w:ascii="Times New Roman"/>
          <w:b w:val="false"/>
          <w:i w:val="false"/>
          <w:color w:val="000000"/>
          <w:sz w:val="28"/>
        </w:rPr>
        <w:t xml:space="preserve">
                       1           1               4                   7 </w:t>
      </w:r>
      <w:r>
        <w:br/>
      </w:r>
      <w:r>
        <w:rPr>
          <w:rFonts w:ascii="Times New Roman"/>
          <w:b w:val="false"/>
          <w:i w:val="false"/>
          <w:color w:val="000000"/>
          <w:sz w:val="28"/>
        </w:rPr>
        <w:t xml:space="preserve">
Nb-93m           4 x 10      3 х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Nb-94            7 x 10      7 x 10          1 x 10              1 x 10 </w:t>
      </w:r>
      <w:r>
        <w:br/>
      </w:r>
      <w:r>
        <w:rPr>
          <w:rFonts w:ascii="Times New Roman"/>
          <w:b w:val="false"/>
          <w:i w:val="false"/>
          <w:color w:val="000000"/>
          <w:sz w:val="28"/>
        </w:rPr>
        <w:t xml:space="preserve">
                       0           0               1                   6  </w:t>
      </w:r>
      <w:r>
        <w:br/>
      </w:r>
      <w:r>
        <w:rPr>
          <w:rFonts w:ascii="Times New Roman"/>
          <w:b w:val="false"/>
          <w:i w:val="false"/>
          <w:color w:val="000000"/>
          <w:sz w:val="28"/>
        </w:rPr>
        <w:t xml:space="preserve">
Nb-95            1 x 10      1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Nb-97            9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Неодим (60) </w:t>
      </w:r>
      <w:r>
        <w:br/>
      </w:r>
      <w:r>
        <w:rPr>
          <w:rFonts w:ascii="Times New Roman"/>
          <w:b w:val="false"/>
          <w:i w:val="false"/>
          <w:color w:val="000000"/>
          <w:sz w:val="28"/>
        </w:rPr>
        <w:t xml:space="preserve">
                       0           -1              2                   6 </w:t>
      </w:r>
      <w:r>
        <w:br/>
      </w:r>
      <w:r>
        <w:rPr>
          <w:rFonts w:ascii="Times New Roman"/>
          <w:b w:val="false"/>
          <w:i w:val="false"/>
          <w:color w:val="000000"/>
          <w:sz w:val="28"/>
        </w:rPr>
        <w:t xml:space="preserve">
Nd-147           6 x 10      6 x 10          1 x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Nd-149           6 x 10      5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Никель (28) </w:t>
      </w:r>
      <w:r>
        <w:br/>
      </w:r>
      <w:r>
        <w:rPr>
          <w:rFonts w:ascii="Times New Roman"/>
          <w:b w:val="false"/>
          <w:i w:val="false"/>
          <w:color w:val="000000"/>
          <w:sz w:val="28"/>
        </w:rPr>
        <w:t xml:space="preserve">
                                                   4                   8 </w:t>
      </w:r>
      <w:r>
        <w:br/>
      </w:r>
      <w:r>
        <w:rPr>
          <w:rFonts w:ascii="Times New Roman"/>
          <w:b w:val="false"/>
          <w:i w:val="false"/>
          <w:color w:val="000000"/>
          <w:sz w:val="28"/>
        </w:rPr>
        <w:t xml:space="preserve">
Ni-59            He ограни-  He ограни-      1 x 10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1           1               5                   8 </w:t>
      </w:r>
      <w:r>
        <w:br/>
      </w:r>
      <w:r>
        <w:rPr>
          <w:rFonts w:ascii="Times New Roman"/>
          <w:b w:val="false"/>
          <w:i w:val="false"/>
          <w:color w:val="000000"/>
          <w:sz w:val="28"/>
        </w:rPr>
        <w:t xml:space="preserve">
Ni-63            4 x 10      3 х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Ni-65            4 x 10      4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Нептуний (93) </w:t>
      </w:r>
      <w:r>
        <w:br/>
      </w:r>
      <w:r>
        <w:rPr>
          <w:rFonts w:ascii="Times New Roman"/>
          <w:b w:val="false"/>
          <w:i w:val="false"/>
          <w:color w:val="000000"/>
          <w:sz w:val="28"/>
        </w:rPr>
        <w:t xml:space="preserve">
                       1           1               3                   7 </w:t>
      </w:r>
      <w:r>
        <w:br/>
      </w:r>
      <w:r>
        <w:rPr>
          <w:rFonts w:ascii="Times New Roman"/>
          <w:b w:val="false"/>
          <w:i w:val="false"/>
          <w:color w:val="000000"/>
          <w:sz w:val="28"/>
        </w:rPr>
        <w:t xml:space="preserve">
Np-235           4 х 10      4 х 10          1 х 10              1 х 10 </w:t>
      </w:r>
      <w:r>
        <w:br/>
      </w:r>
      <w:r>
        <w:rPr>
          <w:rFonts w:ascii="Times New Roman"/>
          <w:b w:val="false"/>
          <w:i w:val="false"/>
          <w:color w:val="000000"/>
          <w:sz w:val="28"/>
        </w:rPr>
        <w:t xml:space="preserve">
                       1           0               3                   7 </w:t>
      </w:r>
      <w:r>
        <w:br/>
      </w:r>
      <w:r>
        <w:rPr>
          <w:rFonts w:ascii="Times New Roman"/>
          <w:b w:val="false"/>
          <w:i w:val="false"/>
          <w:color w:val="000000"/>
          <w:sz w:val="28"/>
        </w:rPr>
        <w:t xml:space="preserve">
Np-236           2 x 10      2 х 10          1 х 10              1 х 10     </w:t>
      </w:r>
      <w:r>
        <w:br/>
      </w:r>
      <w:r>
        <w:rPr>
          <w:rFonts w:ascii="Times New Roman"/>
          <w:b w:val="false"/>
          <w:i w:val="false"/>
          <w:color w:val="000000"/>
          <w:sz w:val="28"/>
        </w:rPr>
        <w:t xml:space="preserve">
(коротко- </w:t>
      </w:r>
      <w:r>
        <w:br/>
      </w:r>
      <w:r>
        <w:rPr>
          <w:rFonts w:ascii="Times New Roman"/>
          <w:b w:val="false"/>
          <w:i w:val="false"/>
          <w:color w:val="000000"/>
          <w:sz w:val="28"/>
        </w:rPr>
        <w:t xml:space="preserve">
живущий)  </w:t>
      </w:r>
      <w:r>
        <w:br/>
      </w:r>
      <w:r>
        <w:rPr>
          <w:rFonts w:ascii="Times New Roman"/>
          <w:b w:val="false"/>
          <w:i w:val="false"/>
          <w:color w:val="000000"/>
          <w:sz w:val="28"/>
        </w:rPr>
        <w:t xml:space="preserve">
                       0           -2              2                   5 </w:t>
      </w:r>
      <w:r>
        <w:br/>
      </w:r>
      <w:r>
        <w:rPr>
          <w:rFonts w:ascii="Times New Roman"/>
          <w:b w:val="false"/>
          <w:i w:val="false"/>
          <w:color w:val="000000"/>
          <w:sz w:val="28"/>
        </w:rPr>
        <w:t xml:space="preserve">
Np-236           9 x 10      2 х 10          1 x 10              1 х 10 </w:t>
      </w:r>
      <w:r>
        <w:br/>
      </w:r>
      <w:r>
        <w:rPr>
          <w:rFonts w:ascii="Times New Roman"/>
          <w:b w:val="false"/>
          <w:i w:val="false"/>
          <w:color w:val="000000"/>
          <w:sz w:val="28"/>
        </w:rPr>
        <w:t xml:space="preserve">
(долгожи- </w:t>
      </w:r>
      <w:r>
        <w:br/>
      </w:r>
      <w:r>
        <w:rPr>
          <w:rFonts w:ascii="Times New Roman"/>
          <w:b w:val="false"/>
          <w:i w:val="false"/>
          <w:color w:val="000000"/>
          <w:sz w:val="28"/>
        </w:rPr>
        <w:t xml:space="preserve">
вущий)  </w:t>
      </w:r>
      <w:r>
        <w:br/>
      </w:r>
      <w:r>
        <w:rPr>
          <w:rFonts w:ascii="Times New Roman"/>
          <w:b w:val="false"/>
          <w:i w:val="false"/>
          <w:color w:val="000000"/>
          <w:sz w:val="28"/>
        </w:rPr>
        <w:t xml:space="preserve">
                       1           3               0                   3 </w:t>
      </w:r>
      <w:r>
        <w:br/>
      </w:r>
      <w:r>
        <w:rPr>
          <w:rFonts w:ascii="Times New Roman"/>
          <w:b w:val="false"/>
          <w:i w:val="false"/>
          <w:color w:val="000000"/>
          <w:sz w:val="28"/>
        </w:rPr>
        <w:t xml:space="preserve">
Np-237           2 х 10      2 х 10          1 х 10 (b)          1 х 10 (b) </w:t>
      </w:r>
      <w:r>
        <w:br/>
      </w:r>
      <w:r>
        <w:rPr>
          <w:rFonts w:ascii="Times New Roman"/>
          <w:b w:val="false"/>
          <w:i w:val="false"/>
          <w:color w:val="000000"/>
          <w:sz w:val="28"/>
        </w:rPr>
        <w:t xml:space="preserve">
                       0           -1              2                   7 </w:t>
      </w:r>
      <w:r>
        <w:br/>
      </w:r>
      <w:r>
        <w:rPr>
          <w:rFonts w:ascii="Times New Roman"/>
          <w:b w:val="false"/>
          <w:i w:val="false"/>
          <w:color w:val="000000"/>
          <w:sz w:val="28"/>
        </w:rPr>
        <w:t xml:space="preserve">
Np-239           7 х 10      4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Осмий (76) </w:t>
      </w:r>
      <w:r>
        <w:br/>
      </w:r>
      <w:r>
        <w:rPr>
          <w:rFonts w:ascii="Times New Roman"/>
          <w:b w:val="false"/>
          <w:i w:val="false"/>
          <w:color w:val="000000"/>
          <w:sz w:val="28"/>
        </w:rPr>
        <w:t xml:space="preserve">
                       0           0               1                   6  </w:t>
      </w:r>
      <w:r>
        <w:br/>
      </w:r>
      <w:r>
        <w:rPr>
          <w:rFonts w:ascii="Times New Roman"/>
          <w:b w:val="false"/>
          <w:i w:val="false"/>
          <w:color w:val="000000"/>
          <w:sz w:val="28"/>
        </w:rPr>
        <w:t xml:space="preserve">
Os-185           1 х 10      1 х 10          1 х 10              1 х 10 </w:t>
      </w:r>
      <w:r>
        <w:br/>
      </w:r>
      <w:r>
        <w:rPr>
          <w:rFonts w:ascii="Times New Roman"/>
          <w:b w:val="false"/>
          <w:i w:val="false"/>
          <w:color w:val="000000"/>
          <w:sz w:val="28"/>
        </w:rPr>
        <w:t xml:space="preserve">
                       1           0               2                   7 </w:t>
      </w:r>
      <w:r>
        <w:br/>
      </w:r>
      <w:r>
        <w:rPr>
          <w:rFonts w:ascii="Times New Roman"/>
          <w:b w:val="false"/>
          <w:i w:val="false"/>
          <w:color w:val="000000"/>
          <w:sz w:val="28"/>
        </w:rPr>
        <w:t xml:space="preserve">
Os-191           1 х 10      2 х 10          1 х 10              1 х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Os-191m          4 x 10      3 х 10          1 х 10              1 х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Os-193           2 х 10      6 х 10          1 х 10              1 х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Os-194(a)        3 х 10      1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Фосфор (15) </w:t>
      </w:r>
      <w:r>
        <w:br/>
      </w:r>
      <w:r>
        <w:rPr>
          <w:rFonts w:ascii="Times New Roman"/>
          <w:b w:val="false"/>
          <w:i w:val="false"/>
          <w:color w:val="000000"/>
          <w:sz w:val="28"/>
        </w:rPr>
        <w:t xml:space="preserve">
                       -1          -1              3                   5 </w:t>
      </w:r>
      <w:r>
        <w:br/>
      </w:r>
      <w:r>
        <w:rPr>
          <w:rFonts w:ascii="Times New Roman"/>
          <w:b w:val="false"/>
          <w:i w:val="false"/>
          <w:color w:val="000000"/>
          <w:sz w:val="28"/>
        </w:rPr>
        <w:t xml:space="preserve">
P-32             5 х 10      5 х 10          1 х 10              1 x 10 </w:t>
      </w:r>
      <w:r>
        <w:br/>
      </w:r>
      <w:r>
        <w:rPr>
          <w:rFonts w:ascii="Times New Roman"/>
          <w:b w:val="false"/>
          <w:i w:val="false"/>
          <w:color w:val="000000"/>
          <w:sz w:val="28"/>
        </w:rPr>
        <w:t xml:space="preserve">
                       1           0               5                   8 </w:t>
      </w:r>
      <w:r>
        <w:br/>
      </w:r>
      <w:r>
        <w:rPr>
          <w:rFonts w:ascii="Times New Roman"/>
          <w:b w:val="false"/>
          <w:i w:val="false"/>
          <w:color w:val="000000"/>
          <w:sz w:val="28"/>
        </w:rPr>
        <w:t xml:space="preserve">
P-33             4 х 10      1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Протактиний(91) </w:t>
      </w:r>
      <w:r>
        <w:br/>
      </w:r>
      <w:r>
        <w:rPr>
          <w:rFonts w:ascii="Times New Roman"/>
          <w:b w:val="false"/>
          <w:i w:val="false"/>
          <w:color w:val="000000"/>
          <w:sz w:val="28"/>
        </w:rPr>
        <w:t xml:space="preserve">
                       0           -2              1                   6  </w:t>
      </w:r>
      <w:r>
        <w:br/>
      </w:r>
      <w:r>
        <w:rPr>
          <w:rFonts w:ascii="Times New Roman"/>
          <w:b w:val="false"/>
          <w:i w:val="false"/>
          <w:color w:val="000000"/>
          <w:sz w:val="28"/>
        </w:rPr>
        <w:t xml:space="preserve">
Pa-230 (a)       2 х 10      7 х 10          1 х 10              1 х 10 </w:t>
      </w:r>
      <w:r>
        <w:br/>
      </w:r>
      <w:r>
        <w:rPr>
          <w:rFonts w:ascii="Times New Roman"/>
          <w:b w:val="false"/>
          <w:i w:val="false"/>
          <w:color w:val="000000"/>
          <w:sz w:val="28"/>
        </w:rPr>
        <w:t xml:space="preserve">
                       0           -1              0                   3 </w:t>
      </w:r>
      <w:r>
        <w:br/>
      </w:r>
      <w:r>
        <w:rPr>
          <w:rFonts w:ascii="Times New Roman"/>
          <w:b w:val="false"/>
          <w:i w:val="false"/>
          <w:color w:val="000000"/>
          <w:sz w:val="28"/>
        </w:rPr>
        <w:t xml:space="preserve">
Pa-231           4 х 10      4 х 10          1 х 10              1 х 10 </w:t>
      </w:r>
      <w:r>
        <w:br/>
      </w:r>
      <w:r>
        <w:rPr>
          <w:rFonts w:ascii="Times New Roman"/>
          <w:b w:val="false"/>
          <w:i w:val="false"/>
          <w:color w:val="000000"/>
          <w:sz w:val="28"/>
        </w:rPr>
        <w:t xml:space="preserve">
                       0           1               2                   7 </w:t>
      </w:r>
      <w:r>
        <w:br/>
      </w:r>
      <w:r>
        <w:rPr>
          <w:rFonts w:ascii="Times New Roman"/>
          <w:b w:val="false"/>
          <w:i w:val="false"/>
          <w:color w:val="000000"/>
          <w:sz w:val="28"/>
        </w:rPr>
        <w:t xml:space="preserve">
Pa-233           5 х 10      7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Свинец (82) </w:t>
      </w:r>
      <w:r>
        <w:br/>
      </w:r>
      <w:r>
        <w:rPr>
          <w:rFonts w:ascii="Times New Roman"/>
          <w:b w:val="false"/>
          <w:i w:val="false"/>
          <w:color w:val="000000"/>
          <w:sz w:val="28"/>
        </w:rPr>
        <w:t xml:space="preserve">
                       0           0               1                   6  </w:t>
      </w:r>
      <w:r>
        <w:br/>
      </w:r>
      <w:r>
        <w:rPr>
          <w:rFonts w:ascii="Times New Roman"/>
          <w:b w:val="false"/>
          <w:i w:val="false"/>
          <w:color w:val="000000"/>
          <w:sz w:val="28"/>
        </w:rPr>
        <w:t xml:space="preserve">
Pb-201           1 х 10      1 х 10          1 x 10              1 х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Pb-202           4 х 10      2 x 10          1 х 10              1 х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Pb-203           4 x 10      3 x 10          1 х 10              1 х 10 </w:t>
      </w:r>
      <w:r>
        <w:br/>
      </w:r>
      <w:r>
        <w:rPr>
          <w:rFonts w:ascii="Times New Roman"/>
          <w:b w:val="false"/>
          <w:i w:val="false"/>
          <w:color w:val="000000"/>
          <w:sz w:val="28"/>
        </w:rPr>
        <w:t xml:space="preserve">
                                                   4                   7 </w:t>
      </w:r>
      <w:r>
        <w:br/>
      </w:r>
      <w:r>
        <w:rPr>
          <w:rFonts w:ascii="Times New Roman"/>
          <w:b w:val="false"/>
          <w:i w:val="false"/>
          <w:color w:val="000000"/>
          <w:sz w:val="28"/>
        </w:rPr>
        <w:t xml:space="preserve">
Pb-205           He ограни-  He ограни-      1 х 10              1 х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-2              1                   4   </w:t>
      </w:r>
      <w:r>
        <w:br/>
      </w:r>
      <w:r>
        <w:rPr>
          <w:rFonts w:ascii="Times New Roman"/>
          <w:b w:val="false"/>
          <w:i w:val="false"/>
          <w:color w:val="000000"/>
          <w:sz w:val="28"/>
        </w:rPr>
        <w:t xml:space="preserve">
Pb-210 (a)       1 х 10      5 х 10          1 х 10 (b)          1 х 10 (b) </w:t>
      </w:r>
      <w:r>
        <w:br/>
      </w:r>
      <w:r>
        <w:rPr>
          <w:rFonts w:ascii="Times New Roman"/>
          <w:b w:val="false"/>
          <w:i w:val="false"/>
          <w:color w:val="000000"/>
          <w:sz w:val="28"/>
        </w:rPr>
        <w:t xml:space="preserve">
                       -1          4                                   5 </w:t>
      </w:r>
      <w:r>
        <w:br/>
      </w:r>
      <w:r>
        <w:rPr>
          <w:rFonts w:ascii="Times New Roman"/>
          <w:b w:val="false"/>
          <w:i w:val="false"/>
          <w:color w:val="000000"/>
          <w:sz w:val="28"/>
        </w:rPr>
        <w:t xml:space="preserve">
Pb-212 (a)       7 х 10      2 х 10          1 х 10 (b)          1 х 10 (b) </w:t>
      </w:r>
      <w:r>
        <w:br/>
      </w:r>
      <w:r>
        <w:rPr>
          <w:rFonts w:ascii="Times New Roman"/>
          <w:b w:val="false"/>
          <w:i w:val="false"/>
          <w:color w:val="000000"/>
          <w:sz w:val="28"/>
        </w:rPr>
        <w:t xml:space="preserve">
  </w:t>
      </w:r>
      <w:r>
        <w:br/>
      </w:r>
      <w:r>
        <w:rPr>
          <w:rFonts w:ascii="Times New Roman"/>
          <w:b w:val="false"/>
          <w:i w:val="false"/>
          <w:color w:val="000000"/>
          <w:sz w:val="28"/>
        </w:rPr>
        <w:t xml:space="preserve">
Палладий (46) </w:t>
      </w:r>
      <w:r>
        <w:br/>
      </w:r>
      <w:r>
        <w:rPr>
          <w:rFonts w:ascii="Times New Roman"/>
          <w:b w:val="false"/>
          <w:i w:val="false"/>
          <w:color w:val="000000"/>
          <w:sz w:val="28"/>
        </w:rPr>
        <w:t xml:space="preserve">
                       1           1               3                   8   </w:t>
      </w:r>
      <w:r>
        <w:br/>
      </w:r>
      <w:r>
        <w:rPr>
          <w:rFonts w:ascii="Times New Roman"/>
          <w:b w:val="false"/>
          <w:i w:val="false"/>
          <w:color w:val="000000"/>
          <w:sz w:val="28"/>
        </w:rPr>
        <w:t xml:space="preserve">
Pd-103(a)        4 x 10      4 х 10          1 х 10              1 х 10 </w:t>
      </w:r>
      <w:r>
        <w:br/>
      </w:r>
      <w:r>
        <w:rPr>
          <w:rFonts w:ascii="Times New Roman"/>
          <w:b w:val="false"/>
          <w:i w:val="false"/>
          <w:color w:val="000000"/>
          <w:sz w:val="28"/>
        </w:rPr>
        <w:t xml:space="preserve">
                                                   5                   8 </w:t>
      </w:r>
      <w:r>
        <w:br/>
      </w:r>
      <w:r>
        <w:rPr>
          <w:rFonts w:ascii="Times New Roman"/>
          <w:b w:val="false"/>
          <w:i w:val="false"/>
          <w:color w:val="000000"/>
          <w:sz w:val="28"/>
        </w:rPr>
        <w:t xml:space="preserve">
Pd-107           He ограни-  He ограни-      1 х 10              1 х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-1              3                   6 </w:t>
      </w:r>
      <w:r>
        <w:br/>
      </w:r>
      <w:r>
        <w:rPr>
          <w:rFonts w:ascii="Times New Roman"/>
          <w:b w:val="false"/>
          <w:i w:val="false"/>
          <w:color w:val="000000"/>
          <w:sz w:val="28"/>
        </w:rPr>
        <w:t xml:space="preserve">
Pd-109           2 x 10      5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Прометий(61) </w:t>
      </w:r>
      <w:r>
        <w:br/>
      </w:r>
      <w:r>
        <w:rPr>
          <w:rFonts w:ascii="Times New Roman"/>
          <w:b w:val="false"/>
          <w:i w:val="false"/>
          <w:color w:val="000000"/>
          <w:sz w:val="28"/>
        </w:rPr>
        <w:t xml:space="preserve">
                       0           0               2                   6 </w:t>
      </w:r>
      <w:r>
        <w:br/>
      </w:r>
      <w:r>
        <w:rPr>
          <w:rFonts w:ascii="Times New Roman"/>
          <w:b w:val="false"/>
          <w:i w:val="false"/>
          <w:color w:val="000000"/>
          <w:sz w:val="28"/>
        </w:rPr>
        <w:t xml:space="preserve">
Pm-143           3 x 10      3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Pm-144           7 x 10      7 x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Pm-145           3 x 10      1 x 10          1 x 10              1 x 10 </w:t>
      </w:r>
      <w:r>
        <w:br/>
      </w:r>
      <w:r>
        <w:rPr>
          <w:rFonts w:ascii="Times New Roman"/>
          <w:b w:val="false"/>
          <w:i w:val="false"/>
          <w:color w:val="000000"/>
          <w:sz w:val="28"/>
        </w:rPr>
        <w:t xml:space="preserve">
                       1           0               4                   7 </w:t>
      </w:r>
      <w:r>
        <w:br/>
      </w:r>
      <w:r>
        <w:rPr>
          <w:rFonts w:ascii="Times New Roman"/>
          <w:b w:val="false"/>
          <w:i w:val="false"/>
          <w:color w:val="000000"/>
          <w:sz w:val="28"/>
        </w:rPr>
        <w:t xml:space="preserve">
Pm-147           4 x 10      2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Pm-148m (a)      8 x 10      7 x 10          1 x 10              1 x 10 </w:t>
      </w:r>
      <w:r>
        <w:br/>
      </w:r>
      <w:r>
        <w:rPr>
          <w:rFonts w:ascii="Times New Roman"/>
          <w:b w:val="false"/>
          <w:i w:val="false"/>
          <w:color w:val="000000"/>
          <w:sz w:val="28"/>
        </w:rPr>
        <w:t xml:space="preserve">
                       0           -1              3                   6 </w:t>
      </w:r>
      <w:r>
        <w:br/>
      </w:r>
      <w:r>
        <w:rPr>
          <w:rFonts w:ascii="Times New Roman"/>
          <w:b w:val="false"/>
          <w:i w:val="false"/>
          <w:color w:val="000000"/>
          <w:sz w:val="28"/>
        </w:rPr>
        <w:t xml:space="preserve">
Pm-149           2 x 10      6 x 10          1 x 10              1 x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Pm-151           2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Полоний (84) </w:t>
      </w:r>
      <w:r>
        <w:br/>
      </w:r>
      <w:r>
        <w:rPr>
          <w:rFonts w:ascii="Times New Roman"/>
          <w:b w:val="false"/>
          <w:i w:val="false"/>
          <w:color w:val="000000"/>
          <w:sz w:val="28"/>
        </w:rPr>
        <w:t xml:space="preserve">
                       1           -2              1                   4 </w:t>
      </w:r>
      <w:r>
        <w:br/>
      </w:r>
      <w:r>
        <w:rPr>
          <w:rFonts w:ascii="Times New Roman"/>
          <w:b w:val="false"/>
          <w:i w:val="false"/>
          <w:color w:val="000000"/>
          <w:sz w:val="28"/>
        </w:rPr>
        <w:t xml:space="preserve">
Po-210           4 x 10      2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Празеодим (59) </w:t>
      </w:r>
      <w:r>
        <w:br/>
      </w:r>
      <w:r>
        <w:rPr>
          <w:rFonts w:ascii="Times New Roman"/>
          <w:b w:val="false"/>
          <w:i w:val="false"/>
          <w:color w:val="000000"/>
          <w:sz w:val="28"/>
        </w:rPr>
        <w:t xml:space="preserve">
                       -1          -1              2                   5  </w:t>
      </w:r>
      <w:r>
        <w:br/>
      </w:r>
      <w:r>
        <w:rPr>
          <w:rFonts w:ascii="Times New Roman"/>
          <w:b w:val="false"/>
          <w:i w:val="false"/>
          <w:color w:val="000000"/>
          <w:sz w:val="28"/>
        </w:rPr>
        <w:t xml:space="preserve">
Pr-142           4 x 10      4 x 10          1 x 10              1 x 10 </w:t>
      </w:r>
      <w:r>
        <w:br/>
      </w:r>
      <w:r>
        <w:rPr>
          <w:rFonts w:ascii="Times New Roman"/>
          <w:b w:val="false"/>
          <w:i w:val="false"/>
          <w:color w:val="000000"/>
          <w:sz w:val="28"/>
        </w:rPr>
        <w:t xml:space="preserve">
                       0           -1              4                   6  </w:t>
      </w:r>
      <w:r>
        <w:br/>
      </w:r>
      <w:r>
        <w:rPr>
          <w:rFonts w:ascii="Times New Roman"/>
          <w:b w:val="false"/>
          <w:i w:val="false"/>
          <w:color w:val="000000"/>
          <w:sz w:val="28"/>
        </w:rPr>
        <w:t xml:space="preserve">
Pr-143           3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Платина (78) </w:t>
      </w:r>
      <w:r>
        <w:br/>
      </w:r>
      <w:r>
        <w:rPr>
          <w:rFonts w:ascii="Times New Roman"/>
          <w:b w:val="false"/>
          <w:i w:val="false"/>
          <w:color w:val="000000"/>
          <w:sz w:val="28"/>
        </w:rPr>
        <w:t xml:space="preserve">
                       0           -1              1                   6 </w:t>
      </w:r>
      <w:r>
        <w:br/>
      </w:r>
      <w:r>
        <w:rPr>
          <w:rFonts w:ascii="Times New Roman"/>
          <w:b w:val="false"/>
          <w:i w:val="false"/>
          <w:color w:val="000000"/>
          <w:sz w:val="28"/>
        </w:rPr>
        <w:t xml:space="preserve">
Pt-188 (a)       1 x 10      8 x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Pt-191           4 x 10      3 x 10          1 x 10              1 x 10 </w:t>
      </w:r>
      <w:r>
        <w:br/>
      </w:r>
      <w:r>
        <w:rPr>
          <w:rFonts w:ascii="Times New Roman"/>
          <w:b w:val="false"/>
          <w:i w:val="false"/>
          <w:color w:val="000000"/>
          <w:sz w:val="28"/>
        </w:rPr>
        <w:t xml:space="preserve">
                       1           1               4                   7 </w:t>
      </w:r>
      <w:r>
        <w:br/>
      </w:r>
      <w:r>
        <w:rPr>
          <w:rFonts w:ascii="Times New Roman"/>
          <w:b w:val="false"/>
          <w:i w:val="false"/>
          <w:color w:val="000000"/>
          <w:sz w:val="28"/>
        </w:rPr>
        <w:t xml:space="preserve">
Pt-193           4 x 10      4 x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Pt-193m          4 x 10      5 x 10          1 x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Pt-195m          1 x 10      5 x 10          1 x 10              1 x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Pt-197           2 x 10      6 x 10          1 x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Pt-197m          1 x 10      6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Плутоний (94) </w:t>
      </w:r>
      <w:r>
        <w:br/>
      </w:r>
      <w:r>
        <w:rPr>
          <w:rFonts w:ascii="Times New Roman"/>
          <w:b w:val="false"/>
          <w:i w:val="false"/>
          <w:color w:val="000000"/>
          <w:sz w:val="28"/>
        </w:rPr>
        <w:t xml:space="preserve">
                       1           -3              1                   4 </w:t>
      </w:r>
      <w:r>
        <w:br/>
      </w:r>
      <w:r>
        <w:rPr>
          <w:rFonts w:ascii="Times New Roman"/>
          <w:b w:val="false"/>
          <w:i w:val="false"/>
          <w:color w:val="000000"/>
          <w:sz w:val="28"/>
        </w:rPr>
        <w:t xml:space="preserve">
Pu-236           3 x 10      3 x 10          1 x 10              1 x 10 </w:t>
      </w:r>
      <w:r>
        <w:br/>
      </w:r>
      <w:r>
        <w:rPr>
          <w:rFonts w:ascii="Times New Roman"/>
          <w:b w:val="false"/>
          <w:i w:val="false"/>
          <w:color w:val="000000"/>
          <w:sz w:val="28"/>
        </w:rPr>
        <w:t xml:space="preserve">
                       1           1               2                   7  </w:t>
      </w:r>
      <w:r>
        <w:br/>
      </w:r>
      <w:r>
        <w:rPr>
          <w:rFonts w:ascii="Times New Roman"/>
          <w:b w:val="false"/>
          <w:i w:val="false"/>
          <w:color w:val="000000"/>
          <w:sz w:val="28"/>
        </w:rPr>
        <w:t xml:space="preserve">
Pu-237           2 x 10      2 x 10          1 x 10              1 x 10 </w:t>
      </w:r>
      <w:r>
        <w:br/>
      </w:r>
      <w:r>
        <w:rPr>
          <w:rFonts w:ascii="Times New Roman"/>
          <w:b w:val="false"/>
          <w:i w:val="false"/>
          <w:color w:val="000000"/>
          <w:sz w:val="28"/>
        </w:rPr>
        <w:t xml:space="preserve">
                       1           -3              0                   4 </w:t>
      </w:r>
      <w:r>
        <w:br/>
      </w:r>
      <w:r>
        <w:rPr>
          <w:rFonts w:ascii="Times New Roman"/>
          <w:b w:val="false"/>
          <w:i w:val="false"/>
          <w:color w:val="000000"/>
          <w:sz w:val="28"/>
        </w:rPr>
        <w:t xml:space="preserve">
Pu-238           1 x 10      1 x 10          1 x 10              1 x 10 </w:t>
      </w:r>
      <w:r>
        <w:br/>
      </w:r>
      <w:r>
        <w:rPr>
          <w:rFonts w:ascii="Times New Roman"/>
          <w:b w:val="false"/>
          <w:i w:val="false"/>
          <w:color w:val="000000"/>
          <w:sz w:val="28"/>
        </w:rPr>
        <w:t xml:space="preserve">
                       1           -3              0                   4 </w:t>
      </w:r>
      <w:r>
        <w:br/>
      </w:r>
      <w:r>
        <w:rPr>
          <w:rFonts w:ascii="Times New Roman"/>
          <w:b w:val="false"/>
          <w:i w:val="false"/>
          <w:color w:val="000000"/>
          <w:sz w:val="28"/>
        </w:rPr>
        <w:t xml:space="preserve">
Pu-239           1 x 10      1 x 10          1 x 10              1 x 10 </w:t>
      </w:r>
      <w:r>
        <w:br/>
      </w:r>
      <w:r>
        <w:rPr>
          <w:rFonts w:ascii="Times New Roman"/>
          <w:b w:val="false"/>
          <w:i w:val="false"/>
          <w:color w:val="000000"/>
          <w:sz w:val="28"/>
        </w:rPr>
        <w:t xml:space="preserve">
                       1           -3              0                   3 </w:t>
      </w:r>
      <w:r>
        <w:br/>
      </w:r>
      <w:r>
        <w:rPr>
          <w:rFonts w:ascii="Times New Roman"/>
          <w:b w:val="false"/>
          <w:i w:val="false"/>
          <w:color w:val="000000"/>
          <w:sz w:val="28"/>
        </w:rPr>
        <w:t xml:space="preserve">
Pu-240 (a)       1 x 10      1 x 10          1 x 10              1 x 10 </w:t>
      </w:r>
      <w:r>
        <w:br/>
      </w:r>
      <w:r>
        <w:rPr>
          <w:rFonts w:ascii="Times New Roman"/>
          <w:b w:val="false"/>
          <w:i w:val="false"/>
          <w:color w:val="000000"/>
          <w:sz w:val="28"/>
        </w:rPr>
        <w:t xml:space="preserve">
                       1           -2              2                   5 </w:t>
      </w:r>
      <w:r>
        <w:br/>
      </w:r>
      <w:r>
        <w:rPr>
          <w:rFonts w:ascii="Times New Roman"/>
          <w:b w:val="false"/>
          <w:i w:val="false"/>
          <w:color w:val="000000"/>
          <w:sz w:val="28"/>
        </w:rPr>
        <w:t xml:space="preserve">
Pu-241           4 x 10      6 x 10          1 x 10              1 x 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Рu-242           1 x 10      1 х 10          1 x 10              1 x 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Рu-244 (а)       4 x 10      1 х 10          1 х 10              1 x 10 </w:t>
      </w:r>
      <w:r>
        <w:br/>
      </w:r>
      <w:r>
        <w:rPr>
          <w:rFonts w:ascii="Times New Roman"/>
          <w:b w:val="false"/>
          <w:i w:val="false"/>
          <w:color w:val="000000"/>
          <w:sz w:val="28"/>
        </w:rPr>
        <w:t xml:space="preserve">
  </w:t>
      </w:r>
      <w:r>
        <w:br/>
      </w:r>
      <w:r>
        <w:rPr>
          <w:rFonts w:ascii="Times New Roman"/>
          <w:b w:val="false"/>
          <w:i w:val="false"/>
          <w:color w:val="000000"/>
          <w:sz w:val="28"/>
        </w:rPr>
        <w:t xml:space="preserve">
Радий (88)        </w:t>
      </w:r>
      <w:r>
        <w:br/>
      </w:r>
      <w:r>
        <w:rPr>
          <w:rFonts w:ascii="Times New Roman"/>
          <w:b w:val="false"/>
          <w:i w:val="false"/>
          <w:color w:val="000000"/>
          <w:sz w:val="28"/>
        </w:rPr>
        <w:t xml:space="preserve">
                       -1          -3              2                   5 </w:t>
      </w:r>
      <w:r>
        <w:br/>
      </w:r>
      <w:r>
        <w:rPr>
          <w:rFonts w:ascii="Times New Roman"/>
          <w:b w:val="false"/>
          <w:i w:val="false"/>
          <w:color w:val="000000"/>
          <w:sz w:val="28"/>
        </w:rPr>
        <w:t xml:space="preserve">
Ra-223 (a)       4 x 10      7 х 10          1 х 10 (b)          1 x 10 (b) </w:t>
      </w:r>
      <w:r>
        <w:br/>
      </w:r>
      <w:r>
        <w:rPr>
          <w:rFonts w:ascii="Times New Roman"/>
          <w:b w:val="false"/>
          <w:i w:val="false"/>
          <w:color w:val="000000"/>
          <w:sz w:val="28"/>
        </w:rPr>
        <w:t xml:space="preserve">
                       -1          -2              1                   5 </w:t>
      </w:r>
      <w:r>
        <w:br/>
      </w:r>
      <w:r>
        <w:rPr>
          <w:rFonts w:ascii="Times New Roman"/>
          <w:b w:val="false"/>
          <w:i w:val="false"/>
          <w:color w:val="000000"/>
          <w:sz w:val="28"/>
        </w:rPr>
        <w:t xml:space="preserve">
Ra-224 (a)       4 x 10      2 х 10          1 х 10 (b)          1 x 10 (b) </w:t>
      </w:r>
      <w:r>
        <w:br/>
      </w:r>
      <w:r>
        <w:rPr>
          <w:rFonts w:ascii="Times New Roman"/>
          <w:b w:val="false"/>
          <w:i w:val="false"/>
          <w:color w:val="000000"/>
          <w:sz w:val="28"/>
        </w:rPr>
        <w:t xml:space="preserve">
                       -1          -3              2                   5 </w:t>
      </w:r>
      <w:r>
        <w:br/>
      </w:r>
      <w:r>
        <w:rPr>
          <w:rFonts w:ascii="Times New Roman"/>
          <w:b w:val="false"/>
          <w:i w:val="false"/>
          <w:color w:val="000000"/>
          <w:sz w:val="28"/>
        </w:rPr>
        <w:t xml:space="preserve">
Ra-225 (a)       2 x 10      4 х 10          1 х 10              1 x 10 </w:t>
      </w:r>
      <w:r>
        <w:br/>
      </w:r>
      <w:r>
        <w:rPr>
          <w:rFonts w:ascii="Times New Roman"/>
          <w:b w:val="false"/>
          <w:i w:val="false"/>
          <w:color w:val="000000"/>
          <w:sz w:val="28"/>
        </w:rPr>
        <w:t xml:space="preserve">
                       -1          -3              1                   4  </w:t>
      </w:r>
      <w:r>
        <w:br/>
      </w:r>
      <w:r>
        <w:rPr>
          <w:rFonts w:ascii="Times New Roman"/>
          <w:b w:val="false"/>
          <w:i w:val="false"/>
          <w:color w:val="000000"/>
          <w:sz w:val="28"/>
        </w:rPr>
        <w:t xml:space="preserve">
Ra-226 (a)       2 x 10      3 х 10          1 x 10 (b)          1 x 10 (b) </w:t>
      </w:r>
      <w:r>
        <w:br/>
      </w:r>
      <w:r>
        <w:rPr>
          <w:rFonts w:ascii="Times New Roman"/>
          <w:b w:val="false"/>
          <w:i w:val="false"/>
          <w:color w:val="000000"/>
          <w:sz w:val="28"/>
        </w:rPr>
        <w:t xml:space="preserve">
                       -1          -2              1                   5 </w:t>
      </w:r>
      <w:r>
        <w:br/>
      </w:r>
      <w:r>
        <w:rPr>
          <w:rFonts w:ascii="Times New Roman"/>
          <w:b w:val="false"/>
          <w:i w:val="false"/>
          <w:color w:val="000000"/>
          <w:sz w:val="28"/>
        </w:rPr>
        <w:t xml:space="preserve">
Ra-228 (a)       6 x 10      2 х 10          1 x 10 (b)          1 x 10 (b) </w:t>
      </w:r>
      <w:r>
        <w:br/>
      </w:r>
      <w:r>
        <w:rPr>
          <w:rFonts w:ascii="Times New Roman"/>
          <w:b w:val="false"/>
          <w:i w:val="false"/>
          <w:color w:val="000000"/>
          <w:sz w:val="28"/>
        </w:rPr>
        <w:t xml:space="preserve">
  </w:t>
      </w:r>
      <w:r>
        <w:br/>
      </w:r>
      <w:r>
        <w:rPr>
          <w:rFonts w:ascii="Times New Roman"/>
          <w:b w:val="false"/>
          <w:i w:val="false"/>
          <w:color w:val="000000"/>
          <w:sz w:val="28"/>
        </w:rPr>
        <w:t xml:space="preserve">
Рубидий (37) </w:t>
      </w:r>
      <w:r>
        <w:br/>
      </w:r>
      <w:r>
        <w:rPr>
          <w:rFonts w:ascii="Times New Roman"/>
          <w:b w:val="false"/>
          <w:i w:val="false"/>
          <w:color w:val="000000"/>
          <w:sz w:val="28"/>
        </w:rPr>
        <w:t xml:space="preserve">
                       0           -1              1                   6  </w:t>
      </w:r>
      <w:r>
        <w:br/>
      </w:r>
      <w:r>
        <w:rPr>
          <w:rFonts w:ascii="Times New Roman"/>
          <w:b w:val="false"/>
          <w:i w:val="false"/>
          <w:color w:val="000000"/>
          <w:sz w:val="28"/>
        </w:rPr>
        <w:t xml:space="preserve">
Rb-81            2 x 10      8 х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Rb-83 (a)        2 x 10      2 х 10          1 x 10              1 x 10 </w:t>
      </w:r>
    </w:p>
    <w:p>
      <w:pPr>
        <w:spacing w:after="0"/>
        <w:ind w:left="0"/>
        <w:jc w:val="both"/>
      </w:pPr>
      <w:r>
        <w:rPr>
          <w:rFonts w:ascii="Times New Roman"/>
          <w:b w:val="false"/>
          <w:i w:val="false"/>
          <w:color w:val="000000"/>
          <w:sz w:val="28"/>
        </w:rPr>
        <w:t xml:space="preserve">                       0           0               1                   6 </w:t>
      </w:r>
      <w:r>
        <w:br/>
      </w:r>
      <w:r>
        <w:rPr>
          <w:rFonts w:ascii="Times New Roman"/>
          <w:b w:val="false"/>
          <w:i w:val="false"/>
          <w:color w:val="000000"/>
          <w:sz w:val="28"/>
        </w:rPr>
        <w:t xml:space="preserve">
Rb-84            1 x 10      1 х 10          1 x 10              1 x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Rb-86            5 x 10      5 х 10          1 x 10              1 x 10 </w:t>
      </w:r>
      <w:r>
        <w:br/>
      </w:r>
      <w:r>
        <w:rPr>
          <w:rFonts w:ascii="Times New Roman"/>
          <w:b w:val="false"/>
          <w:i w:val="false"/>
          <w:color w:val="000000"/>
          <w:sz w:val="28"/>
        </w:rPr>
        <w:t xml:space="preserve">
                                                   4                   7 </w:t>
      </w:r>
      <w:r>
        <w:br/>
      </w:r>
      <w:r>
        <w:rPr>
          <w:rFonts w:ascii="Times New Roman"/>
          <w:b w:val="false"/>
          <w:i w:val="false"/>
          <w:color w:val="000000"/>
          <w:sz w:val="28"/>
        </w:rPr>
        <w:t xml:space="preserve">
Rb-87            He ограни-  He ограни-      1 x 10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w:t>
      </w:r>
      <w:r>
        <w:br/>
      </w:r>
      <w:r>
        <w:rPr>
          <w:rFonts w:ascii="Times New Roman"/>
          <w:b w:val="false"/>
          <w:i w:val="false"/>
          <w:color w:val="000000"/>
          <w:sz w:val="28"/>
        </w:rPr>
        <w:t xml:space="preserve">
                                                   4                   7 </w:t>
      </w:r>
      <w:r>
        <w:br/>
      </w:r>
      <w:r>
        <w:rPr>
          <w:rFonts w:ascii="Times New Roman"/>
          <w:b w:val="false"/>
          <w:i w:val="false"/>
          <w:color w:val="000000"/>
          <w:sz w:val="28"/>
        </w:rPr>
        <w:t xml:space="preserve">
Rb (приро-       He ограни-  He ограни-      1 x 10              1 x 10     </w:t>
      </w:r>
      <w:r>
        <w:br/>
      </w:r>
      <w:r>
        <w:rPr>
          <w:rFonts w:ascii="Times New Roman"/>
          <w:b w:val="false"/>
          <w:i w:val="false"/>
          <w:color w:val="000000"/>
          <w:sz w:val="28"/>
        </w:rPr>
        <w:t xml:space="preserve">
дный)            чено        чено </w:t>
      </w:r>
      <w:r>
        <w:br/>
      </w:r>
      <w:r>
        <w:rPr>
          <w:rFonts w:ascii="Times New Roman"/>
          <w:b w:val="false"/>
          <w:i w:val="false"/>
          <w:color w:val="000000"/>
          <w:sz w:val="28"/>
        </w:rPr>
        <w:t xml:space="preserve">
  </w:t>
      </w:r>
      <w:r>
        <w:br/>
      </w:r>
      <w:r>
        <w:rPr>
          <w:rFonts w:ascii="Times New Roman"/>
          <w:b w:val="false"/>
          <w:i w:val="false"/>
          <w:color w:val="000000"/>
          <w:sz w:val="28"/>
        </w:rPr>
        <w:t xml:space="preserve">
Рений (75) </w:t>
      </w:r>
      <w:r>
        <w:br/>
      </w:r>
      <w:r>
        <w:rPr>
          <w:rFonts w:ascii="Times New Roman"/>
          <w:b w:val="false"/>
          <w:i w:val="false"/>
          <w:color w:val="000000"/>
          <w:sz w:val="28"/>
        </w:rPr>
        <w:t xml:space="preserve">
                       0           0               1                   6 </w:t>
      </w:r>
      <w:r>
        <w:br/>
      </w:r>
      <w:r>
        <w:rPr>
          <w:rFonts w:ascii="Times New Roman"/>
          <w:b w:val="false"/>
          <w:i w:val="false"/>
          <w:color w:val="000000"/>
          <w:sz w:val="28"/>
        </w:rPr>
        <w:t xml:space="preserve">
Re-184           1 x 10      1 х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Re-184m          3 x 10      1 х 10          1 x 10              1 x 10 </w:t>
      </w:r>
      <w:r>
        <w:br/>
      </w:r>
      <w:r>
        <w:rPr>
          <w:rFonts w:ascii="Times New Roman"/>
          <w:b w:val="false"/>
          <w:i w:val="false"/>
          <w:color w:val="000000"/>
          <w:sz w:val="28"/>
        </w:rPr>
        <w:t xml:space="preserve">
                       0           -1              3                   6 </w:t>
      </w:r>
      <w:r>
        <w:br/>
      </w:r>
      <w:r>
        <w:rPr>
          <w:rFonts w:ascii="Times New Roman"/>
          <w:b w:val="false"/>
          <w:i w:val="false"/>
          <w:color w:val="000000"/>
          <w:sz w:val="28"/>
        </w:rPr>
        <w:t xml:space="preserve">
Re-186           2 x 10      6 х 10          1 x 10              1 x 10 </w:t>
      </w:r>
      <w:r>
        <w:br/>
      </w:r>
      <w:r>
        <w:rPr>
          <w:rFonts w:ascii="Times New Roman"/>
          <w:b w:val="false"/>
          <w:i w:val="false"/>
          <w:color w:val="000000"/>
          <w:sz w:val="28"/>
        </w:rPr>
        <w:t xml:space="preserve">
                                                   6                   9 </w:t>
      </w:r>
      <w:r>
        <w:br/>
      </w:r>
      <w:r>
        <w:rPr>
          <w:rFonts w:ascii="Times New Roman"/>
          <w:b w:val="false"/>
          <w:i w:val="false"/>
          <w:color w:val="000000"/>
          <w:sz w:val="28"/>
        </w:rPr>
        <w:t xml:space="preserve">
Re-187           He ограни-  He ограни-      1 x I0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-1              2                   5 </w:t>
      </w:r>
      <w:r>
        <w:br/>
      </w:r>
      <w:r>
        <w:rPr>
          <w:rFonts w:ascii="Times New Roman"/>
          <w:b w:val="false"/>
          <w:i w:val="false"/>
          <w:color w:val="000000"/>
          <w:sz w:val="28"/>
        </w:rPr>
        <w:t xml:space="preserve">
Re-188           4 x 10      4 х 10          1 x 10              1 x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Re-189 {а)       3 x 10      6 х 10          1 x 10              1 x 10 </w:t>
      </w:r>
      <w:r>
        <w:br/>
      </w:r>
      <w:r>
        <w:rPr>
          <w:rFonts w:ascii="Times New Roman"/>
          <w:b w:val="false"/>
          <w:i w:val="false"/>
          <w:color w:val="000000"/>
          <w:sz w:val="28"/>
        </w:rPr>
        <w:t xml:space="preserve">
                                                   6                   9 </w:t>
      </w:r>
      <w:r>
        <w:br/>
      </w:r>
      <w:r>
        <w:rPr>
          <w:rFonts w:ascii="Times New Roman"/>
          <w:b w:val="false"/>
          <w:i w:val="false"/>
          <w:color w:val="000000"/>
          <w:sz w:val="28"/>
        </w:rPr>
        <w:t xml:space="preserve">
Re (природ-      He ограни-  He ограни-      1 x 10              1 x 10  </w:t>
      </w:r>
      <w:r>
        <w:br/>
      </w:r>
      <w:r>
        <w:rPr>
          <w:rFonts w:ascii="Times New Roman"/>
          <w:b w:val="false"/>
          <w:i w:val="false"/>
          <w:color w:val="000000"/>
          <w:sz w:val="28"/>
        </w:rPr>
        <w:t xml:space="preserve">
ный)             чено        чено </w:t>
      </w:r>
      <w:r>
        <w:br/>
      </w:r>
      <w:r>
        <w:rPr>
          <w:rFonts w:ascii="Times New Roman"/>
          <w:b w:val="false"/>
          <w:i w:val="false"/>
          <w:color w:val="000000"/>
          <w:sz w:val="28"/>
        </w:rPr>
        <w:t xml:space="preserve">
  </w:t>
      </w:r>
      <w:r>
        <w:br/>
      </w:r>
      <w:r>
        <w:rPr>
          <w:rFonts w:ascii="Times New Roman"/>
          <w:b w:val="false"/>
          <w:i w:val="false"/>
          <w:color w:val="000000"/>
          <w:sz w:val="28"/>
        </w:rPr>
        <w:t xml:space="preserve">
Родий (45) </w:t>
      </w:r>
      <w:r>
        <w:br/>
      </w:r>
      <w:r>
        <w:rPr>
          <w:rFonts w:ascii="Times New Roman"/>
          <w:b w:val="false"/>
          <w:i w:val="false"/>
          <w:color w:val="000000"/>
          <w:sz w:val="28"/>
        </w:rPr>
        <w:t xml:space="preserve">
                       0           0               1                   6 </w:t>
      </w:r>
      <w:r>
        <w:br/>
      </w:r>
      <w:r>
        <w:rPr>
          <w:rFonts w:ascii="Times New Roman"/>
          <w:b w:val="false"/>
          <w:i w:val="false"/>
          <w:color w:val="000000"/>
          <w:sz w:val="28"/>
        </w:rPr>
        <w:t xml:space="preserve">
Rh-99            2 x 10      2 х 10          1 x 10              1 x 10 </w:t>
      </w:r>
      <w:r>
        <w:br/>
      </w:r>
      <w:r>
        <w:rPr>
          <w:rFonts w:ascii="Times New Roman"/>
          <w:b w:val="false"/>
          <w:i w:val="false"/>
          <w:color w:val="000000"/>
          <w:sz w:val="28"/>
        </w:rPr>
        <w:t xml:space="preserve">
                       0           0               2                   7 </w:t>
      </w:r>
      <w:r>
        <w:br/>
      </w:r>
      <w:r>
        <w:rPr>
          <w:rFonts w:ascii="Times New Roman"/>
          <w:b w:val="false"/>
          <w:i w:val="false"/>
          <w:color w:val="000000"/>
          <w:sz w:val="28"/>
        </w:rPr>
        <w:t xml:space="preserve">
Rh-101           4 x 10      3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Rh-102           5 x l0      5 x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Rh-102m          2 x 10      2 x 10          1 x 10              1 x 10 </w:t>
      </w:r>
      <w:r>
        <w:br/>
      </w:r>
      <w:r>
        <w:rPr>
          <w:rFonts w:ascii="Times New Roman"/>
          <w:b w:val="false"/>
          <w:i w:val="false"/>
          <w:color w:val="000000"/>
          <w:sz w:val="28"/>
        </w:rPr>
        <w:t xml:space="preserve">
                       1           1               4                   8 </w:t>
      </w:r>
      <w:r>
        <w:br/>
      </w:r>
      <w:r>
        <w:rPr>
          <w:rFonts w:ascii="Times New Roman"/>
          <w:b w:val="false"/>
          <w:i w:val="false"/>
          <w:color w:val="000000"/>
          <w:sz w:val="28"/>
        </w:rPr>
        <w:t xml:space="preserve">
Rh-103m          4 x 10      4 х 10          1 x l0              1 x 10 </w:t>
      </w:r>
      <w:r>
        <w:br/>
      </w:r>
      <w:r>
        <w:rPr>
          <w:rFonts w:ascii="Times New Roman"/>
          <w:b w:val="false"/>
          <w:i w:val="false"/>
          <w:color w:val="000000"/>
          <w:sz w:val="28"/>
        </w:rPr>
        <w:t xml:space="preserve">
                       1           -1              2                   7  </w:t>
      </w:r>
      <w:r>
        <w:br/>
      </w:r>
      <w:r>
        <w:rPr>
          <w:rFonts w:ascii="Times New Roman"/>
          <w:b w:val="false"/>
          <w:i w:val="false"/>
          <w:color w:val="000000"/>
          <w:sz w:val="28"/>
        </w:rPr>
        <w:t xml:space="preserve">
Rh-105           1 x 10      8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Радон (86) </w:t>
      </w:r>
      <w:r>
        <w:br/>
      </w:r>
      <w:r>
        <w:rPr>
          <w:rFonts w:ascii="Times New Roman"/>
          <w:b w:val="false"/>
          <w:i w:val="false"/>
          <w:color w:val="000000"/>
          <w:sz w:val="28"/>
        </w:rPr>
        <w:t xml:space="preserve">
                       -1          -2              1                   8 </w:t>
      </w:r>
      <w:r>
        <w:br/>
      </w:r>
      <w:r>
        <w:rPr>
          <w:rFonts w:ascii="Times New Roman"/>
          <w:b w:val="false"/>
          <w:i w:val="false"/>
          <w:color w:val="000000"/>
          <w:sz w:val="28"/>
        </w:rPr>
        <w:t xml:space="preserve">
Rn-222 (a)       3 x 10      4 х 10          1 х 10 (b)          1 х 10 (b) </w:t>
      </w:r>
      <w:r>
        <w:br/>
      </w:r>
      <w:r>
        <w:rPr>
          <w:rFonts w:ascii="Times New Roman"/>
          <w:b w:val="false"/>
          <w:i w:val="false"/>
          <w:color w:val="000000"/>
          <w:sz w:val="28"/>
        </w:rPr>
        <w:t xml:space="preserve">
  </w:t>
      </w:r>
      <w:r>
        <w:br/>
      </w:r>
      <w:r>
        <w:rPr>
          <w:rFonts w:ascii="Times New Roman"/>
          <w:b w:val="false"/>
          <w:i w:val="false"/>
          <w:color w:val="000000"/>
          <w:sz w:val="28"/>
        </w:rPr>
        <w:t xml:space="preserve">
Рутений (44) </w:t>
      </w:r>
      <w:r>
        <w:br/>
      </w:r>
      <w:r>
        <w:rPr>
          <w:rFonts w:ascii="Times New Roman"/>
          <w:b w:val="false"/>
          <w:i w:val="false"/>
          <w:color w:val="000000"/>
          <w:sz w:val="28"/>
        </w:rPr>
        <w:t xml:space="preserve">
                       0           0               2                   7 </w:t>
      </w:r>
      <w:r>
        <w:br/>
      </w:r>
      <w:r>
        <w:rPr>
          <w:rFonts w:ascii="Times New Roman"/>
          <w:b w:val="false"/>
          <w:i w:val="false"/>
          <w:color w:val="000000"/>
          <w:sz w:val="28"/>
        </w:rPr>
        <w:t xml:space="preserve">
Ru-97            5 x 10      5 х 10          1 х 10              1 х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Ru-103 (a)       2 x 10      2 х 10          1 х 10              1 х 10 </w:t>
      </w:r>
      <w:r>
        <w:br/>
      </w:r>
      <w:r>
        <w:rPr>
          <w:rFonts w:ascii="Times New Roman"/>
          <w:b w:val="false"/>
          <w:i w:val="false"/>
          <w:color w:val="000000"/>
          <w:sz w:val="28"/>
        </w:rPr>
        <w:t xml:space="preserve">
                       0           -1              1                   6 </w:t>
      </w:r>
      <w:r>
        <w:br/>
      </w:r>
      <w:r>
        <w:rPr>
          <w:rFonts w:ascii="Times New Roman"/>
          <w:b w:val="false"/>
          <w:i w:val="false"/>
          <w:color w:val="000000"/>
          <w:sz w:val="28"/>
        </w:rPr>
        <w:t xml:space="preserve">
Ru-105           1 x 10      6 х 10          1 х 10              1 х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Ru-106(a)        2 x 10      2 х 10          1 х 10 (b)          1 х 10 (b) </w:t>
      </w:r>
      <w:r>
        <w:br/>
      </w:r>
      <w:r>
        <w:rPr>
          <w:rFonts w:ascii="Times New Roman"/>
          <w:b w:val="false"/>
          <w:i w:val="false"/>
          <w:color w:val="000000"/>
          <w:sz w:val="28"/>
        </w:rPr>
        <w:t xml:space="preserve">
  </w:t>
      </w:r>
      <w:r>
        <w:br/>
      </w:r>
      <w:r>
        <w:rPr>
          <w:rFonts w:ascii="Times New Roman"/>
          <w:b w:val="false"/>
          <w:i w:val="false"/>
          <w:color w:val="000000"/>
          <w:sz w:val="28"/>
        </w:rPr>
        <w:t xml:space="preserve">
Сера (16) </w:t>
      </w:r>
      <w:r>
        <w:br/>
      </w:r>
      <w:r>
        <w:rPr>
          <w:rFonts w:ascii="Times New Roman"/>
          <w:b w:val="false"/>
          <w:i w:val="false"/>
          <w:color w:val="000000"/>
          <w:sz w:val="28"/>
        </w:rPr>
        <w:t xml:space="preserve">
                       1           0               5                   8  </w:t>
      </w:r>
      <w:r>
        <w:br/>
      </w:r>
      <w:r>
        <w:rPr>
          <w:rFonts w:ascii="Times New Roman"/>
          <w:b w:val="false"/>
          <w:i w:val="false"/>
          <w:color w:val="000000"/>
          <w:sz w:val="28"/>
        </w:rPr>
        <w:t xml:space="preserve">
S-35             4 x 10      3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Сурьма (51) </w:t>
      </w:r>
      <w:r>
        <w:br/>
      </w:r>
      <w:r>
        <w:rPr>
          <w:rFonts w:ascii="Times New Roman"/>
          <w:b w:val="false"/>
          <w:i w:val="false"/>
          <w:color w:val="000000"/>
          <w:sz w:val="28"/>
        </w:rPr>
        <w:t xml:space="preserve">
                       -1          -1              2                   4  </w:t>
      </w:r>
      <w:r>
        <w:br/>
      </w:r>
      <w:r>
        <w:rPr>
          <w:rFonts w:ascii="Times New Roman"/>
          <w:b w:val="false"/>
          <w:i w:val="false"/>
          <w:color w:val="000000"/>
          <w:sz w:val="28"/>
        </w:rPr>
        <w:t xml:space="preserve">
Sb-122           4 x 10      4 х 10          1 х 10              1 х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Sb-124           6 x 10      6 х 10          1 х 10              1 х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Sb-125           2 x 10      1 х 10          1 х 10              1 х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Sb-126           4 x 10      4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Скандий (21) </w:t>
      </w:r>
      <w:r>
        <w:br/>
      </w:r>
      <w:r>
        <w:rPr>
          <w:rFonts w:ascii="Times New Roman"/>
          <w:b w:val="false"/>
          <w:i w:val="false"/>
          <w:color w:val="000000"/>
          <w:sz w:val="28"/>
        </w:rPr>
        <w:t xml:space="preserve">
                       -1          -1              1                   5 </w:t>
      </w:r>
      <w:r>
        <w:br/>
      </w:r>
      <w:r>
        <w:rPr>
          <w:rFonts w:ascii="Times New Roman"/>
          <w:b w:val="false"/>
          <w:i w:val="false"/>
          <w:color w:val="000000"/>
          <w:sz w:val="28"/>
        </w:rPr>
        <w:t xml:space="preserve">
Sc-44            5 x 10      5 х 10          1 х 10              1 х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Sc-46            5 x 10      5 х 10          1 х 10              1 х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Sc-47            1 x 10      7 х 10          1 х 10              1 х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Sc-48            3 x 10      3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Селен (34) </w:t>
      </w:r>
      <w:r>
        <w:br/>
      </w:r>
      <w:r>
        <w:rPr>
          <w:rFonts w:ascii="Times New Roman"/>
          <w:b w:val="false"/>
          <w:i w:val="false"/>
          <w:color w:val="000000"/>
          <w:sz w:val="28"/>
        </w:rPr>
        <w:t xml:space="preserve">
                       0           0               2                   6 </w:t>
      </w:r>
      <w:r>
        <w:br/>
      </w:r>
      <w:r>
        <w:rPr>
          <w:rFonts w:ascii="Times New Roman"/>
          <w:b w:val="false"/>
          <w:i w:val="false"/>
          <w:color w:val="000000"/>
          <w:sz w:val="28"/>
        </w:rPr>
        <w:t xml:space="preserve">
Se-75            3 x 10      3 х 10          1 х 10              1 х 10 </w:t>
      </w:r>
      <w:r>
        <w:br/>
      </w:r>
      <w:r>
        <w:rPr>
          <w:rFonts w:ascii="Times New Roman"/>
          <w:b w:val="false"/>
          <w:i w:val="false"/>
          <w:color w:val="000000"/>
          <w:sz w:val="28"/>
        </w:rPr>
        <w:t xml:space="preserve">
                       1           0               4                   7 </w:t>
      </w:r>
      <w:r>
        <w:br/>
      </w:r>
      <w:r>
        <w:rPr>
          <w:rFonts w:ascii="Times New Roman"/>
          <w:b w:val="false"/>
          <w:i w:val="false"/>
          <w:color w:val="000000"/>
          <w:sz w:val="28"/>
        </w:rPr>
        <w:t xml:space="preserve">
Se-79            4 x 10      2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Кремний (14) </w:t>
      </w:r>
      <w:r>
        <w:br/>
      </w:r>
      <w:r>
        <w:rPr>
          <w:rFonts w:ascii="Times New Roman"/>
          <w:b w:val="false"/>
          <w:i w:val="false"/>
          <w:color w:val="000000"/>
          <w:sz w:val="28"/>
        </w:rPr>
        <w:t xml:space="preserve">
                       -1          -1              3                   6 </w:t>
      </w:r>
      <w:r>
        <w:br/>
      </w:r>
      <w:r>
        <w:rPr>
          <w:rFonts w:ascii="Times New Roman"/>
          <w:b w:val="false"/>
          <w:i w:val="false"/>
          <w:color w:val="000000"/>
          <w:sz w:val="28"/>
        </w:rPr>
        <w:t xml:space="preserve">
Si-31            6 x 10      6 х 10          1 х 10              1 х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Si-32            4 x 10      5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Самарий (62) </w:t>
      </w:r>
      <w:r>
        <w:br/>
      </w:r>
      <w:r>
        <w:rPr>
          <w:rFonts w:ascii="Times New Roman"/>
          <w:b w:val="false"/>
          <w:i w:val="false"/>
          <w:color w:val="000000"/>
          <w:sz w:val="28"/>
        </w:rPr>
        <w:t xml:space="preserve">
                       1           1               2                   7  </w:t>
      </w:r>
      <w:r>
        <w:br/>
      </w:r>
      <w:r>
        <w:rPr>
          <w:rFonts w:ascii="Times New Roman"/>
          <w:b w:val="false"/>
          <w:i w:val="false"/>
          <w:color w:val="000000"/>
          <w:sz w:val="28"/>
        </w:rPr>
        <w:t xml:space="preserve">
Sm-145           1 x 10      1 х 10          1 х 10              1 х 10 </w:t>
      </w:r>
      <w:r>
        <w:br/>
      </w:r>
      <w:r>
        <w:rPr>
          <w:rFonts w:ascii="Times New Roman"/>
          <w:b w:val="false"/>
          <w:i w:val="false"/>
          <w:color w:val="000000"/>
          <w:sz w:val="28"/>
        </w:rPr>
        <w:t xml:space="preserve">
                                                   1                   4  </w:t>
      </w:r>
      <w:r>
        <w:br/>
      </w:r>
      <w:r>
        <w:rPr>
          <w:rFonts w:ascii="Times New Roman"/>
          <w:b w:val="false"/>
          <w:i w:val="false"/>
          <w:color w:val="000000"/>
          <w:sz w:val="28"/>
        </w:rPr>
        <w:t xml:space="preserve">
Sm-147           He ограни-  He ограни-      1 х 10              1 х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1           1               4                   8  </w:t>
      </w:r>
      <w:r>
        <w:br/>
      </w:r>
      <w:r>
        <w:rPr>
          <w:rFonts w:ascii="Times New Roman"/>
          <w:b w:val="false"/>
          <w:i w:val="false"/>
          <w:color w:val="000000"/>
          <w:sz w:val="28"/>
        </w:rPr>
        <w:t xml:space="preserve">
Sm-151           4 х 10      1 х 10          1 х 10              1 х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Sm-153           9 х 10      6 х 10          1 х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Олово (50) </w:t>
      </w:r>
      <w:r>
        <w:br/>
      </w:r>
      <w:r>
        <w:rPr>
          <w:rFonts w:ascii="Times New Roman"/>
          <w:b w:val="false"/>
          <w:i w:val="false"/>
          <w:color w:val="000000"/>
          <w:sz w:val="28"/>
        </w:rPr>
        <w:t xml:space="preserve">
                       0           0               3                   7 </w:t>
      </w:r>
      <w:r>
        <w:br/>
      </w:r>
      <w:r>
        <w:rPr>
          <w:rFonts w:ascii="Times New Roman"/>
          <w:b w:val="false"/>
          <w:i w:val="false"/>
          <w:color w:val="000000"/>
          <w:sz w:val="28"/>
        </w:rPr>
        <w:t xml:space="preserve">
Sn-113(a)        4 х 10      2 х 10          1 х 10              1 х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Sn-117m          7 х 10      4 х 10          1 x 10              1 х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Sn-119m          4 х 10      3 х 10          1 х 10              1 х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Sn-121m (a)      4 х 10      9 х 10          1 х 10              1 х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Sn-123           8 х 10      6 х 10          1 х 10              1 х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Sn-125           4 х 10      4 х 10          1 х 10              1 х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Sn-126 (a)       6 х 10      4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Стронций (38) </w:t>
      </w:r>
      <w:r>
        <w:br/>
      </w:r>
      <w:r>
        <w:rPr>
          <w:rFonts w:ascii="Times New Roman"/>
          <w:b w:val="false"/>
          <w:i w:val="false"/>
          <w:color w:val="000000"/>
          <w:sz w:val="28"/>
        </w:rPr>
        <w:t xml:space="preserve">
                       -1          -1              1                   5 </w:t>
      </w:r>
      <w:r>
        <w:br/>
      </w:r>
      <w:r>
        <w:rPr>
          <w:rFonts w:ascii="Times New Roman"/>
          <w:b w:val="false"/>
          <w:i w:val="false"/>
          <w:color w:val="000000"/>
          <w:sz w:val="28"/>
        </w:rPr>
        <w:t xml:space="preserve">
Sr-82 (a)        2 х 10      2 х 10          1 х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Sr-85            2 х 10      2 х 10          1 х 10              1 х 10 </w:t>
      </w:r>
      <w:r>
        <w:br/>
      </w:r>
      <w:r>
        <w:rPr>
          <w:rFonts w:ascii="Times New Roman"/>
          <w:b w:val="false"/>
          <w:i w:val="false"/>
          <w:color w:val="000000"/>
          <w:sz w:val="28"/>
        </w:rPr>
        <w:t xml:space="preserve">
                       0           0               2                   7 </w:t>
      </w:r>
      <w:r>
        <w:br/>
      </w:r>
      <w:r>
        <w:rPr>
          <w:rFonts w:ascii="Times New Roman"/>
          <w:b w:val="false"/>
          <w:i w:val="false"/>
          <w:color w:val="000000"/>
          <w:sz w:val="28"/>
        </w:rPr>
        <w:t xml:space="preserve">
Sr-85m           5 х 10      5 x 10          1 х 10              1 х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Sr-87m           3 х 10      3 х 10          1 х 10              1 х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Sr-89            6 х 10      6 х 10          1 х 10              1 х 10 </w:t>
      </w:r>
      <w:r>
        <w:br/>
      </w:r>
      <w:r>
        <w:rPr>
          <w:rFonts w:ascii="Times New Roman"/>
          <w:b w:val="false"/>
          <w:i w:val="false"/>
          <w:color w:val="000000"/>
          <w:sz w:val="28"/>
        </w:rPr>
        <w:t xml:space="preserve">
                       -1          -1              2                   4  </w:t>
      </w:r>
      <w:r>
        <w:br/>
      </w:r>
      <w:r>
        <w:rPr>
          <w:rFonts w:ascii="Times New Roman"/>
          <w:b w:val="false"/>
          <w:i w:val="false"/>
          <w:color w:val="000000"/>
          <w:sz w:val="28"/>
        </w:rPr>
        <w:t xml:space="preserve">
Sr-90 (a)        3 х 10      3 х 10          1 х 10 (b)          1 х 10 (b) </w:t>
      </w:r>
      <w:r>
        <w:br/>
      </w:r>
      <w:r>
        <w:rPr>
          <w:rFonts w:ascii="Times New Roman"/>
          <w:b w:val="false"/>
          <w:i w:val="false"/>
          <w:color w:val="000000"/>
          <w:sz w:val="28"/>
        </w:rPr>
        <w:t xml:space="preserve">
                       -1          -1              1                   5 </w:t>
      </w:r>
      <w:r>
        <w:br/>
      </w:r>
      <w:r>
        <w:rPr>
          <w:rFonts w:ascii="Times New Roman"/>
          <w:b w:val="false"/>
          <w:i w:val="false"/>
          <w:color w:val="000000"/>
          <w:sz w:val="28"/>
        </w:rPr>
        <w:t xml:space="preserve">
Sr-91 (a)        3 х 10      3 х 10          1 х 10              1 х 10 </w:t>
      </w:r>
      <w:r>
        <w:br/>
      </w:r>
      <w:r>
        <w:rPr>
          <w:rFonts w:ascii="Times New Roman"/>
          <w:b w:val="false"/>
          <w:i w:val="false"/>
          <w:color w:val="000000"/>
          <w:sz w:val="28"/>
        </w:rPr>
        <w:t xml:space="preserve">
                       0           -1              1                   6 </w:t>
      </w:r>
      <w:r>
        <w:br/>
      </w:r>
      <w:r>
        <w:rPr>
          <w:rFonts w:ascii="Times New Roman"/>
          <w:b w:val="false"/>
          <w:i w:val="false"/>
          <w:color w:val="000000"/>
          <w:sz w:val="28"/>
        </w:rPr>
        <w:t xml:space="preserve">
Sr-92 (a)        1 х 10      3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Тритий (1) </w:t>
      </w:r>
      <w:r>
        <w:br/>
      </w:r>
      <w:r>
        <w:rPr>
          <w:rFonts w:ascii="Times New Roman"/>
          <w:b w:val="false"/>
          <w:i w:val="false"/>
          <w:color w:val="000000"/>
          <w:sz w:val="28"/>
        </w:rPr>
        <w:t xml:space="preserve">
                       1           1               6                   9   </w:t>
      </w:r>
      <w:r>
        <w:br/>
      </w:r>
      <w:r>
        <w:rPr>
          <w:rFonts w:ascii="Times New Roman"/>
          <w:b w:val="false"/>
          <w:i w:val="false"/>
          <w:color w:val="000000"/>
          <w:sz w:val="28"/>
        </w:rPr>
        <w:t xml:space="preserve">
T(H-3)           4 x 10      4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Тантал (73) </w:t>
      </w:r>
      <w:r>
        <w:br/>
      </w:r>
      <w:r>
        <w:rPr>
          <w:rFonts w:ascii="Times New Roman"/>
          <w:b w:val="false"/>
          <w:i w:val="false"/>
          <w:color w:val="000000"/>
          <w:sz w:val="28"/>
        </w:rPr>
        <w:t xml:space="preserve">
                       0           -1              1                   6 </w:t>
      </w:r>
      <w:r>
        <w:br/>
      </w:r>
      <w:r>
        <w:rPr>
          <w:rFonts w:ascii="Times New Roman"/>
          <w:b w:val="false"/>
          <w:i w:val="false"/>
          <w:color w:val="000000"/>
          <w:sz w:val="28"/>
        </w:rPr>
        <w:t xml:space="preserve">
Та-178 (долго-   1 х 10      8 х 10          1 х 10              1 х 10 </w:t>
      </w:r>
      <w:r>
        <w:br/>
      </w:r>
      <w:r>
        <w:rPr>
          <w:rFonts w:ascii="Times New Roman"/>
          <w:b w:val="false"/>
          <w:i w:val="false"/>
          <w:color w:val="000000"/>
          <w:sz w:val="28"/>
        </w:rPr>
        <w:t xml:space="preserve">
живущий) </w:t>
      </w:r>
      <w:r>
        <w:br/>
      </w:r>
      <w:r>
        <w:rPr>
          <w:rFonts w:ascii="Times New Roman"/>
          <w:b w:val="false"/>
          <w:i w:val="false"/>
          <w:color w:val="000000"/>
          <w:sz w:val="28"/>
        </w:rPr>
        <w:t xml:space="preserve">
                       1           1               3                   7 </w:t>
      </w:r>
      <w:r>
        <w:br/>
      </w:r>
      <w:r>
        <w:rPr>
          <w:rFonts w:ascii="Times New Roman"/>
          <w:b w:val="false"/>
          <w:i w:val="false"/>
          <w:color w:val="000000"/>
          <w:sz w:val="28"/>
        </w:rPr>
        <w:t xml:space="preserve">
Та-179           3 х 10      3 х 10          1 х 10              1 х 10 </w:t>
      </w:r>
      <w:r>
        <w:br/>
      </w:r>
      <w:r>
        <w:rPr>
          <w:rFonts w:ascii="Times New Roman"/>
          <w:b w:val="false"/>
          <w:i w:val="false"/>
          <w:color w:val="000000"/>
          <w:sz w:val="28"/>
        </w:rPr>
        <w:t xml:space="preserve">
                       -1          -1              1                   4  </w:t>
      </w:r>
      <w:r>
        <w:br/>
      </w:r>
      <w:r>
        <w:rPr>
          <w:rFonts w:ascii="Times New Roman"/>
          <w:b w:val="false"/>
          <w:i w:val="false"/>
          <w:color w:val="000000"/>
          <w:sz w:val="28"/>
        </w:rPr>
        <w:t xml:space="preserve">
Та-182           9 х 10      5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Тербий (65) </w:t>
      </w:r>
      <w:r>
        <w:br/>
      </w:r>
      <w:r>
        <w:rPr>
          <w:rFonts w:ascii="Times New Roman"/>
          <w:b w:val="false"/>
          <w:i w:val="false"/>
          <w:color w:val="000000"/>
          <w:sz w:val="28"/>
        </w:rPr>
        <w:t xml:space="preserve">
                       1           1               4                   7 </w:t>
      </w:r>
      <w:r>
        <w:br/>
      </w:r>
      <w:r>
        <w:rPr>
          <w:rFonts w:ascii="Times New Roman"/>
          <w:b w:val="false"/>
          <w:i w:val="false"/>
          <w:color w:val="000000"/>
          <w:sz w:val="28"/>
        </w:rPr>
        <w:t xml:space="preserve">
Тb-157           4 x 10      4 х 10          1 х 10              1 х 10 </w:t>
      </w:r>
      <w:r>
        <w:br/>
      </w:r>
      <w:r>
        <w:rPr>
          <w:rFonts w:ascii="Times New Roman"/>
          <w:b w:val="false"/>
          <w:i w:val="false"/>
          <w:color w:val="000000"/>
          <w:sz w:val="28"/>
        </w:rPr>
        <w:t xml:space="preserve">
                       0           0               1                   6 </w:t>
      </w:r>
      <w:r>
        <w:br/>
      </w:r>
      <w:r>
        <w:rPr>
          <w:rFonts w:ascii="Times New Roman"/>
          <w:b w:val="false"/>
          <w:i w:val="false"/>
          <w:color w:val="000000"/>
          <w:sz w:val="28"/>
        </w:rPr>
        <w:t xml:space="preserve">
Tb-158           1 х 10      1 х 10          1 х 10              1 х 10 </w:t>
      </w:r>
      <w:r>
        <w:br/>
      </w:r>
      <w:r>
        <w:rPr>
          <w:rFonts w:ascii="Times New Roman"/>
          <w:b w:val="false"/>
          <w:i w:val="false"/>
          <w:color w:val="000000"/>
          <w:sz w:val="28"/>
        </w:rPr>
        <w:t xml:space="preserve">
                       0           -1              1                   6 </w:t>
      </w:r>
      <w:r>
        <w:br/>
      </w:r>
      <w:r>
        <w:rPr>
          <w:rFonts w:ascii="Times New Roman"/>
          <w:b w:val="false"/>
          <w:i w:val="false"/>
          <w:color w:val="000000"/>
          <w:sz w:val="28"/>
        </w:rPr>
        <w:t xml:space="preserve">
Tb-160           1 х 10      6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Технеций (43) </w:t>
      </w:r>
      <w:r>
        <w:br/>
      </w:r>
      <w:r>
        <w:rPr>
          <w:rFonts w:ascii="Times New Roman"/>
          <w:b w:val="false"/>
          <w:i w:val="false"/>
          <w:color w:val="000000"/>
          <w:sz w:val="28"/>
        </w:rPr>
        <w:t xml:space="preserve">
                       0           0               1                   6  </w:t>
      </w:r>
      <w:r>
        <w:br/>
      </w:r>
      <w:r>
        <w:rPr>
          <w:rFonts w:ascii="Times New Roman"/>
          <w:b w:val="false"/>
          <w:i w:val="false"/>
          <w:color w:val="000000"/>
          <w:sz w:val="28"/>
        </w:rPr>
        <w:t xml:space="preserve">
Тс-95м(а)        2 x 10      2 x 10          1 х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Тс-96            4 x 10      4 x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Тс-96м (а)       4 x 10      4 х 10          1 x 10              1 x 10 </w:t>
      </w:r>
      <w:r>
        <w:br/>
      </w:r>
      <w:r>
        <w:rPr>
          <w:rFonts w:ascii="Times New Roman"/>
          <w:b w:val="false"/>
          <w:i w:val="false"/>
          <w:color w:val="000000"/>
          <w:sz w:val="28"/>
        </w:rPr>
        <w:t xml:space="preserve">
                                                   3                   8 </w:t>
      </w:r>
      <w:r>
        <w:br/>
      </w:r>
      <w:r>
        <w:rPr>
          <w:rFonts w:ascii="Times New Roman"/>
          <w:b w:val="false"/>
          <w:i w:val="false"/>
          <w:color w:val="000000"/>
          <w:sz w:val="28"/>
        </w:rPr>
        <w:t xml:space="preserve">
Тс-97            He ограни-  He ограни-      1 x 10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1           0               3                   7 </w:t>
      </w:r>
      <w:r>
        <w:br/>
      </w:r>
      <w:r>
        <w:rPr>
          <w:rFonts w:ascii="Times New Roman"/>
          <w:b w:val="false"/>
          <w:i w:val="false"/>
          <w:color w:val="000000"/>
          <w:sz w:val="28"/>
        </w:rPr>
        <w:t xml:space="preserve">
Тс-97т           4 x 10      1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Тс-98            8 x 10      7 х 10          1 x 10              1 x 10 </w:t>
      </w:r>
      <w:r>
        <w:br/>
      </w:r>
      <w:r>
        <w:rPr>
          <w:rFonts w:ascii="Times New Roman"/>
          <w:b w:val="false"/>
          <w:i w:val="false"/>
          <w:color w:val="000000"/>
          <w:sz w:val="28"/>
        </w:rPr>
        <w:t xml:space="preserve">
                       1           -1              4                   7   </w:t>
      </w:r>
      <w:r>
        <w:br/>
      </w:r>
      <w:r>
        <w:rPr>
          <w:rFonts w:ascii="Times New Roman"/>
          <w:b w:val="false"/>
          <w:i w:val="false"/>
          <w:color w:val="000000"/>
          <w:sz w:val="28"/>
        </w:rPr>
        <w:t xml:space="preserve">
Тс-99            4 x 10      9 х 10          1 x 10              1 x 10 </w:t>
      </w:r>
      <w:r>
        <w:br/>
      </w:r>
      <w:r>
        <w:rPr>
          <w:rFonts w:ascii="Times New Roman"/>
          <w:b w:val="false"/>
          <w:i w:val="false"/>
          <w:color w:val="000000"/>
          <w:sz w:val="28"/>
        </w:rPr>
        <w:t xml:space="preserve">
                       1           0               2                   7  </w:t>
      </w:r>
      <w:r>
        <w:br/>
      </w:r>
      <w:r>
        <w:rPr>
          <w:rFonts w:ascii="Times New Roman"/>
          <w:b w:val="false"/>
          <w:i w:val="false"/>
          <w:color w:val="000000"/>
          <w:sz w:val="28"/>
        </w:rPr>
        <w:t xml:space="preserve">
Тс-99т           1 x 10      4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Теллур (52) </w:t>
      </w:r>
      <w:r>
        <w:br/>
      </w:r>
      <w:r>
        <w:rPr>
          <w:rFonts w:ascii="Times New Roman"/>
          <w:b w:val="false"/>
          <w:i w:val="false"/>
          <w:color w:val="000000"/>
          <w:sz w:val="28"/>
        </w:rPr>
        <w:t xml:space="preserve">
                       0           0               1                   6 </w:t>
      </w:r>
      <w:r>
        <w:br/>
      </w:r>
      <w:r>
        <w:rPr>
          <w:rFonts w:ascii="Times New Roman"/>
          <w:b w:val="false"/>
          <w:i w:val="false"/>
          <w:color w:val="000000"/>
          <w:sz w:val="28"/>
        </w:rPr>
        <w:t xml:space="preserve">
Те-121           2 x 10      2 х 10          1 x 10              1 x 10 </w:t>
      </w:r>
      <w:r>
        <w:br/>
      </w:r>
      <w:r>
        <w:rPr>
          <w:rFonts w:ascii="Times New Roman"/>
          <w:b w:val="false"/>
          <w:i w:val="false"/>
          <w:color w:val="000000"/>
          <w:sz w:val="28"/>
        </w:rPr>
        <w:t xml:space="preserve">
                       0           0               2                   5 </w:t>
      </w:r>
      <w:r>
        <w:br/>
      </w:r>
      <w:r>
        <w:rPr>
          <w:rFonts w:ascii="Times New Roman"/>
          <w:b w:val="false"/>
          <w:i w:val="false"/>
          <w:color w:val="000000"/>
          <w:sz w:val="28"/>
        </w:rPr>
        <w:t xml:space="preserve">
Те-121м          5 x 10      3 x 10          1 x 10              1 x 10 </w:t>
      </w:r>
      <w:r>
        <w:br/>
      </w:r>
      <w:r>
        <w:rPr>
          <w:rFonts w:ascii="Times New Roman"/>
          <w:b w:val="false"/>
          <w:i w:val="false"/>
          <w:color w:val="000000"/>
          <w:sz w:val="28"/>
        </w:rPr>
        <w:t xml:space="preserve">
                       0           0               2                   7 </w:t>
      </w:r>
      <w:r>
        <w:br/>
      </w:r>
      <w:r>
        <w:rPr>
          <w:rFonts w:ascii="Times New Roman"/>
          <w:b w:val="false"/>
          <w:i w:val="false"/>
          <w:color w:val="000000"/>
          <w:sz w:val="28"/>
        </w:rPr>
        <w:t xml:space="preserve">
Те-123м          8 x 10      1 x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Те-125м          2 x 10      9 х 10          1 x 10              1 x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Те-127           2 x 10      7 x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Те-127м (а)      2 x 10      5 х 10          1 x 10              1 x 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Те-129           7 x 10      6 х 10          1 x 10              1 x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Те-129м (а)      8 x 10      4 x 10          1 x 10              1 x l0 </w:t>
      </w:r>
      <w:r>
        <w:br/>
      </w:r>
      <w:r>
        <w:rPr>
          <w:rFonts w:ascii="Times New Roman"/>
          <w:b w:val="false"/>
          <w:i w:val="false"/>
          <w:color w:val="000000"/>
          <w:sz w:val="28"/>
        </w:rPr>
        <w:t xml:space="preserve">
                       -1          -1              1                   6  </w:t>
      </w:r>
      <w:r>
        <w:br/>
      </w:r>
      <w:r>
        <w:rPr>
          <w:rFonts w:ascii="Times New Roman"/>
          <w:b w:val="false"/>
          <w:i w:val="false"/>
          <w:color w:val="000000"/>
          <w:sz w:val="28"/>
        </w:rPr>
        <w:t xml:space="preserve">
Те-131м (а)      7 x 10      5 x 10          1 x 10              1 x 10 </w:t>
      </w:r>
      <w:r>
        <w:br/>
      </w:r>
      <w:r>
        <w:rPr>
          <w:rFonts w:ascii="Times New Roman"/>
          <w:b w:val="false"/>
          <w:i w:val="false"/>
          <w:color w:val="000000"/>
          <w:sz w:val="28"/>
        </w:rPr>
        <w:t xml:space="preserve">
                       -1          -1              2                   7  </w:t>
      </w:r>
      <w:r>
        <w:br/>
      </w:r>
      <w:r>
        <w:rPr>
          <w:rFonts w:ascii="Times New Roman"/>
          <w:b w:val="false"/>
          <w:i w:val="false"/>
          <w:color w:val="000000"/>
          <w:sz w:val="28"/>
        </w:rPr>
        <w:t xml:space="preserve">
Те-132 (а)       5 x 10      4 х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Торий (90) </w:t>
      </w:r>
      <w:r>
        <w:br/>
      </w:r>
      <w:r>
        <w:rPr>
          <w:rFonts w:ascii="Times New Roman"/>
          <w:b w:val="false"/>
          <w:i w:val="false"/>
          <w:color w:val="000000"/>
          <w:sz w:val="28"/>
        </w:rPr>
        <w:t xml:space="preserve">
                       1           -3              1                   4 </w:t>
      </w:r>
      <w:r>
        <w:br/>
      </w:r>
      <w:r>
        <w:rPr>
          <w:rFonts w:ascii="Times New Roman"/>
          <w:b w:val="false"/>
          <w:i w:val="false"/>
          <w:color w:val="000000"/>
          <w:sz w:val="28"/>
        </w:rPr>
        <w:t xml:space="preserve">
Th-227           1 x 10      5 х 10          1 x 10              1 x 10 </w:t>
      </w:r>
      <w:r>
        <w:br/>
      </w:r>
      <w:r>
        <w:rPr>
          <w:rFonts w:ascii="Times New Roman"/>
          <w:b w:val="false"/>
          <w:i w:val="false"/>
          <w:color w:val="000000"/>
          <w:sz w:val="28"/>
        </w:rPr>
        <w:t xml:space="preserve">
                       -1          -3              0                   4 </w:t>
      </w:r>
      <w:r>
        <w:br/>
      </w:r>
      <w:r>
        <w:rPr>
          <w:rFonts w:ascii="Times New Roman"/>
          <w:b w:val="false"/>
          <w:i w:val="false"/>
          <w:color w:val="000000"/>
          <w:sz w:val="28"/>
        </w:rPr>
        <w:t xml:space="preserve">
Th-228 (a)       5 x 10      1 х 10          1 x 10 (b)          1 x 10 (b) </w:t>
      </w:r>
      <w:r>
        <w:br/>
      </w:r>
      <w:r>
        <w:rPr>
          <w:rFonts w:ascii="Times New Roman"/>
          <w:b w:val="false"/>
          <w:i w:val="false"/>
          <w:color w:val="000000"/>
          <w:sz w:val="28"/>
        </w:rPr>
        <w:t xml:space="preserve">
                       0           -4              0                   3 </w:t>
      </w:r>
      <w:r>
        <w:br/>
      </w:r>
      <w:r>
        <w:rPr>
          <w:rFonts w:ascii="Times New Roman"/>
          <w:b w:val="false"/>
          <w:i w:val="false"/>
          <w:color w:val="000000"/>
          <w:sz w:val="28"/>
        </w:rPr>
        <w:t xml:space="preserve">
Th-229           5 x 10      5 x 10          1 x 10 (b)          1 x 10 (b) </w:t>
      </w:r>
      <w:r>
        <w:br/>
      </w:r>
      <w:r>
        <w:rPr>
          <w:rFonts w:ascii="Times New Roman"/>
          <w:b w:val="false"/>
          <w:i w:val="false"/>
          <w:color w:val="000000"/>
          <w:sz w:val="28"/>
        </w:rPr>
        <w:t xml:space="preserve">
                       1           -3              0                   4 </w:t>
      </w:r>
      <w:r>
        <w:br/>
      </w:r>
      <w:r>
        <w:rPr>
          <w:rFonts w:ascii="Times New Roman"/>
          <w:b w:val="false"/>
          <w:i w:val="false"/>
          <w:color w:val="000000"/>
          <w:sz w:val="28"/>
        </w:rPr>
        <w:t xml:space="preserve">
Th-230           1 x 10      1 х 10          1 x 10              1 x 10 </w:t>
      </w:r>
      <w:r>
        <w:br/>
      </w:r>
      <w:r>
        <w:rPr>
          <w:rFonts w:ascii="Times New Roman"/>
          <w:b w:val="false"/>
          <w:i w:val="false"/>
          <w:color w:val="000000"/>
          <w:sz w:val="28"/>
        </w:rPr>
        <w:t xml:space="preserve">
                       1           -2              3                   7  </w:t>
      </w:r>
      <w:r>
        <w:br/>
      </w:r>
      <w:r>
        <w:rPr>
          <w:rFonts w:ascii="Times New Roman"/>
          <w:b w:val="false"/>
          <w:i w:val="false"/>
          <w:color w:val="000000"/>
          <w:sz w:val="28"/>
        </w:rPr>
        <w:t xml:space="preserve">
Th-231           4 x 10      2 х 10          1 x 10              1 x 10 </w:t>
      </w:r>
      <w:r>
        <w:br/>
      </w:r>
      <w:r>
        <w:rPr>
          <w:rFonts w:ascii="Times New Roman"/>
          <w:b w:val="false"/>
          <w:i w:val="false"/>
          <w:color w:val="000000"/>
          <w:sz w:val="28"/>
        </w:rPr>
        <w:t xml:space="preserve">
                                                   1                   4 </w:t>
      </w:r>
      <w:r>
        <w:br/>
      </w:r>
      <w:r>
        <w:rPr>
          <w:rFonts w:ascii="Times New Roman"/>
          <w:b w:val="false"/>
          <w:i w:val="false"/>
          <w:color w:val="000000"/>
          <w:sz w:val="28"/>
        </w:rPr>
        <w:t xml:space="preserve">
Th-232           He ограни-  He ограни-      1 x 10              1 x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-1          -1              3                   5  </w:t>
      </w:r>
      <w:r>
        <w:br/>
      </w:r>
      <w:r>
        <w:rPr>
          <w:rFonts w:ascii="Times New Roman"/>
          <w:b w:val="false"/>
          <w:i w:val="false"/>
          <w:color w:val="000000"/>
          <w:sz w:val="28"/>
        </w:rPr>
        <w:t xml:space="preserve">
Th-234 (a)       3 x 10      3 х 10          1 x 10 (b)          1 x l0 (b) </w:t>
      </w:r>
      <w:r>
        <w:br/>
      </w:r>
      <w:r>
        <w:rPr>
          <w:rFonts w:ascii="Times New Roman"/>
          <w:b w:val="false"/>
          <w:i w:val="false"/>
          <w:color w:val="000000"/>
          <w:sz w:val="28"/>
        </w:rPr>
        <w:t xml:space="preserve">
                                                   0                   3 </w:t>
      </w:r>
      <w:r>
        <w:br/>
      </w:r>
      <w:r>
        <w:rPr>
          <w:rFonts w:ascii="Times New Roman"/>
          <w:b w:val="false"/>
          <w:i w:val="false"/>
          <w:color w:val="000000"/>
          <w:sz w:val="28"/>
        </w:rPr>
        <w:t xml:space="preserve">
Th (природный)   He ограни-  He ограни-      1 x 10 (b)          1 x 10 (b)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Титан (22) </w:t>
      </w:r>
      <w:r>
        <w:br/>
      </w:r>
      <w:r>
        <w:rPr>
          <w:rFonts w:ascii="Times New Roman"/>
          <w:b w:val="false"/>
          <w:i w:val="false"/>
          <w:color w:val="000000"/>
          <w:sz w:val="28"/>
        </w:rPr>
        <w:t xml:space="preserve">
                       -1          -1              1                   5 </w:t>
      </w:r>
      <w:r>
        <w:br/>
      </w:r>
      <w:r>
        <w:rPr>
          <w:rFonts w:ascii="Times New Roman"/>
          <w:b w:val="false"/>
          <w:i w:val="false"/>
          <w:color w:val="000000"/>
          <w:sz w:val="28"/>
        </w:rPr>
        <w:t xml:space="preserve">
Ti-44 (a)        5 х 10      4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Таллий (81) </w:t>
      </w:r>
      <w:r>
        <w:br/>
      </w:r>
      <w:r>
        <w:rPr>
          <w:rFonts w:ascii="Times New Roman"/>
          <w:b w:val="false"/>
          <w:i w:val="false"/>
          <w:color w:val="000000"/>
          <w:sz w:val="28"/>
        </w:rPr>
        <w:t xml:space="preserve">
                       -1          -1              1                   6 </w:t>
      </w:r>
      <w:r>
        <w:br/>
      </w:r>
      <w:r>
        <w:rPr>
          <w:rFonts w:ascii="Times New Roman"/>
          <w:b w:val="false"/>
          <w:i w:val="false"/>
          <w:color w:val="000000"/>
          <w:sz w:val="28"/>
        </w:rPr>
        <w:t xml:space="preserve">
Тl-200           9 x 10      9 x 10          1 x 10              1 x 10 </w:t>
      </w:r>
      <w:r>
        <w:br/>
      </w:r>
      <w:r>
        <w:rPr>
          <w:rFonts w:ascii="Times New Roman"/>
          <w:b w:val="false"/>
          <w:i w:val="false"/>
          <w:color w:val="000000"/>
          <w:sz w:val="28"/>
        </w:rPr>
        <w:t xml:space="preserve">
                       1           0               2                   6 </w:t>
      </w:r>
      <w:r>
        <w:br/>
      </w:r>
      <w:r>
        <w:rPr>
          <w:rFonts w:ascii="Times New Roman"/>
          <w:b w:val="false"/>
          <w:i w:val="false"/>
          <w:color w:val="000000"/>
          <w:sz w:val="28"/>
        </w:rPr>
        <w:t xml:space="preserve">
Тl-201           1 x 10      4 x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Тl-202           2 x 10      2 x 10          1 x 10              1 x 10 </w:t>
      </w:r>
      <w:r>
        <w:br/>
      </w:r>
      <w:r>
        <w:rPr>
          <w:rFonts w:ascii="Times New Roman"/>
          <w:b w:val="false"/>
          <w:i w:val="false"/>
          <w:color w:val="000000"/>
          <w:sz w:val="28"/>
        </w:rPr>
        <w:t xml:space="preserve">
                       1           -1              4                   4 </w:t>
      </w:r>
      <w:r>
        <w:br/>
      </w:r>
      <w:r>
        <w:rPr>
          <w:rFonts w:ascii="Times New Roman"/>
          <w:b w:val="false"/>
          <w:i w:val="false"/>
          <w:color w:val="000000"/>
          <w:sz w:val="28"/>
        </w:rPr>
        <w:t xml:space="preserve">
Тl-204           1 х 10      7 x 10          1 x 10              1 x l0 </w:t>
      </w:r>
      <w:r>
        <w:br/>
      </w:r>
      <w:r>
        <w:rPr>
          <w:rFonts w:ascii="Times New Roman"/>
          <w:b w:val="false"/>
          <w:i w:val="false"/>
          <w:color w:val="000000"/>
          <w:sz w:val="28"/>
        </w:rPr>
        <w:t xml:space="preserve">
  </w:t>
      </w:r>
      <w:r>
        <w:br/>
      </w:r>
      <w:r>
        <w:rPr>
          <w:rFonts w:ascii="Times New Roman"/>
          <w:b w:val="false"/>
          <w:i w:val="false"/>
          <w:color w:val="000000"/>
          <w:sz w:val="28"/>
        </w:rPr>
        <w:t xml:space="preserve">
Тулий (69) </w:t>
      </w:r>
      <w:r>
        <w:br/>
      </w:r>
      <w:r>
        <w:rPr>
          <w:rFonts w:ascii="Times New Roman"/>
          <w:b w:val="false"/>
          <w:i w:val="false"/>
          <w:color w:val="000000"/>
          <w:sz w:val="28"/>
        </w:rPr>
        <w:t xml:space="preserve">
                       0           -1              2                   6   </w:t>
      </w:r>
      <w:r>
        <w:br/>
      </w:r>
      <w:r>
        <w:rPr>
          <w:rFonts w:ascii="Times New Roman"/>
          <w:b w:val="false"/>
          <w:i w:val="false"/>
          <w:color w:val="000000"/>
          <w:sz w:val="28"/>
        </w:rPr>
        <w:t xml:space="preserve">
Тм-167           7 x 10      8 x 10          1 x l0              1 x 10 </w:t>
      </w:r>
      <w:r>
        <w:br/>
      </w:r>
      <w:r>
        <w:rPr>
          <w:rFonts w:ascii="Times New Roman"/>
          <w:b w:val="false"/>
          <w:i w:val="false"/>
          <w:color w:val="000000"/>
          <w:sz w:val="28"/>
        </w:rPr>
        <w:t xml:space="preserve">
                       0           -1              3                   6 </w:t>
      </w:r>
      <w:r>
        <w:br/>
      </w:r>
      <w:r>
        <w:rPr>
          <w:rFonts w:ascii="Times New Roman"/>
          <w:b w:val="false"/>
          <w:i w:val="false"/>
          <w:color w:val="000000"/>
          <w:sz w:val="28"/>
        </w:rPr>
        <w:t xml:space="preserve">
Тм-170           3 x 10      6 x 10          1 x 10              1 x 10 </w:t>
      </w:r>
      <w:r>
        <w:br/>
      </w:r>
      <w:r>
        <w:rPr>
          <w:rFonts w:ascii="Times New Roman"/>
          <w:b w:val="false"/>
          <w:i w:val="false"/>
          <w:color w:val="000000"/>
          <w:sz w:val="28"/>
        </w:rPr>
        <w:t xml:space="preserve">
                       1           1               4                   8   </w:t>
      </w:r>
      <w:r>
        <w:br/>
      </w:r>
      <w:r>
        <w:rPr>
          <w:rFonts w:ascii="Times New Roman"/>
          <w:b w:val="false"/>
          <w:i w:val="false"/>
          <w:color w:val="000000"/>
          <w:sz w:val="28"/>
        </w:rPr>
        <w:t xml:space="preserve">
Тм-171           4 x 10      4 x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Уран (92) </w:t>
      </w:r>
      <w:r>
        <w:br/>
      </w:r>
      <w:r>
        <w:rPr>
          <w:rFonts w:ascii="Times New Roman"/>
          <w:b w:val="false"/>
          <w:i w:val="false"/>
          <w:color w:val="000000"/>
          <w:sz w:val="28"/>
        </w:rPr>
        <w:t xml:space="preserve">
                       1           -1              1                   5 </w:t>
      </w:r>
      <w:r>
        <w:br/>
      </w:r>
      <w:r>
        <w:rPr>
          <w:rFonts w:ascii="Times New Roman"/>
          <w:b w:val="false"/>
          <w:i w:val="false"/>
          <w:color w:val="000000"/>
          <w:sz w:val="28"/>
        </w:rPr>
        <w:t xml:space="preserve">
U-230 (быстрое   4 x 10      1 x l0          1 x 10 (b)          1 x 10 (b) </w:t>
      </w:r>
      <w:r>
        <w:br/>
      </w:r>
      <w:r>
        <w:rPr>
          <w:rFonts w:ascii="Times New Roman"/>
          <w:b w:val="false"/>
          <w:i w:val="false"/>
          <w:color w:val="000000"/>
          <w:sz w:val="28"/>
        </w:rPr>
        <w:t xml:space="preserve">
легочное пог- </w:t>
      </w:r>
      <w:r>
        <w:br/>
      </w:r>
      <w:r>
        <w:rPr>
          <w:rFonts w:ascii="Times New Roman"/>
          <w:b w:val="false"/>
          <w:i w:val="false"/>
          <w:color w:val="000000"/>
          <w:sz w:val="28"/>
        </w:rPr>
        <w:t xml:space="preserve">
лощение) </w:t>
      </w:r>
      <w:r>
        <w:br/>
      </w:r>
      <w:r>
        <w:rPr>
          <w:rFonts w:ascii="Times New Roman"/>
          <w:b w:val="false"/>
          <w:i w:val="false"/>
          <w:color w:val="000000"/>
          <w:sz w:val="28"/>
        </w:rPr>
        <w:t xml:space="preserve">
(а),(d) </w:t>
      </w:r>
      <w:r>
        <w:br/>
      </w:r>
      <w:r>
        <w:rPr>
          <w:rFonts w:ascii="Times New Roman"/>
          <w:b w:val="false"/>
          <w:i w:val="false"/>
          <w:color w:val="000000"/>
          <w:sz w:val="28"/>
        </w:rPr>
        <w:t xml:space="preserve">
                       1           -3              1                   4 </w:t>
      </w:r>
      <w:r>
        <w:br/>
      </w:r>
      <w:r>
        <w:rPr>
          <w:rFonts w:ascii="Times New Roman"/>
          <w:b w:val="false"/>
          <w:i w:val="false"/>
          <w:color w:val="000000"/>
          <w:sz w:val="28"/>
        </w:rPr>
        <w:t xml:space="preserve">
U-230 (среднее   4 x 10      4 x 10          1 x 10              1 x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w:t>
      </w:r>
      <w:r>
        <w:br/>
      </w:r>
      <w:r>
        <w:rPr>
          <w:rFonts w:ascii="Times New Roman"/>
          <w:b w:val="false"/>
          <w:i w:val="false"/>
          <w:color w:val="000000"/>
          <w:sz w:val="28"/>
        </w:rPr>
        <w:t xml:space="preserve">
(а),(е) </w:t>
      </w:r>
      <w:r>
        <w:br/>
      </w:r>
      <w:r>
        <w:rPr>
          <w:rFonts w:ascii="Times New Roman"/>
          <w:b w:val="false"/>
          <w:i w:val="false"/>
          <w:color w:val="000000"/>
          <w:sz w:val="28"/>
        </w:rPr>
        <w:t xml:space="preserve">
                       1           -3              1                   4 </w:t>
      </w:r>
      <w:r>
        <w:br/>
      </w:r>
      <w:r>
        <w:rPr>
          <w:rFonts w:ascii="Times New Roman"/>
          <w:b w:val="false"/>
          <w:i w:val="false"/>
          <w:color w:val="000000"/>
          <w:sz w:val="28"/>
        </w:rPr>
        <w:t xml:space="preserve">
U-230 (медлен-   3 х 10      3 x 10          1 x 10              1 x 10 </w:t>
      </w:r>
      <w:r>
        <w:br/>
      </w:r>
      <w:r>
        <w:rPr>
          <w:rFonts w:ascii="Times New Roman"/>
          <w:b w:val="false"/>
          <w:i w:val="false"/>
          <w:color w:val="000000"/>
          <w:sz w:val="28"/>
        </w:rPr>
        <w:t xml:space="preserve">
ное легочное </w:t>
      </w:r>
      <w:r>
        <w:br/>
      </w:r>
      <w:r>
        <w:rPr>
          <w:rFonts w:ascii="Times New Roman"/>
          <w:b w:val="false"/>
          <w:i w:val="false"/>
          <w:color w:val="000000"/>
          <w:sz w:val="28"/>
        </w:rPr>
        <w:t xml:space="preserve">
поглощение)  </w:t>
      </w:r>
      <w:r>
        <w:br/>
      </w:r>
      <w:r>
        <w:rPr>
          <w:rFonts w:ascii="Times New Roman"/>
          <w:b w:val="false"/>
          <w:i w:val="false"/>
          <w:color w:val="000000"/>
          <w:sz w:val="28"/>
        </w:rPr>
        <w:t xml:space="preserve">
(а),(f) </w:t>
      </w:r>
    </w:p>
    <w:p>
      <w:pPr>
        <w:spacing w:after="0"/>
        <w:ind w:left="0"/>
        <w:jc w:val="both"/>
      </w:pPr>
      <w:r>
        <w:rPr>
          <w:rFonts w:ascii="Times New Roman"/>
          <w:b w:val="false"/>
          <w:i w:val="false"/>
          <w:color w:val="000000"/>
          <w:sz w:val="28"/>
        </w:rPr>
        <w:t xml:space="preserve">                       1           -2              0                   3 </w:t>
      </w:r>
      <w:r>
        <w:br/>
      </w:r>
      <w:r>
        <w:rPr>
          <w:rFonts w:ascii="Times New Roman"/>
          <w:b w:val="false"/>
          <w:i w:val="false"/>
          <w:color w:val="000000"/>
          <w:sz w:val="28"/>
        </w:rPr>
        <w:t xml:space="preserve">
U-232 (быстрое   4 x 10      1 x 10          1 x 10 (b)          1 x 10 (b)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(d) </w:t>
      </w:r>
      <w:r>
        <w:br/>
      </w:r>
      <w:r>
        <w:rPr>
          <w:rFonts w:ascii="Times New Roman"/>
          <w:b w:val="false"/>
          <w:i w:val="false"/>
          <w:color w:val="000000"/>
          <w:sz w:val="28"/>
        </w:rPr>
        <w:t xml:space="preserve">
                       1           -3              1                   4 </w:t>
      </w:r>
      <w:r>
        <w:br/>
      </w:r>
      <w:r>
        <w:rPr>
          <w:rFonts w:ascii="Times New Roman"/>
          <w:b w:val="false"/>
          <w:i w:val="false"/>
          <w:color w:val="000000"/>
          <w:sz w:val="28"/>
        </w:rPr>
        <w:t xml:space="preserve">
U-232 (среднее   4 x 10      7 x 10          1 x 10              1 x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(е) </w:t>
      </w:r>
      <w:r>
        <w:br/>
      </w:r>
      <w:r>
        <w:rPr>
          <w:rFonts w:ascii="Times New Roman"/>
          <w:b w:val="false"/>
          <w:i w:val="false"/>
          <w:color w:val="000000"/>
          <w:sz w:val="28"/>
        </w:rPr>
        <w:t xml:space="preserve">
                       1           -3              1                   4 </w:t>
      </w:r>
      <w:r>
        <w:br/>
      </w:r>
      <w:r>
        <w:rPr>
          <w:rFonts w:ascii="Times New Roman"/>
          <w:b w:val="false"/>
          <w:i w:val="false"/>
          <w:color w:val="000000"/>
          <w:sz w:val="28"/>
        </w:rPr>
        <w:t xml:space="preserve">
U-232 (медлен-   1 х 10      1 x 10          1 x 10              1 x 10   </w:t>
      </w:r>
      <w:r>
        <w:br/>
      </w:r>
      <w:r>
        <w:rPr>
          <w:rFonts w:ascii="Times New Roman"/>
          <w:b w:val="false"/>
          <w:i w:val="false"/>
          <w:color w:val="000000"/>
          <w:sz w:val="28"/>
        </w:rPr>
        <w:t xml:space="preserve">
ное легочное   </w:t>
      </w:r>
      <w:r>
        <w:br/>
      </w:r>
      <w:r>
        <w:rPr>
          <w:rFonts w:ascii="Times New Roman"/>
          <w:b w:val="false"/>
          <w:i w:val="false"/>
          <w:color w:val="000000"/>
          <w:sz w:val="28"/>
        </w:rPr>
        <w:t xml:space="preserve">
поглощение) (f) </w:t>
      </w:r>
      <w:r>
        <w:br/>
      </w:r>
      <w:r>
        <w:rPr>
          <w:rFonts w:ascii="Times New Roman"/>
          <w:b w:val="false"/>
          <w:i w:val="false"/>
          <w:color w:val="000000"/>
          <w:sz w:val="28"/>
        </w:rPr>
        <w:t xml:space="preserve">
                       1           -2              1                   4 </w:t>
      </w:r>
      <w:r>
        <w:br/>
      </w:r>
      <w:r>
        <w:rPr>
          <w:rFonts w:ascii="Times New Roman"/>
          <w:b w:val="false"/>
          <w:i w:val="false"/>
          <w:color w:val="000000"/>
          <w:sz w:val="28"/>
        </w:rPr>
        <w:t xml:space="preserve">
U-233 (быстрое   4 x 10      9 x 10          1 x 10              1 x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(d) </w:t>
      </w:r>
      <w:r>
        <w:br/>
      </w:r>
      <w:r>
        <w:rPr>
          <w:rFonts w:ascii="Times New Roman"/>
          <w:b w:val="false"/>
          <w:i w:val="false"/>
          <w:color w:val="000000"/>
          <w:sz w:val="28"/>
        </w:rPr>
        <w:t xml:space="preserve">
                       1           -2              2                   5 </w:t>
      </w:r>
      <w:r>
        <w:br/>
      </w:r>
      <w:r>
        <w:rPr>
          <w:rFonts w:ascii="Times New Roman"/>
          <w:b w:val="false"/>
          <w:i w:val="false"/>
          <w:color w:val="000000"/>
          <w:sz w:val="28"/>
        </w:rPr>
        <w:t xml:space="preserve">
U-233 (среднее   4 x 10      2 x 10          1 x 10              1 x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(е) </w:t>
      </w:r>
      <w:r>
        <w:br/>
      </w:r>
      <w:r>
        <w:rPr>
          <w:rFonts w:ascii="Times New Roman"/>
          <w:b w:val="false"/>
          <w:i w:val="false"/>
          <w:color w:val="000000"/>
          <w:sz w:val="28"/>
        </w:rPr>
        <w:t xml:space="preserve">
                       1           -3              1                   5 </w:t>
      </w:r>
      <w:r>
        <w:br/>
      </w:r>
      <w:r>
        <w:rPr>
          <w:rFonts w:ascii="Times New Roman"/>
          <w:b w:val="false"/>
          <w:i w:val="false"/>
          <w:color w:val="000000"/>
          <w:sz w:val="28"/>
        </w:rPr>
        <w:t xml:space="preserve">
U-233 (медлен-   4 x 10      6 x 10          1 x 10              1 x 10   </w:t>
      </w:r>
      <w:r>
        <w:br/>
      </w:r>
      <w:r>
        <w:rPr>
          <w:rFonts w:ascii="Times New Roman"/>
          <w:b w:val="false"/>
          <w:i w:val="false"/>
          <w:color w:val="000000"/>
          <w:sz w:val="28"/>
        </w:rPr>
        <w:t xml:space="preserve">
ное легочное      </w:t>
      </w:r>
      <w:r>
        <w:br/>
      </w:r>
      <w:r>
        <w:rPr>
          <w:rFonts w:ascii="Times New Roman"/>
          <w:b w:val="false"/>
          <w:i w:val="false"/>
          <w:color w:val="000000"/>
          <w:sz w:val="28"/>
        </w:rPr>
        <w:t xml:space="preserve">
поглощение) (f) </w:t>
      </w:r>
      <w:r>
        <w:br/>
      </w:r>
      <w:r>
        <w:rPr>
          <w:rFonts w:ascii="Times New Roman"/>
          <w:b w:val="false"/>
          <w:i w:val="false"/>
          <w:color w:val="000000"/>
          <w:sz w:val="28"/>
        </w:rPr>
        <w:t xml:space="preserve">
                       1           -2              1                   4 </w:t>
      </w:r>
      <w:r>
        <w:br/>
      </w:r>
      <w:r>
        <w:rPr>
          <w:rFonts w:ascii="Times New Roman"/>
          <w:b w:val="false"/>
          <w:i w:val="false"/>
          <w:color w:val="000000"/>
          <w:sz w:val="28"/>
        </w:rPr>
        <w:t xml:space="preserve">
U-234 (быстрое   4 х 10      9 х 10          1 x 10              1 х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(d) </w:t>
      </w:r>
      <w:r>
        <w:br/>
      </w:r>
      <w:r>
        <w:rPr>
          <w:rFonts w:ascii="Times New Roman"/>
          <w:b w:val="false"/>
          <w:i w:val="false"/>
          <w:color w:val="000000"/>
          <w:sz w:val="28"/>
        </w:rPr>
        <w:t xml:space="preserve">
                       1           -2              2                   5  </w:t>
      </w:r>
      <w:r>
        <w:br/>
      </w:r>
      <w:r>
        <w:rPr>
          <w:rFonts w:ascii="Times New Roman"/>
          <w:b w:val="false"/>
          <w:i w:val="false"/>
          <w:color w:val="000000"/>
          <w:sz w:val="28"/>
        </w:rPr>
        <w:t xml:space="preserve">
U-234 (среднее   4 х 10      2 х 10          1 х 10              1 х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(е) </w:t>
      </w:r>
      <w:r>
        <w:br/>
      </w:r>
      <w:r>
        <w:rPr>
          <w:rFonts w:ascii="Times New Roman"/>
          <w:b w:val="false"/>
          <w:i w:val="false"/>
          <w:color w:val="000000"/>
          <w:sz w:val="28"/>
        </w:rPr>
        <w:t xml:space="preserve">
                       1           -3              1                   5 </w:t>
      </w:r>
      <w:r>
        <w:br/>
      </w:r>
      <w:r>
        <w:rPr>
          <w:rFonts w:ascii="Times New Roman"/>
          <w:b w:val="false"/>
          <w:i w:val="false"/>
          <w:color w:val="000000"/>
          <w:sz w:val="28"/>
        </w:rPr>
        <w:t xml:space="preserve">
U-234 (медлен-   4 x 10      6 х 10          1 х 10              1 х 10     </w:t>
      </w:r>
      <w:r>
        <w:br/>
      </w:r>
      <w:r>
        <w:rPr>
          <w:rFonts w:ascii="Times New Roman"/>
          <w:b w:val="false"/>
          <w:i w:val="false"/>
          <w:color w:val="000000"/>
          <w:sz w:val="28"/>
        </w:rPr>
        <w:t xml:space="preserve">
ное легочное      </w:t>
      </w:r>
      <w:r>
        <w:br/>
      </w:r>
      <w:r>
        <w:rPr>
          <w:rFonts w:ascii="Times New Roman"/>
          <w:b w:val="false"/>
          <w:i w:val="false"/>
          <w:color w:val="000000"/>
          <w:sz w:val="28"/>
        </w:rPr>
        <w:t xml:space="preserve">
поглощение) (f) </w:t>
      </w:r>
      <w:r>
        <w:br/>
      </w:r>
      <w:r>
        <w:rPr>
          <w:rFonts w:ascii="Times New Roman"/>
          <w:b w:val="false"/>
          <w:i w:val="false"/>
          <w:color w:val="000000"/>
          <w:sz w:val="28"/>
        </w:rPr>
        <w:t xml:space="preserve">
                                                   1                   4   </w:t>
      </w:r>
      <w:r>
        <w:br/>
      </w:r>
      <w:r>
        <w:rPr>
          <w:rFonts w:ascii="Times New Roman"/>
          <w:b w:val="false"/>
          <w:i w:val="false"/>
          <w:color w:val="000000"/>
          <w:sz w:val="28"/>
        </w:rPr>
        <w:t xml:space="preserve">
U-235 (все типы  He ограни-  He ограни-      1 х 10 (b)          1 х 10 (b) </w:t>
      </w:r>
      <w:r>
        <w:br/>
      </w:r>
      <w:r>
        <w:rPr>
          <w:rFonts w:ascii="Times New Roman"/>
          <w:b w:val="false"/>
          <w:i w:val="false"/>
          <w:color w:val="000000"/>
          <w:sz w:val="28"/>
        </w:rPr>
        <w:t xml:space="preserve">
легочного пог-   чено        чено </w:t>
      </w:r>
      <w:r>
        <w:br/>
      </w:r>
      <w:r>
        <w:rPr>
          <w:rFonts w:ascii="Times New Roman"/>
          <w:b w:val="false"/>
          <w:i w:val="false"/>
          <w:color w:val="000000"/>
          <w:sz w:val="28"/>
        </w:rPr>
        <w:t xml:space="preserve">
лощения) (а), </w:t>
      </w:r>
      <w:r>
        <w:br/>
      </w:r>
      <w:r>
        <w:rPr>
          <w:rFonts w:ascii="Times New Roman"/>
          <w:b w:val="false"/>
          <w:i w:val="false"/>
          <w:color w:val="000000"/>
          <w:sz w:val="28"/>
        </w:rPr>
        <w:t xml:space="preserve">
(d),(е),(f) </w:t>
      </w:r>
      <w:r>
        <w:br/>
      </w:r>
      <w:r>
        <w:rPr>
          <w:rFonts w:ascii="Times New Roman"/>
          <w:b w:val="false"/>
          <w:i w:val="false"/>
          <w:color w:val="000000"/>
          <w:sz w:val="28"/>
        </w:rPr>
        <w:t xml:space="preserve">
                                                   1                   4 </w:t>
      </w:r>
      <w:r>
        <w:br/>
      </w:r>
      <w:r>
        <w:rPr>
          <w:rFonts w:ascii="Times New Roman"/>
          <w:b w:val="false"/>
          <w:i w:val="false"/>
          <w:color w:val="000000"/>
          <w:sz w:val="28"/>
        </w:rPr>
        <w:t xml:space="preserve">
U-236 (быстрое   He ограни-  He ограни-      1 х 10              1 х 10    </w:t>
      </w:r>
      <w:r>
        <w:br/>
      </w:r>
      <w:r>
        <w:rPr>
          <w:rFonts w:ascii="Times New Roman"/>
          <w:b w:val="false"/>
          <w:i w:val="false"/>
          <w:color w:val="000000"/>
          <w:sz w:val="28"/>
        </w:rPr>
        <w:t xml:space="preserve">
поглащение) (d)  чено        чено </w:t>
      </w:r>
      <w:r>
        <w:br/>
      </w:r>
      <w:r>
        <w:rPr>
          <w:rFonts w:ascii="Times New Roman"/>
          <w:b w:val="false"/>
          <w:i w:val="false"/>
          <w:color w:val="000000"/>
          <w:sz w:val="28"/>
        </w:rPr>
        <w:t xml:space="preserve">
                       1           -2              2                   5 </w:t>
      </w:r>
      <w:r>
        <w:br/>
      </w:r>
      <w:r>
        <w:rPr>
          <w:rFonts w:ascii="Times New Roman"/>
          <w:b w:val="false"/>
          <w:i w:val="false"/>
          <w:color w:val="000000"/>
          <w:sz w:val="28"/>
        </w:rPr>
        <w:t xml:space="preserve">
U-236 (среднее   4 х 10      2 х 10          1 х 10              1 х 10  </w:t>
      </w:r>
      <w:r>
        <w:br/>
      </w:r>
      <w:r>
        <w:rPr>
          <w:rFonts w:ascii="Times New Roman"/>
          <w:b w:val="false"/>
          <w:i w:val="false"/>
          <w:color w:val="000000"/>
          <w:sz w:val="28"/>
        </w:rPr>
        <w:t xml:space="preserve">
легочное          </w:t>
      </w:r>
      <w:r>
        <w:br/>
      </w:r>
      <w:r>
        <w:rPr>
          <w:rFonts w:ascii="Times New Roman"/>
          <w:b w:val="false"/>
          <w:i w:val="false"/>
          <w:color w:val="000000"/>
          <w:sz w:val="28"/>
        </w:rPr>
        <w:t xml:space="preserve">
поглощение) (е) </w:t>
      </w:r>
      <w:r>
        <w:br/>
      </w:r>
      <w:r>
        <w:rPr>
          <w:rFonts w:ascii="Times New Roman"/>
          <w:b w:val="false"/>
          <w:i w:val="false"/>
          <w:color w:val="000000"/>
          <w:sz w:val="28"/>
        </w:rPr>
        <w:t xml:space="preserve">
                       1           -3              1                   4 </w:t>
      </w:r>
      <w:r>
        <w:br/>
      </w:r>
      <w:r>
        <w:rPr>
          <w:rFonts w:ascii="Times New Roman"/>
          <w:b w:val="false"/>
          <w:i w:val="false"/>
          <w:color w:val="000000"/>
          <w:sz w:val="28"/>
        </w:rPr>
        <w:t xml:space="preserve">
U-236 (медлен-   4 х 10      6 х 10          1 х 10              1 х 10 </w:t>
      </w:r>
      <w:r>
        <w:br/>
      </w:r>
      <w:r>
        <w:rPr>
          <w:rFonts w:ascii="Times New Roman"/>
          <w:b w:val="false"/>
          <w:i w:val="false"/>
          <w:color w:val="000000"/>
          <w:sz w:val="28"/>
        </w:rPr>
        <w:t xml:space="preserve">
ное легочное      </w:t>
      </w:r>
      <w:r>
        <w:br/>
      </w:r>
      <w:r>
        <w:rPr>
          <w:rFonts w:ascii="Times New Roman"/>
          <w:b w:val="false"/>
          <w:i w:val="false"/>
          <w:color w:val="000000"/>
          <w:sz w:val="28"/>
        </w:rPr>
        <w:t xml:space="preserve">
поглощение) (f) </w:t>
      </w:r>
      <w:r>
        <w:br/>
      </w:r>
      <w:r>
        <w:rPr>
          <w:rFonts w:ascii="Times New Roman"/>
          <w:b w:val="false"/>
          <w:i w:val="false"/>
          <w:color w:val="000000"/>
          <w:sz w:val="28"/>
        </w:rPr>
        <w:t xml:space="preserve">
                                                   1                   4  </w:t>
      </w:r>
      <w:r>
        <w:br/>
      </w:r>
      <w:r>
        <w:rPr>
          <w:rFonts w:ascii="Times New Roman"/>
          <w:b w:val="false"/>
          <w:i w:val="false"/>
          <w:color w:val="000000"/>
          <w:sz w:val="28"/>
        </w:rPr>
        <w:t xml:space="preserve">
U-238 (все типы  He ограни-  He ограни-      1 х 10 (b)          1 х 10 (b) </w:t>
      </w:r>
      <w:r>
        <w:br/>
      </w:r>
      <w:r>
        <w:rPr>
          <w:rFonts w:ascii="Times New Roman"/>
          <w:b w:val="false"/>
          <w:i w:val="false"/>
          <w:color w:val="000000"/>
          <w:sz w:val="28"/>
        </w:rPr>
        <w:t xml:space="preserve">
легочного        чено        чено    </w:t>
      </w:r>
      <w:r>
        <w:br/>
      </w:r>
      <w:r>
        <w:rPr>
          <w:rFonts w:ascii="Times New Roman"/>
          <w:b w:val="false"/>
          <w:i w:val="false"/>
          <w:color w:val="000000"/>
          <w:sz w:val="28"/>
        </w:rPr>
        <w:t xml:space="preserve">
поглощения)  </w:t>
      </w:r>
      <w:r>
        <w:br/>
      </w:r>
      <w:r>
        <w:rPr>
          <w:rFonts w:ascii="Times New Roman"/>
          <w:b w:val="false"/>
          <w:i w:val="false"/>
          <w:color w:val="000000"/>
          <w:sz w:val="28"/>
        </w:rPr>
        <w:t xml:space="preserve">
(d),(е),(f) </w:t>
      </w:r>
      <w:r>
        <w:br/>
      </w:r>
      <w:r>
        <w:rPr>
          <w:rFonts w:ascii="Times New Roman"/>
          <w:b w:val="false"/>
          <w:i w:val="false"/>
          <w:color w:val="000000"/>
          <w:sz w:val="28"/>
        </w:rPr>
        <w:t xml:space="preserve">
                                                   0                   3 </w:t>
      </w:r>
      <w:r>
        <w:br/>
      </w:r>
      <w:r>
        <w:rPr>
          <w:rFonts w:ascii="Times New Roman"/>
          <w:b w:val="false"/>
          <w:i w:val="false"/>
          <w:color w:val="000000"/>
          <w:sz w:val="28"/>
        </w:rPr>
        <w:t xml:space="preserve">
U (природный)    He ограни-  He ограни-      1 х 10 (b)          1 х 10 (b)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3 </w:t>
      </w:r>
      <w:r>
        <w:br/>
      </w:r>
      <w:r>
        <w:rPr>
          <w:rFonts w:ascii="Times New Roman"/>
          <w:b w:val="false"/>
          <w:i w:val="false"/>
          <w:color w:val="000000"/>
          <w:sz w:val="28"/>
        </w:rPr>
        <w:t xml:space="preserve">
U (обогащенный   He ограни-  He ограни-      1 х 10              1 х 10 </w:t>
      </w:r>
      <w:r>
        <w:br/>
      </w:r>
      <w:r>
        <w:rPr>
          <w:rFonts w:ascii="Times New Roman"/>
          <w:b w:val="false"/>
          <w:i w:val="false"/>
          <w:color w:val="000000"/>
          <w:sz w:val="28"/>
        </w:rPr>
        <w:t xml:space="preserve">
до 20% или       чено        чено </w:t>
      </w:r>
      <w:r>
        <w:br/>
      </w:r>
      <w:r>
        <w:rPr>
          <w:rFonts w:ascii="Times New Roman"/>
          <w:b w:val="false"/>
          <w:i w:val="false"/>
          <w:color w:val="000000"/>
          <w:sz w:val="28"/>
        </w:rPr>
        <w:t xml:space="preserve">
менее) (g) </w:t>
      </w:r>
      <w:r>
        <w:br/>
      </w:r>
      <w:r>
        <w:rPr>
          <w:rFonts w:ascii="Times New Roman"/>
          <w:b w:val="false"/>
          <w:i w:val="false"/>
          <w:color w:val="000000"/>
          <w:sz w:val="28"/>
        </w:rPr>
        <w:t xml:space="preserve">
                                                   0                   3 </w:t>
      </w:r>
      <w:r>
        <w:br/>
      </w:r>
      <w:r>
        <w:rPr>
          <w:rFonts w:ascii="Times New Roman"/>
          <w:b w:val="false"/>
          <w:i w:val="false"/>
          <w:color w:val="000000"/>
          <w:sz w:val="28"/>
        </w:rPr>
        <w:t xml:space="preserve">
U (обедненный)   He ограни-  He ограни-      1 х 10              1 х 10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w:t>
      </w:r>
      <w:r>
        <w:br/>
      </w:r>
      <w:r>
        <w:rPr>
          <w:rFonts w:ascii="Times New Roman"/>
          <w:b w:val="false"/>
          <w:i w:val="false"/>
          <w:color w:val="000000"/>
          <w:sz w:val="28"/>
        </w:rPr>
        <w:t xml:space="preserve">
Ванадий (23) </w:t>
      </w:r>
      <w:r>
        <w:br/>
      </w:r>
      <w:r>
        <w:rPr>
          <w:rFonts w:ascii="Times New Roman"/>
          <w:b w:val="false"/>
          <w:i w:val="false"/>
          <w:color w:val="000000"/>
          <w:sz w:val="28"/>
        </w:rPr>
        <w:t xml:space="preserve">
                       -1          -1              1                   5  </w:t>
      </w:r>
      <w:r>
        <w:br/>
      </w:r>
      <w:r>
        <w:rPr>
          <w:rFonts w:ascii="Times New Roman"/>
          <w:b w:val="false"/>
          <w:i w:val="false"/>
          <w:color w:val="000000"/>
          <w:sz w:val="28"/>
        </w:rPr>
        <w:t xml:space="preserve">
V-48             4 х 10      4 х 10          1 х 10              1 х 10 </w:t>
      </w:r>
      <w:r>
        <w:br/>
      </w:r>
      <w:r>
        <w:rPr>
          <w:rFonts w:ascii="Times New Roman"/>
          <w:b w:val="false"/>
          <w:i w:val="false"/>
          <w:color w:val="000000"/>
          <w:sz w:val="28"/>
        </w:rPr>
        <w:t xml:space="preserve">
                       1           1               4                   7  </w:t>
      </w:r>
      <w:r>
        <w:br/>
      </w:r>
      <w:r>
        <w:rPr>
          <w:rFonts w:ascii="Times New Roman"/>
          <w:b w:val="false"/>
          <w:i w:val="false"/>
          <w:color w:val="000000"/>
          <w:sz w:val="28"/>
        </w:rPr>
        <w:t xml:space="preserve">
V-49             4 x 10      4 х 10          1 х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Вольфрам (74) </w:t>
      </w:r>
      <w:r>
        <w:br/>
      </w:r>
      <w:r>
        <w:rPr>
          <w:rFonts w:ascii="Times New Roman"/>
          <w:b w:val="false"/>
          <w:i w:val="false"/>
          <w:color w:val="000000"/>
          <w:sz w:val="28"/>
        </w:rPr>
        <w:t xml:space="preserve">
                       0           0               1                   6 </w:t>
      </w:r>
      <w:r>
        <w:br/>
      </w:r>
      <w:r>
        <w:rPr>
          <w:rFonts w:ascii="Times New Roman"/>
          <w:b w:val="false"/>
          <w:i w:val="false"/>
          <w:color w:val="000000"/>
          <w:sz w:val="28"/>
        </w:rPr>
        <w:t xml:space="preserve">
W-178(a)         9 x 10      5 х 10          1 х 10              1 х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W-181            3 х 10      3 х 10          1 х 10              1 х 10 </w:t>
      </w:r>
      <w:r>
        <w:br/>
      </w:r>
      <w:r>
        <w:rPr>
          <w:rFonts w:ascii="Times New Roman"/>
          <w:b w:val="false"/>
          <w:i w:val="false"/>
          <w:color w:val="000000"/>
          <w:sz w:val="28"/>
        </w:rPr>
        <w:t xml:space="preserve">
                       1           -1              4                   7 </w:t>
      </w:r>
      <w:r>
        <w:br/>
      </w:r>
      <w:r>
        <w:rPr>
          <w:rFonts w:ascii="Times New Roman"/>
          <w:b w:val="false"/>
          <w:i w:val="false"/>
          <w:color w:val="000000"/>
          <w:sz w:val="28"/>
        </w:rPr>
        <w:t xml:space="preserve">
W-185            4 x 10      8 x 10          1 х 10              1 х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W-187            2 x 10      6 х 10          1 х 10              1 х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W-188 (а)        4 х 10      3 х 10          1 х 10              1 х 10 </w:t>
      </w:r>
      <w:r>
        <w:br/>
      </w:r>
      <w:r>
        <w:rPr>
          <w:rFonts w:ascii="Times New Roman"/>
          <w:b w:val="false"/>
          <w:i w:val="false"/>
          <w:color w:val="000000"/>
          <w:sz w:val="28"/>
        </w:rPr>
        <w:t xml:space="preserve">
  </w:t>
      </w:r>
      <w:r>
        <w:br/>
      </w:r>
      <w:r>
        <w:rPr>
          <w:rFonts w:ascii="Times New Roman"/>
          <w:b w:val="false"/>
          <w:i w:val="false"/>
          <w:color w:val="000000"/>
          <w:sz w:val="28"/>
        </w:rPr>
        <w:t xml:space="preserve">
Ксенон (54) </w:t>
      </w:r>
      <w:r>
        <w:br/>
      </w:r>
      <w:r>
        <w:rPr>
          <w:rFonts w:ascii="Times New Roman"/>
          <w:b w:val="false"/>
          <w:i w:val="false"/>
          <w:color w:val="000000"/>
          <w:sz w:val="28"/>
        </w:rPr>
        <w:t xml:space="preserve">
                       -1          -1              2                   9  </w:t>
      </w:r>
      <w:r>
        <w:br/>
      </w:r>
      <w:r>
        <w:rPr>
          <w:rFonts w:ascii="Times New Roman"/>
          <w:b w:val="false"/>
          <w:i w:val="false"/>
          <w:color w:val="000000"/>
          <w:sz w:val="28"/>
        </w:rPr>
        <w:t xml:space="preserve">
Хе-122(а)        4 x 10      4 x 10          1 х 10              1 x 10 </w:t>
      </w:r>
      <w:r>
        <w:br/>
      </w:r>
      <w:r>
        <w:rPr>
          <w:rFonts w:ascii="Times New Roman"/>
          <w:b w:val="false"/>
          <w:i w:val="false"/>
          <w:color w:val="000000"/>
          <w:sz w:val="28"/>
        </w:rPr>
        <w:t xml:space="preserve">
                       0           -1              2                   9 </w:t>
      </w:r>
      <w:r>
        <w:br/>
      </w:r>
      <w:r>
        <w:rPr>
          <w:rFonts w:ascii="Times New Roman"/>
          <w:b w:val="false"/>
          <w:i w:val="false"/>
          <w:color w:val="000000"/>
          <w:sz w:val="28"/>
        </w:rPr>
        <w:t xml:space="preserve">
Хе-123           2 x 10      7 х 10          1 х 10              1 x 10 </w:t>
      </w:r>
      <w:r>
        <w:br/>
      </w:r>
      <w:r>
        <w:rPr>
          <w:rFonts w:ascii="Times New Roman"/>
          <w:b w:val="false"/>
          <w:i w:val="false"/>
          <w:color w:val="000000"/>
          <w:sz w:val="28"/>
        </w:rPr>
        <w:t xml:space="preserve">
                       0           0               3                   5 </w:t>
      </w:r>
      <w:r>
        <w:br/>
      </w:r>
      <w:r>
        <w:rPr>
          <w:rFonts w:ascii="Times New Roman"/>
          <w:b w:val="false"/>
          <w:i w:val="false"/>
          <w:color w:val="000000"/>
          <w:sz w:val="28"/>
        </w:rPr>
        <w:t xml:space="preserve">
Хе-127           4 x 10      2 x 10          1 х 10              1 x 10 </w:t>
      </w:r>
      <w:r>
        <w:br/>
      </w:r>
      <w:r>
        <w:rPr>
          <w:rFonts w:ascii="Times New Roman"/>
          <w:b w:val="false"/>
          <w:i w:val="false"/>
          <w:color w:val="000000"/>
          <w:sz w:val="28"/>
        </w:rPr>
        <w:t xml:space="preserve">
                       1           1               4                   4 </w:t>
      </w:r>
      <w:r>
        <w:br/>
      </w:r>
      <w:r>
        <w:rPr>
          <w:rFonts w:ascii="Times New Roman"/>
          <w:b w:val="false"/>
          <w:i w:val="false"/>
          <w:color w:val="000000"/>
          <w:sz w:val="28"/>
        </w:rPr>
        <w:t xml:space="preserve">
Хе-131т          4 x 10      4 х 10          1 x 10              1 x 10 </w:t>
      </w:r>
      <w:r>
        <w:br/>
      </w:r>
      <w:r>
        <w:rPr>
          <w:rFonts w:ascii="Times New Roman"/>
          <w:b w:val="false"/>
          <w:i w:val="false"/>
          <w:color w:val="000000"/>
          <w:sz w:val="28"/>
        </w:rPr>
        <w:t xml:space="preserve">
                       1           1               3                   4 </w:t>
      </w:r>
      <w:r>
        <w:br/>
      </w:r>
      <w:r>
        <w:rPr>
          <w:rFonts w:ascii="Times New Roman"/>
          <w:b w:val="false"/>
          <w:i w:val="false"/>
          <w:color w:val="000000"/>
          <w:sz w:val="28"/>
        </w:rPr>
        <w:t xml:space="preserve">
Хе-133           2 x 10      1 х 10          1 x 10              1 x 10 </w:t>
      </w:r>
      <w:r>
        <w:br/>
      </w:r>
      <w:r>
        <w:rPr>
          <w:rFonts w:ascii="Times New Roman"/>
          <w:b w:val="false"/>
          <w:i w:val="false"/>
          <w:color w:val="000000"/>
          <w:sz w:val="28"/>
        </w:rPr>
        <w:t xml:space="preserve">
                       0           0               3                   10   </w:t>
      </w:r>
      <w:r>
        <w:br/>
      </w:r>
      <w:r>
        <w:rPr>
          <w:rFonts w:ascii="Times New Roman"/>
          <w:b w:val="false"/>
          <w:i w:val="false"/>
          <w:color w:val="000000"/>
          <w:sz w:val="28"/>
        </w:rPr>
        <w:t xml:space="preserve">
Хе-135           3 x 10      2 х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Иттрий (39) </w:t>
      </w:r>
      <w:r>
        <w:br/>
      </w:r>
      <w:r>
        <w:rPr>
          <w:rFonts w:ascii="Times New Roman"/>
          <w:b w:val="false"/>
          <w:i w:val="false"/>
          <w:color w:val="000000"/>
          <w:sz w:val="28"/>
        </w:rPr>
        <w:t xml:space="preserve">
                       0           0               1                   6  </w:t>
      </w:r>
      <w:r>
        <w:br/>
      </w:r>
      <w:r>
        <w:rPr>
          <w:rFonts w:ascii="Times New Roman"/>
          <w:b w:val="false"/>
          <w:i w:val="false"/>
          <w:color w:val="000000"/>
          <w:sz w:val="28"/>
        </w:rPr>
        <w:t xml:space="preserve">
Y-87 (а)         1 x 10      1 x 10          1 x 10              1 x 10 </w:t>
      </w:r>
      <w:r>
        <w:br/>
      </w:r>
      <w:r>
        <w:rPr>
          <w:rFonts w:ascii="Times New Roman"/>
          <w:b w:val="false"/>
          <w:i w:val="false"/>
          <w:color w:val="000000"/>
          <w:sz w:val="28"/>
        </w:rPr>
        <w:t xml:space="preserve">
                       -1          -1              1                   6  </w:t>
      </w:r>
      <w:r>
        <w:br/>
      </w:r>
      <w:r>
        <w:rPr>
          <w:rFonts w:ascii="Times New Roman"/>
          <w:b w:val="false"/>
          <w:i w:val="false"/>
          <w:color w:val="000000"/>
          <w:sz w:val="28"/>
        </w:rPr>
        <w:t xml:space="preserve">
Y-88             4 x 10      4 х 10          1 x 10              1 x 10 </w:t>
      </w:r>
      <w:r>
        <w:br/>
      </w:r>
      <w:r>
        <w:rPr>
          <w:rFonts w:ascii="Times New Roman"/>
          <w:b w:val="false"/>
          <w:i w:val="false"/>
          <w:color w:val="000000"/>
          <w:sz w:val="28"/>
        </w:rPr>
        <w:t xml:space="preserve">
                       -1          -1              3                   5  </w:t>
      </w:r>
      <w:r>
        <w:br/>
      </w:r>
      <w:r>
        <w:rPr>
          <w:rFonts w:ascii="Times New Roman"/>
          <w:b w:val="false"/>
          <w:i w:val="false"/>
          <w:color w:val="000000"/>
          <w:sz w:val="28"/>
        </w:rPr>
        <w:t xml:space="preserve">
Y-90             3 х 10      3 х 10          1 x 10              1 x 10 </w:t>
      </w:r>
      <w:r>
        <w:br/>
      </w:r>
      <w:r>
        <w:rPr>
          <w:rFonts w:ascii="Times New Roman"/>
          <w:b w:val="false"/>
          <w:i w:val="false"/>
          <w:color w:val="000000"/>
          <w:sz w:val="28"/>
        </w:rPr>
        <w:t xml:space="preserve">
                       -1          -1              3                   6  </w:t>
      </w:r>
      <w:r>
        <w:br/>
      </w:r>
      <w:r>
        <w:rPr>
          <w:rFonts w:ascii="Times New Roman"/>
          <w:b w:val="false"/>
          <w:i w:val="false"/>
          <w:color w:val="000000"/>
          <w:sz w:val="28"/>
        </w:rPr>
        <w:t xml:space="preserve">
Y-91             6 x 10      6 х 10          1 x 10              1 x 10 </w:t>
      </w:r>
      <w:r>
        <w:br/>
      </w:r>
      <w:r>
        <w:rPr>
          <w:rFonts w:ascii="Times New Roman"/>
          <w:b w:val="false"/>
          <w:i w:val="false"/>
          <w:color w:val="000000"/>
          <w:sz w:val="28"/>
        </w:rPr>
        <w:t xml:space="preserve">
                       0           0               2                   6 </w:t>
      </w:r>
      <w:r>
        <w:br/>
      </w:r>
      <w:r>
        <w:rPr>
          <w:rFonts w:ascii="Times New Roman"/>
          <w:b w:val="false"/>
          <w:i w:val="false"/>
          <w:color w:val="000000"/>
          <w:sz w:val="28"/>
        </w:rPr>
        <w:t xml:space="preserve">
Y-91m            2 x 10      2 x 10          1 x 10              1 x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Y-92             2 x 10      2 х 10          1 x 10              1 x 10 </w:t>
      </w:r>
      <w:r>
        <w:br/>
      </w:r>
      <w:r>
        <w:rPr>
          <w:rFonts w:ascii="Times New Roman"/>
          <w:b w:val="false"/>
          <w:i w:val="false"/>
          <w:color w:val="000000"/>
          <w:sz w:val="28"/>
        </w:rPr>
        <w:t xml:space="preserve">
                       -1          -1              2                   5 </w:t>
      </w:r>
      <w:r>
        <w:br/>
      </w:r>
      <w:r>
        <w:rPr>
          <w:rFonts w:ascii="Times New Roman"/>
          <w:b w:val="false"/>
          <w:i w:val="false"/>
          <w:color w:val="000000"/>
          <w:sz w:val="28"/>
        </w:rPr>
        <w:t xml:space="preserve">
Y-93             3 х 10      3 х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Иттербий (79) </w:t>
      </w:r>
      <w:r>
        <w:br/>
      </w:r>
      <w:r>
        <w:rPr>
          <w:rFonts w:ascii="Times New Roman"/>
          <w:b w:val="false"/>
          <w:i w:val="false"/>
          <w:color w:val="000000"/>
          <w:sz w:val="28"/>
        </w:rPr>
        <w:t xml:space="preserve">
                       0           0               2                   7 </w:t>
      </w:r>
      <w:r>
        <w:br/>
      </w:r>
      <w:r>
        <w:rPr>
          <w:rFonts w:ascii="Times New Roman"/>
          <w:b w:val="false"/>
          <w:i w:val="false"/>
          <w:color w:val="000000"/>
          <w:sz w:val="28"/>
        </w:rPr>
        <w:t xml:space="preserve">
Yb-169           4 x 10      1 х 10          1 x 10              1 x 10 </w:t>
      </w:r>
      <w:r>
        <w:br/>
      </w:r>
      <w:r>
        <w:rPr>
          <w:rFonts w:ascii="Times New Roman"/>
          <w:b w:val="false"/>
          <w:i w:val="false"/>
          <w:color w:val="000000"/>
          <w:sz w:val="28"/>
        </w:rPr>
        <w:t xml:space="preserve">
                       1           -1              3                   7  </w:t>
      </w:r>
      <w:r>
        <w:br/>
      </w:r>
      <w:r>
        <w:rPr>
          <w:rFonts w:ascii="Times New Roman"/>
          <w:b w:val="false"/>
          <w:i w:val="false"/>
          <w:color w:val="000000"/>
          <w:sz w:val="28"/>
        </w:rPr>
        <w:t xml:space="preserve">
Yb-175           3 х 10      9 х 10          1 x 10              I x 10 </w:t>
      </w:r>
      <w:r>
        <w:br/>
      </w:r>
      <w:r>
        <w:rPr>
          <w:rFonts w:ascii="Times New Roman"/>
          <w:b w:val="false"/>
          <w:i w:val="false"/>
          <w:color w:val="000000"/>
          <w:sz w:val="28"/>
        </w:rPr>
        <w:t xml:space="preserve">
  </w:t>
      </w:r>
      <w:r>
        <w:br/>
      </w:r>
      <w:r>
        <w:rPr>
          <w:rFonts w:ascii="Times New Roman"/>
          <w:b w:val="false"/>
          <w:i w:val="false"/>
          <w:color w:val="000000"/>
          <w:sz w:val="28"/>
        </w:rPr>
        <w:t xml:space="preserve">
Цинк (30) </w:t>
      </w:r>
      <w:r>
        <w:br/>
      </w:r>
      <w:r>
        <w:rPr>
          <w:rFonts w:ascii="Times New Roman"/>
          <w:b w:val="false"/>
          <w:i w:val="false"/>
          <w:color w:val="000000"/>
          <w:sz w:val="28"/>
        </w:rPr>
        <w:t xml:space="preserve">
                       0           0               1                   6    </w:t>
      </w:r>
      <w:r>
        <w:br/>
      </w:r>
      <w:r>
        <w:rPr>
          <w:rFonts w:ascii="Times New Roman"/>
          <w:b w:val="false"/>
          <w:i w:val="false"/>
          <w:color w:val="000000"/>
          <w:sz w:val="28"/>
        </w:rPr>
        <w:t xml:space="preserve">
Zn-65            2 x 10      2 х 10          1 x 10              1 x 10 </w:t>
      </w:r>
      <w:r>
        <w:br/>
      </w:r>
      <w:r>
        <w:rPr>
          <w:rFonts w:ascii="Times New Roman"/>
          <w:b w:val="false"/>
          <w:i w:val="false"/>
          <w:color w:val="000000"/>
          <w:sz w:val="28"/>
        </w:rPr>
        <w:t xml:space="preserve">
                       0           -1              4                   6 </w:t>
      </w:r>
      <w:r>
        <w:br/>
      </w:r>
      <w:r>
        <w:rPr>
          <w:rFonts w:ascii="Times New Roman"/>
          <w:b w:val="false"/>
          <w:i w:val="false"/>
          <w:color w:val="000000"/>
          <w:sz w:val="28"/>
        </w:rPr>
        <w:t xml:space="preserve">
Zn-69            3 x 10      6 х 10          1 x 10              1 x 10 </w:t>
      </w:r>
      <w:r>
        <w:br/>
      </w:r>
      <w:r>
        <w:rPr>
          <w:rFonts w:ascii="Times New Roman"/>
          <w:b w:val="false"/>
          <w:i w:val="false"/>
          <w:color w:val="000000"/>
          <w:sz w:val="28"/>
        </w:rPr>
        <w:t xml:space="preserve">
                       0           -1              2                   6 </w:t>
      </w:r>
      <w:r>
        <w:br/>
      </w:r>
      <w:r>
        <w:rPr>
          <w:rFonts w:ascii="Times New Roman"/>
          <w:b w:val="false"/>
          <w:i w:val="false"/>
          <w:color w:val="000000"/>
          <w:sz w:val="28"/>
        </w:rPr>
        <w:t xml:space="preserve">
Zn-69m (a)       3 x 10      6 х 10          1 x 10              1 x 10 </w:t>
      </w:r>
      <w:r>
        <w:br/>
      </w:r>
      <w:r>
        <w:rPr>
          <w:rFonts w:ascii="Times New Roman"/>
          <w:b w:val="false"/>
          <w:i w:val="false"/>
          <w:color w:val="000000"/>
          <w:sz w:val="28"/>
        </w:rPr>
        <w:t xml:space="preserve">
  </w:t>
      </w:r>
      <w:r>
        <w:br/>
      </w:r>
      <w:r>
        <w:rPr>
          <w:rFonts w:ascii="Times New Roman"/>
          <w:b w:val="false"/>
          <w:i w:val="false"/>
          <w:color w:val="000000"/>
          <w:sz w:val="28"/>
        </w:rPr>
        <w:t xml:space="preserve">
Цирконий (40) </w:t>
      </w:r>
      <w:r>
        <w:br/>
      </w:r>
      <w:r>
        <w:rPr>
          <w:rFonts w:ascii="Times New Roman"/>
          <w:b w:val="false"/>
          <w:i w:val="false"/>
          <w:color w:val="000000"/>
          <w:sz w:val="28"/>
        </w:rPr>
        <w:t xml:space="preserve">
                       0           0               2                   6  </w:t>
      </w:r>
      <w:r>
        <w:br/>
      </w:r>
      <w:r>
        <w:rPr>
          <w:rFonts w:ascii="Times New Roman"/>
          <w:b w:val="false"/>
          <w:i w:val="false"/>
          <w:color w:val="000000"/>
          <w:sz w:val="28"/>
        </w:rPr>
        <w:t xml:space="preserve">
Zr-88            3 x 10      3 х 10          1 x 10              1 x 10 </w:t>
      </w:r>
      <w:r>
        <w:br/>
      </w:r>
      <w:r>
        <w:rPr>
          <w:rFonts w:ascii="Times New Roman"/>
          <w:b w:val="false"/>
          <w:i w:val="false"/>
          <w:color w:val="000000"/>
          <w:sz w:val="28"/>
        </w:rPr>
        <w:t xml:space="preserve">
                                                   3                   7 </w:t>
      </w:r>
      <w:r>
        <w:br/>
      </w:r>
      <w:r>
        <w:rPr>
          <w:rFonts w:ascii="Times New Roman"/>
          <w:b w:val="false"/>
          <w:i w:val="false"/>
          <w:color w:val="000000"/>
          <w:sz w:val="28"/>
        </w:rPr>
        <w:t xml:space="preserve">
Zr-93            He ограни-  He ограни-      1 x 10 (b)          1 x 10 (b) </w:t>
      </w:r>
      <w:r>
        <w:br/>
      </w:r>
      <w:r>
        <w:rPr>
          <w:rFonts w:ascii="Times New Roman"/>
          <w:b w:val="false"/>
          <w:i w:val="false"/>
          <w:color w:val="000000"/>
          <w:sz w:val="28"/>
        </w:rPr>
        <w:t xml:space="preserve">
                 чено        чено </w:t>
      </w:r>
      <w:r>
        <w:br/>
      </w:r>
      <w:r>
        <w:rPr>
          <w:rFonts w:ascii="Times New Roman"/>
          <w:b w:val="false"/>
          <w:i w:val="false"/>
          <w:color w:val="000000"/>
          <w:sz w:val="28"/>
        </w:rPr>
        <w:t xml:space="preserve">
                       0           -1              1                   6 </w:t>
      </w:r>
      <w:r>
        <w:br/>
      </w:r>
      <w:r>
        <w:rPr>
          <w:rFonts w:ascii="Times New Roman"/>
          <w:b w:val="false"/>
          <w:i w:val="false"/>
          <w:color w:val="000000"/>
          <w:sz w:val="28"/>
        </w:rPr>
        <w:t xml:space="preserve">
Zr-95 (a)        2 x 10      8 х 10          1 x 10              1 x 10 </w:t>
      </w:r>
      <w:r>
        <w:br/>
      </w:r>
      <w:r>
        <w:rPr>
          <w:rFonts w:ascii="Times New Roman"/>
          <w:b w:val="false"/>
          <w:i w:val="false"/>
          <w:color w:val="000000"/>
          <w:sz w:val="28"/>
        </w:rPr>
        <w:t xml:space="preserve">
                       -1          -1              1                   5 </w:t>
      </w:r>
      <w:r>
        <w:br/>
      </w:r>
      <w:r>
        <w:rPr>
          <w:rFonts w:ascii="Times New Roman"/>
          <w:b w:val="false"/>
          <w:i w:val="false"/>
          <w:color w:val="000000"/>
          <w:sz w:val="28"/>
        </w:rPr>
        <w:t xml:space="preserve">
Zr-97 (a)        4 x 10      4 х 10          1 x 10 (b)          1 x 10 (b)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Примечание к таблице 1, </w:t>
      </w:r>
      <w:r>
        <w:br/>
      </w:r>
      <w:r>
        <w:rPr>
          <w:rFonts w:ascii="Times New Roman"/>
          <w:b w:val="false"/>
          <w:i w:val="false"/>
          <w:color w:val="000000"/>
          <w:sz w:val="28"/>
        </w:rPr>
        <w:t xml:space="preserve">
     где: </w:t>
      </w:r>
      <w:r>
        <w:br/>
      </w:r>
      <w:r>
        <w:rPr>
          <w:rFonts w:ascii="Times New Roman"/>
          <w:b w:val="false"/>
          <w:i w:val="false"/>
          <w:color w:val="000000"/>
          <w:sz w:val="28"/>
        </w:rPr>
        <w:t xml:space="preserve">
     (а) Значения А1 и/или A2 включают вклад от дочерних нуклидов с  </w:t>
      </w:r>
      <w:r>
        <w:br/>
      </w:r>
      <w:r>
        <w:rPr>
          <w:rFonts w:ascii="Times New Roman"/>
          <w:b w:val="false"/>
          <w:i w:val="false"/>
          <w:color w:val="000000"/>
          <w:sz w:val="28"/>
        </w:rPr>
        <w:t xml:space="preserve">
периодом полураспада менее 10 суток. </w:t>
      </w:r>
      <w:r>
        <w:br/>
      </w:r>
      <w:r>
        <w:rPr>
          <w:rFonts w:ascii="Times New Roman"/>
          <w:b w:val="false"/>
          <w:i w:val="false"/>
          <w:color w:val="000000"/>
          <w:sz w:val="28"/>
        </w:rPr>
        <w:t xml:space="preserve">
     (b) Ниже перечислены материнские нуклиды и их дочерние продукты,  </w:t>
      </w:r>
      <w:r>
        <w:br/>
      </w:r>
      <w:r>
        <w:rPr>
          <w:rFonts w:ascii="Times New Roman"/>
          <w:b w:val="false"/>
          <w:i w:val="false"/>
          <w:color w:val="000000"/>
          <w:sz w:val="28"/>
        </w:rPr>
        <w:t xml:space="preserve">
включенные в вековое равновесие: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Sr-90               Y-90 </w:t>
      </w:r>
    </w:p>
    <w:p>
      <w:pPr>
        <w:spacing w:after="0"/>
        <w:ind w:left="0"/>
        <w:jc w:val="both"/>
      </w:pPr>
      <w:r>
        <w:rPr>
          <w:rFonts w:ascii="Times New Roman"/>
          <w:b w:val="false"/>
          <w:i w:val="false"/>
          <w:color w:val="000000"/>
          <w:sz w:val="28"/>
        </w:rPr>
        <w:t xml:space="preserve">     Zr-93               Nb-93m </w:t>
      </w:r>
    </w:p>
    <w:p>
      <w:pPr>
        <w:spacing w:after="0"/>
        <w:ind w:left="0"/>
        <w:jc w:val="both"/>
      </w:pPr>
      <w:r>
        <w:rPr>
          <w:rFonts w:ascii="Times New Roman"/>
          <w:b w:val="false"/>
          <w:i w:val="false"/>
          <w:color w:val="000000"/>
          <w:sz w:val="28"/>
        </w:rPr>
        <w:t xml:space="preserve">     Zr-97               Nb-97 </w:t>
      </w:r>
    </w:p>
    <w:p>
      <w:pPr>
        <w:spacing w:after="0"/>
        <w:ind w:left="0"/>
        <w:jc w:val="both"/>
      </w:pPr>
      <w:r>
        <w:rPr>
          <w:rFonts w:ascii="Times New Roman"/>
          <w:b w:val="false"/>
          <w:i w:val="false"/>
          <w:color w:val="000000"/>
          <w:sz w:val="28"/>
        </w:rPr>
        <w:t xml:space="preserve">     Ru-106              Rh-106 </w:t>
      </w:r>
    </w:p>
    <w:p>
      <w:pPr>
        <w:spacing w:after="0"/>
        <w:ind w:left="0"/>
        <w:jc w:val="both"/>
      </w:pPr>
      <w:r>
        <w:rPr>
          <w:rFonts w:ascii="Times New Roman"/>
          <w:b w:val="false"/>
          <w:i w:val="false"/>
          <w:color w:val="000000"/>
          <w:sz w:val="28"/>
        </w:rPr>
        <w:t xml:space="preserve">     Cs-137              Ba-137m </w:t>
      </w:r>
    </w:p>
    <w:p>
      <w:pPr>
        <w:spacing w:after="0"/>
        <w:ind w:left="0"/>
        <w:jc w:val="both"/>
      </w:pPr>
      <w:r>
        <w:rPr>
          <w:rFonts w:ascii="Times New Roman"/>
          <w:b w:val="false"/>
          <w:i w:val="false"/>
          <w:color w:val="000000"/>
          <w:sz w:val="28"/>
        </w:rPr>
        <w:t xml:space="preserve">     Ce-134              La-134 </w:t>
      </w:r>
    </w:p>
    <w:p>
      <w:pPr>
        <w:spacing w:after="0"/>
        <w:ind w:left="0"/>
        <w:jc w:val="both"/>
      </w:pPr>
      <w:r>
        <w:rPr>
          <w:rFonts w:ascii="Times New Roman"/>
          <w:b w:val="false"/>
          <w:i w:val="false"/>
          <w:color w:val="000000"/>
          <w:sz w:val="28"/>
        </w:rPr>
        <w:t xml:space="preserve">     Ce-144              Pr-144 </w:t>
      </w:r>
    </w:p>
    <w:p>
      <w:pPr>
        <w:spacing w:after="0"/>
        <w:ind w:left="0"/>
        <w:jc w:val="both"/>
      </w:pPr>
      <w:r>
        <w:rPr>
          <w:rFonts w:ascii="Times New Roman"/>
          <w:b w:val="false"/>
          <w:i w:val="false"/>
          <w:color w:val="000000"/>
          <w:sz w:val="28"/>
        </w:rPr>
        <w:t xml:space="preserve">     Ba-140              La-140 </w:t>
      </w:r>
    </w:p>
    <w:p>
      <w:pPr>
        <w:spacing w:after="0"/>
        <w:ind w:left="0"/>
        <w:jc w:val="both"/>
      </w:pPr>
      <w:r>
        <w:rPr>
          <w:rFonts w:ascii="Times New Roman"/>
          <w:b w:val="false"/>
          <w:i w:val="false"/>
          <w:color w:val="000000"/>
          <w:sz w:val="28"/>
        </w:rPr>
        <w:t xml:space="preserve">     Bi-212              Tl-208 (0,36), Po-212 (0,64) </w:t>
      </w:r>
    </w:p>
    <w:p>
      <w:pPr>
        <w:spacing w:after="0"/>
        <w:ind w:left="0"/>
        <w:jc w:val="both"/>
      </w:pPr>
      <w:r>
        <w:rPr>
          <w:rFonts w:ascii="Times New Roman"/>
          <w:b w:val="false"/>
          <w:i w:val="false"/>
          <w:color w:val="000000"/>
          <w:sz w:val="28"/>
        </w:rPr>
        <w:t xml:space="preserve">     Pb-210              Вi-210, Po-210 </w:t>
      </w:r>
    </w:p>
    <w:p>
      <w:pPr>
        <w:spacing w:after="0"/>
        <w:ind w:left="0"/>
        <w:jc w:val="both"/>
      </w:pPr>
      <w:r>
        <w:rPr>
          <w:rFonts w:ascii="Times New Roman"/>
          <w:b w:val="false"/>
          <w:i w:val="false"/>
          <w:color w:val="000000"/>
          <w:sz w:val="28"/>
        </w:rPr>
        <w:t xml:space="preserve">     Pb-212              Вi-212, Tl-208 (0,36), Po-212 (0,64) </w:t>
      </w:r>
    </w:p>
    <w:p>
      <w:pPr>
        <w:spacing w:after="0"/>
        <w:ind w:left="0"/>
        <w:jc w:val="both"/>
      </w:pPr>
      <w:r>
        <w:rPr>
          <w:rFonts w:ascii="Times New Roman"/>
          <w:b w:val="false"/>
          <w:i w:val="false"/>
          <w:color w:val="000000"/>
          <w:sz w:val="28"/>
        </w:rPr>
        <w:t xml:space="preserve">     Rn-220              Po-216 </w:t>
      </w:r>
    </w:p>
    <w:p>
      <w:pPr>
        <w:spacing w:after="0"/>
        <w:ind w:left="0"/>
        <w:jc w:val="both"/>
      </w:pPr>
      <w:r>
        <w:rPr>
          <w:rFonts w:ascii="Times New Roman"/>
          <w:b w:val="false"/>
          <w:i w:val="false"/>
          <w:color w:val="000000"/>
          <w:sz w:val="28"/>
        </w:rPr>
        <w:t xml:space="preserve">     Rn-222              Ро-218, Рb-214, Вi-214, Po-214 </w:t>
      </w:r>
    </w:p>
    <w:p>
      <w:pPr>
        <w:spacing w:after="0"/>
        <w:ind w:left="0"/>
        <w:jc w:val="both"/>
      </w:pPr>
      <w:r>
        <w:rPr>
          <w:rFonts w:ascii="Times New Roman"/>
          <w:b w:val="false"/>
          <w:i w:val="false"/>
          <w:color w:val="000000"/>
          <w:sz w:val="28"/>
        </w:rPr>
        <w:t xml:space="preserve">     Ra-223              Rn-219, Ро-215, Рb-211, Вi-211, Tl-207 </w:t>
      </w:r>
    </w:p>
    <w:p>
      <w:pPr>
        <w:spacing w:after="0"/>
        <w:ind w:left="0"/>
        <w:jc w:val="both"/>
      </w:pPr>
      <w:r>
        <w:rPr>
          <w:rFonts w:ascii="Times New Roman"/>
          <w:b w:val="false"/>
          <w:i w:val="false"/>
          <w:color w:val="000000"/>
          <w:sz w:val="28"/>
        </w:rPr>
        <w:t xml:space="preserve">     Ra-224              Rn-220, Ро-216, Рb-212, Вi-212, Tl-208 (0,36), </w:t>
      </w:r>
    </w:p>
    <w:p>
      <w:pPr>
        <w:spacing w:after="0"/>
        <w:ind w:left="0"/>
        <w:jc w:val="both"/>
      </w:pPr>
      <w:r>
        <w:rPr>
          <w:rFonts w:ascii="Times New Roman"/>
          <w:b w:val="false"/>
          <w:i w:val="false"/>
          <w:color w:val="000000"/>
          <w:sz w:val="28"/>
        </w:rPr>
        <w:t xml:space="preserve">                         Po-212 (0,64) </w:t>
      </w:r>
    </w:p>
    <w:p>
      <w:pPr>
        <w:spacing w:after="0"/>
        <w:ind w:left="0"/>
        <w:jc w:val="both"/>
      </w:pPr>
      <w:r>
        <w:rPr>
          <w:rFonts w:ascii="Times New Roman"/>
          <w:b w:val="false"/>
          <w:i w:val="false"/>
          <w:color w:val="000000"/>
          <w:sz w:val="28"/>
        </w:rPr>
        <w:t xml:space="preserve">     Ra-226              Rn-222, Ро-218, Рb-214, Вi-214, Ро-214, Рb-210, </w:t>
      </w:r>
    </w:p>
    <w:p>
      <w:pPr>
        <w:spacing w:after="0"/>
        <w:ind w:left="0"/>
        <w:jc w:val="both"/>
      </w:pPr>
      <w:r>
        <w:rPr>
          <w:rFonts w:ascii="Times New Roman"/>
          <w:b w:val="false"/>
          <w:i w:val="false"/>
          <w:color w:val="000000"/>
          <w:sz w:val="28"/>
        </w:rPr>
        <w:t xml:space="preserve">                         Вi-210, Po-210 </w:t>
      </w:r>
    </w:p>
    <w:p>
      <w:pPr>
        <w:spacing w:after="0"/>
        <w:ind w:left="0"/>
        <w:jc w:val="both"/>
      </w:pPr>
      <w:r>
        <w:rPr>
          <w:rFonts w:ascii="Times New Roman"/>
          <w:b w:val="false"/>
          <w:i w:val="false"/>
          <w:color w:val="000000"/>
          <w:sz w:val="28"/>
        </w:rPr>
        <w:t xml:space="preserve">     Ra-228              Ac-228 </w:t>
      </w:r>
    </w:p>
    <w:p>
      <w:pPr>
        <w:spacing w:after="0"/>
        <w:ind w:left="0"/>
        <w:jc w:val="both"/>
      </w:pPr>
      <w:r>
        <w:rPr>
          <w:rFonts w:ascii="Times New Roman"/>
          <w:b w:val="false"/>
          <w:i w:val="false"/>
          <w:color w:val="000000"/>
          <w:sz w:val="28"/>
        </w:rPr>
        <w:t xml:space="preserve">     Th-226              Rа-222, Rn-218, Po-214 </w:t>
      </w:r>
    </w:p>
    <w:p>
      <w:pPr>
        <w:spacing w:after="0"/>
        <w:ind w:left="0"/>
        <w:jc w:val="both"/>
      </w:pPr>
      <w:r>
        <w:rPr>
          <w:rFonts w:ascii="Times New Roman"/>
          <w:b w:val="false"/>
          <w:i w:val="false"/>
          <w:color w:val="000000"/>
          <w:sz w:val="28"/>
        </w:rPr>
        <w:t xml:space="preserve">     Th-228              Rа-224, Rn-220, Ро-216, Рb-212, Вi-212, Tl-208 </w:t>
      </w:r>
    </w:p>
    <w:p>
      <w:pPr>
        <w:spacing w:after="0"/>
        <w:ind w:left="0"/>
        <w:jc w:val="both"/>
      </w:pPr>
      <w:r>
        <w:rPr>
          <w:rFonts w:ascii="Times New Roman"/>
          <w:b w:val="false"/>
          <w:i w:val="false"/>
          <w:color w:val="000000"/>
          <w:sz w:val="28"/>
        </w:rPr>
        <w:t xml:space="preserve">                         (0,36), Ро-212(0,64)  </w:t>
      </w:r>
    </w:p>
    <w:p>
      <w:pPr>
        <w:spacing w:after="0"/>
        <w:ind w:left="0"/>
        <w:jc w:val="both"/>
      </w:pPr>
      <w:r>
        <w:rPr>
          <w:rFonts w:ascii="Times New Roman"/>
          <w:b w:val="false"/>
          <w:i w:val="false"/>
          <w:color w:val="000000"/>
          <w:sz w:val="28"/>
        </w:rPr>
        <w:t xml:space="preserve">     Th-229              Rа-225, Ас-225, Fr-221, Аt-217, Вi-213, Ро-213, </w:t>
      </w:r>
    </w:p>
    <w:p>
      <w:pPr>
        <w:spacing w:after="0"/>
        <w:ind w:left="0"/>
        <w:jc w:val="both"/>
      </w:pPr>
      <w:r>
        <w:rPr>
          <w:rFonts w:ascii="Times New Roman"/>
          <w:b w:val="false"/>
          <w:i w:val="false"/>
          <w:color w:val="000000"/>
          <w:sz w:val="28"/>
        </w:rPr>
        <w:t xml:space="preserve">                         Pb-209  </w:t>
      </w:r>
    </w:p>
    <w:p>
      <w:pPr>
        <w:spacing w:after="0"/>
        <w:ind w:left="0"/>
        <w:jc w:val="both"/>
      </w:pPr>
      <w:r>
        <w:rPr>
          <w:rFonts w:ascii="Times New Roman"/>
          <w:b w:val="false"/>
          <w:i w:val="false"/>
          <w:color w:val="000000"/>
          <w:sz w:val="28"/>
        </w:rPr>
        <w:t xml:space="preserve">     Тh-природный.       Rа-228, Ас-228, Тh-228, Rа-224, Rn-220, Ро-216, </w:t>
      </w:r>
    </w:p>
    <w:p>
      <w:pPr>
        <w:spacing w:after="0"/>
        <w:ind w:left="0"/>
        <w:jc w:val="both"/>
      </w:pPr>
      <w:r>
        <w:rPr>
          <w:rFonts w:ascii="Times New Roman"/>
          <w:b w:val="false"/>
          <w:i w:val="false"/>
          <w:color w:val="000000"/>
          <w:sz w:val="28"/>
        </w:rPr>
        <w:t xml:space="preserve">                         Рb-212, Вi-212, Tl-208 (0,36), Po-212 (0,64) </w:t>
      </w:r>
    </w:p>
    <w:p>
      <w:pPr>
        <w:spacing w:after="0"/>
        <w:ind w:left="0"/>
        <w:jc w:val="both"/>
      </w:pPr>
      <w:r>
        <w:rPr>
          <w:rFonts w:ascii="Times New Roman"/>
          <w:b w:val="false"/>
          <w:i w:val="false"/>
          <w:color w:val="000000"/>
          <w:sz w:val="28"/>
        </w:rPr>
        <w:t xml:space="preserve">     Th-234              Pa-234m </w:t>
      </w:r>
    </w:p>
    <w:p>
      <w:pPr>
        <w:spacing w:after="0"/>
        <w:ind w:left="0"/>
        <w:jc w:val="both"/>
      </w:pPr>
      <w:r>
        <w:rPr>
          <w:rFonts w:ascii="Times New Roman"/>
          <w:b w:val="false"/>
          <w:i w:val="false"/>
          <w:color w:val="000000"/>
          <w:sz w:val="28"/>
        </w:rPr>
        <w:t xml:space="preserve">     U-230               Тh-226, Rа-222, Rn-218, Po-214 </w:t>
      </w:r>
    </w:p>
    <w:p>
      <w:pPr>
        <w:spacing w:after="0"/>
        <w:ind w:left="0"/>
        <w:jc w:val="both"/>
      </w:pPr>
      <w:r>
        <w:rPr>
          <w:rFonts w:ascii="Times New Roman"/>
          <w:b w:val="false"/>
          <w:i w:val="false"/>
          <w:color w:val="000000"/>
          <w:sz w:val="28"/>
        </w:rPr>
        <w:t xml:space="preserve">     U-232               Тh-228, Rа-224, Rn-220, Ро-216, Рb-212, Вi-212, </w:t>
      </w:r>
    </w:p>
    <w:p>
      <w:pPr>
        <w:spacing w:after="0"/>
        <w:ind w:left="0"/>
        <w:jc w:val="both"/>
      </w:pPr>
      <w:r>
        <w:rPr>
          <w:rFonts w:ascii="Times New Roman"/>
          <w:b w:val="false"/>
          <w:i w:val="false"/>
          <w:color w:val="000000"/>
          <w:sz w:val="28"/>
        </w:rPr>
        <w:t xml:space="preserve">     Tl-208              (0,36), Po-212 (64) </w:t>
      </w:r>
    </w:p>
    <w:p>
      <w:pPr>
        <w:spacing w:after="0"/>
        <w:ind w:left="0"/>
        <w:jc w:val="both"/>
      </w:pPr>
      <w:r>
        <w:rPr>
          <w:rFonts w:ascii="Times New Roman"/>
          <w:b w:val="false"/>
          <w:i w:val="false"/>
          <w:color w:val="000000"/>
          <w:sz w:val="28"/>
        </w:rPr>
        <w:t xml:space="preserve">     U-235               Th-231 </w:t>
      </w:r>
    </w:p>
    <w:p>
      <w:pPr>
        <w:spacing w:after="0"/>
        <w:ind w:left="0"/>
        <w:jc w:val="both"/>
      </w:pPr>
      <w:r>
        <w:rPr>
          <w:rFonts w:ascii="Times New Roman"/>
          <w:b w:val="false"/>
          <w:i w:val="false"/>
          <w:color w:val="000000"/>
          <w:sz w:val="28"/>
        </w:rPr>
        <w:t xml:space="preserve">     U-238               Тh-234, Pa-234m </w:t>
      </w:r>
    </w:p>
    <w:p>
      <w:pPr>
        <w:spacing w:after="0"/>
        <w:ind w:left="0"/>
        <w:jc w:val="both"/>
      </w:pPr>
      <w:r>
        <w:rPr>
          <w:rFonts w:ascii="Times New Roman"/>
          <w:b w:val="false"/>
          <w:i w:val="false"/>
          <w:color w:val="000000"/>
          <w:sz w:val="28"/>
        </w:rPr>
        <w:t xml:space="preserve">     U-природный.        Тh-234, Ра-234м, U-234, Тh-230, Rа-226, Rn-222, </w:t>
      </w:r>
    </w:p>
    <w:p>
      <w:pPr>
        <w:spacing w:after="0"/>
        <w:ind w:left="0"/>
        <w:jc w:val="both"/>
      </w:pPr>
      <w:r>
        <w:rPr>
          <w:rFonts w:ascii="Times New Roman"/>
          <w:b w:val="false"/>
          <w:i w:val="false"/>
          <w:color w:val="000000"/>
          <w:sz w:val="28"/>
        </w:rPr>
        <w:t xml:space="preserve">                         Ро-218, Рb-214, Вi-214, Ро-214, Рb-210, Вi-210, </w:t>
      </w:r>
    </w:p>
    <w:p>
      <w:pPr>
        <w:spacing w:after="0"/>
        <w:ind w:left="0"/>
        <w:jc w:val="both"/>
      </w:pPr>
      <w:r>
        <w:rPr>
          <w:rFonts w:ascii="Times New Roman"/>
          <w:b w:val="false"/>
          <w:i w:val="false"/>
          <w:color w:val="000000"/>
          <w:sz w:val="28"/>
        </w:rPr>
        <w:t xml:space="preserve">                         Po-210   </w:t>
      </w:r>
    </w:p>
    <w:p>
      <w:pPr>
        <w:spacing w:after="0"/>
        <w:ind w:left="0"/>
        <w:jc w:val="both"/>
      </w:pPr>
      <w:r>
        <w:rPr>
          <w:rFonts w:ascii="Times New Roman"/>
          <w:b w:val="false"/>
          <w:i w:val="false"/>
          <w:color w:val="000000"/>
          <w:sz w:val="28"/>
        </w:rPr>
        <w:t xml:space="preserve">     U-240               Np-240m </w:t>
      </w:r>
    </w:p>
    <w:p>
      <w:pPr>
        <w:spacing w:after="0"/>
        <w:ind w:left="0"/>
        <w:jc w:val="both"/>
      </w:pPr>
      <w:r>
        <w:rPr>
          <w:rFonts w:ascii="Times New Roman"/>
          <w:b w:val="false"/>
          <w:i w:val="false"/>
          <w:color w:val="000000"/>
          <w:sz w:val="28"/>
        </w:rPr>
        <w:t xml:space="preserve">     Np-237              Pa-233 </w:t>
      </w:r>
    </w:p>
    <w:p>
      <w:pPr>
        <w:spacing w:after="0"/>
        <w:ind w:left="0"/>
        <w:jc w:val="both"/>
      </w:pPr>
      <w:r>
        <w:rPr>
          <w:rFonts w:ascii="Times New Roman"/>
          <w:b w:val="false"/>
          <w:i w:val="false"/>
          <w:color w:val="000000"/>
          <w:sz w:val="28"/>
        </w:rPr>
        <w:t xml:space="preserve">     Am-242m             Am-242 </w:t>
      </w:r>
    </w:p>
    <w:p>
      <w:pPr>
        <w:spacing w:after="0"/>
        <w:ind w:left="0"/>
        <w:jc w:val="both"/>
      </w:pPr>
      <w:r>
        <w:rPr>
          <w:rFonts w:ascii="Times New Roman"/>
          <w:b w:val="false"/>
          <w:i w:val="false"/>
          <w:color w:val="000000"/>
          <w:sz w:val="28"/>
        </w:rPr>
        <w:t xml:space="preserve">     Am-243              Np-239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(c) Количество может быть определено путем измерения скорости распада или уровня излучения на заданном расстоянии от источника.  </w:t>
      </w:r>
      <w:r>
        <w:br/>
      </w:r>
      <w:r>
        <w:rPr>
          <w:rFonts w:ascii="Times New Roman"/>
          <w:b w:val="false"/>
          <w:i w:val="false"/>
          <w:color w:val="000000"/>
          <w:sz w:val="28"/>
        </w:rPr>
        <w:t xml:space="preserve">
      (d) Эти значения применяются только к соединениям урана, принимающим химическую форму UF6, UO2F2 и UО2(NО3)2, как в нормальных, так и в аварийных условиях перевозки. </w:t>
      </w:r>
      <w:r>
        <w:br/>
      </w:r>
      <w:r>
        <w:rPr>
          <w:rFonts w:ascii="Times New Roman"/>
          <w:b w:val="false"/>
          <w:i w:val="false"/>
          <w:color w:val="000000"/>
          <w:sz w:val="28"/>
        </w:rPr>
        <w:t xml:space="preserve">
     (e) Эти значения применяются только к соединениям урана, принимающим химическую форму UО3, UF4, UСL4, и к шестивалентным соединениям как в нормальных, так и в аварийных условиях перевозки. </w:t>
      </w:r>
      <w:r>
        <w:br/>
      </w:r>
      <w:r>
        <w:rPr>
          <w:rFonts w:ascii="Times New Roman"/>
          <w:b w:val="false"/>
          <w:i w:val="false"/>
          <w:color w:val="000000"/>
          <w:sz w:val="28"/>
        </w:rPr>
        <w:t xml:space="preserve">
     (f) Эти значения применяются ко всем соединениям урана, кроме тех, которые указаны выше, в пунктах "d" и "е". </w:t>
      </w:r>
      <w:r>
        <w:br/>
      </w:r>
      <w:r>
        <w:rPr>
          <w:rFonts w:ascii="Times New Roman"/>
          <w:b w:val="false"/>
          <w:i w:val="false"/>
          <w:color w:val="000000"/>
          <w:sz w:val="28"/>
        </w:rPr>
        <w:t xml:space="preserve">
     (g) Эти значения применяются только к необлученному урану.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В случае смесей радионуклидов основные значения, о которых говорится в пункте 71, могут определяться следующим образом: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Xm = ___________, </w:t>
      </w:r>
      <w:r>
        <w:br/>
      </w:r>
      <w:r>
        <w:rPr>
          <w:rFonts w:ascii="Times New Roman"/>
          <w:b w:val="false"/>
          <w:i w:val="false"/>
          <w:color w:val="000000"/>
          <w:sz w:val="28"/>
        </w:rPr>
        <w:t xml:space="preserve">
                            f(i) </w:t>
      </w:r>
    </w:p>
    <w:p>
      <w:pPr>
        <w:spacing w:after="0"/>
        <w:ind w:left="0"/>
        <w:jc w:val="both"/>
      </w:pPr>
      <w:r>
        <w:rPr>
          <w:rFonts w:ascii="Times New Roman"/>
          <w:b w:val="false"/>
          <w:i w:val="false"/>
          <w:color w:val="000000"/>
          <w:sz w:val="28"/>
        </w:rPr>
        <w:t xml:space="preserve">                         E ______ </w:t>
      </w:r>
      <w:r>
        <w:br/>
      </w:r>
      <w:r>
        <w:rPr>
          <w:rFonts w:ascii="Times New Roman"/>
          <w:b w:val="false"/>
          <w:i w:val="false"/>
          <w:color w:val="000000"/>
          <w:sz w:val="28"/>
        </w:rPr>
        <w:t xml:space="preserve">
                         i  X(i)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f(i) - доля активности или концентрация активности i-го радионуклида смеси;  </w:t>
      </w:r>
      <w:r>
        <w:br/>
      </w:r>
      <w:r>
        <w:rPr>
          <w:rFonts w:ascii="Times New Roman"/>
          <w:b w:val="false"/>
          <w:i w:val="false"/>
          <w:color w:val="000000"/>
          <w:sz w:val="28"/>
        </w:rPr>
        <w:t xml:space="preserve">
      X(i) - соответствующее значение А1 или А2 или, соответственно, концентрация активности для материала, на который распространяется изъятие, или предел активности для груза, на который распространяется изъятие, применительно к значению 1-го радионуклида; и  </w:t>
      </w:r>
      <w:r>
        <w:br/>
      </w:r>
      <w:r>
        <w:rPr>
          <w:rFonts w:ascii="Times New Roman"/>
          <w:b w:val="false"/>
          <w:i w:val="false"/>
          <w:color w:val="000000"/>
          <w:sz w:val="28"/>
        </w:rPr>
        <w:t xml:space="preserve">
      Хм - производное значение А1 или А2, или концентрация активности для материала, на который распространяется изъятие, или предел активности для груза, на который распространяются изъятие, применительно к смеси.  </w:t>
      </w:r>
      <w:r>
        <w:br/>
      </w:r>
      <w:r>
        <w:rPr>
          <w:rFonts w:ascii="Times New Roman"/>
          <w:b w:val="false"/>
          <w:i w:val="false"/>
          <w:color w:val="000000"/>
          <w:sz w:val="28"/>
        </w:rPr>
        <w:t xml:space="preserve">
      75. Когда каждый радионуклид известен, но неизвестны индивидуальные активности некоторых из них, эти радионуклиды можно объединять в группы, и в формулах, приведенных в пунктах 74 и 84, могут использоваться, соответственно, наименьшие значения для радионуклидов в каждой группе. Группы могут составляться на основе полной альфа-активности и полной бета/гамма-активности, если они известны, с использованием наименьших значений, соответственно, для альфа-излучателей или бета/гамма-излучателей. </w:t>
      </w:r>
      <w:r>
        <w:br/>
      </w:r>
      <w:r>
        <w:rPr>
          <w:rFonts w:ascii="Times New Roman"/>
          <w:b w:val="false"/>
          <w:i w:val="false"/>
          <w:color w:val="000000"/>
          <w:sz w:val="28"/>
        </w:rPr>
        <w:t xml:space="preserve">
      76. В случае, отдельных радионуклидов или смесей радионуклидов, по которым отсутствуют соответствующие данные, используются значения, приведенные в таблице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Таблица 2. Основные значения для неизвестных  </w:t>
      </w:r>
      <w:r>
        <w:br/>
      </w:r>
      <w:r>
        <w:rPr>
          <w:rFonts w:ascii="Times New Roman"/>
          <w:b w:val="false"/>
          <w:i w:val="false"/>
          <w:color w:val="000000"/>
          <w:sz w:val="28"/>
        </w:rPr>
        <w:t>
</w:t>
      </w:r>
      <w:r>
        <w:rPr>
          <w:rFonts w:ascii="Times New Roman"/>
          <w:b/>
          <w:i w:val="false"/>
          <w:color w:val="000000"/>
          <w:sz w:val="28"/>
        </w:rPr>
        <w:t xml:space="preserve">                радионуклидов или смесей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Радиоактивное |    А1     |    А2    |Концентрация актив- |Предел актив- </w:t>
      </w:r>
      <w:r>
        <w:br/>
      </w:r>
      <w:r>
        <w:rPr>
          <w:rFonts w:ascii="Times New Roman"/>
          <w:b w:val="false"/>
          <w:i w:val="false"/>
          <w:color w:val="000000"/>
          <w:sz w:val="28"/>
        </w:rPr>
        <w:t xml:space="preserve">
 содержимое    |           |          |ности для материала,|ности для гру- </w:t>
      </w:r>
      <w:r>
        <w:br/>
      </w:r>
      <w:r>
        <w:rPr>
          <w:rFonts w:ascii="Times New Roman"/>
          <w:b w:val="false"/>
          <w:i w:val="false"/>
          <w:color w:val="000000"/>
          <w:sz w:val="28"/>
        </w:rPr>
        <w:t xml:space="preserve">
               |           |          |на который распрост-|за, на который </w:t>
      </w:r>
      <w:r>
        <w:br/>
      </w:r>
      <w:r>
        <w:rPr>
          <w:rFonts w:ascii="Times New Roman"/>
          <w:b w:val="false"/>
          <w:i w:val="false"/>
          <w:color w:val="000000"/>
          <w:sz w:val="28"/>
        </w:rPr>
        <w:t xml:space="preserve">
               |           |          |раняется изъятие    |распространяет- </w:t>
      </w:r>
      <w:r>
        <w:br/>
      </w:r>
      <w:r>
        <w:rPr>
          <w:rFonts w:ascii="Times New Roman"/>
          <w:b w:val="false"/>
          <w:i w:val="false"/>
          <w:color w:val="000000"/>
          <w:sz w:val="28"/>
        </w:rPr>
        <w:t xml:space="preserve">
               |           |          |                    |ся изъятие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(ТБк)   |   (ТБк)  |      (Бк/г)        |      (Бк)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4 </w:t>
      </w:r>
      <w:r>
        <w:br/>
      </w:r>
      <w:r>
        <w:rPr>
          <w:rFonts w:ascii="Times New Roman"/>
          <w:b w:val="false"/>
          <w:i w:val="false"/>
          <w:color w:val="000000"/>
          <w:sz w:val="28"/>
        </w:rPr>
        <w:t xml:space="preserve">
Известно, что      0,1         0,02         1 х 10                1 х 10 </w:t>
      </w:r>
      <w:r>
        <w:br/>
      </w:r>
      <w:r>
        <w:rPr>
          <w:rFonts w:ascii="Times New Roman"/>
          <w:b w:val="false"/>
          <w:i w:val="false"/>
          <w:color w:val="000000"/>
          <w:sz w:val="28"/>
        </w:rPr>
        <w:t xml:space="preserve">
присутствуют  </w:t>
      </w:r>
      <w:r>
        <w:br/>
      </w:r>
      <w:r>
        <w:rPr>
          <w:rFonts w:ascii="Times New Roman"/>
          <w:b w:val="false"/>
          <w:i w:val="false"/>
          <w:color w:val="000000"/>
          <w:sz w:val="28"/>
        </w:rPr>
        <w:t xml:space="preserve">
только бета- </w:t>
      </w:r>
      <w:r>
        <w:br/>
      </w:r>
      <w:r>
        <w:rPr>
          <w:rFonts w:ascii="Times New Roman"/>
          <w:b w:val="false"/>
          <w:i w:val="false"/>
          <w:color w:val="000000"/>
          <w:sz w:val="28"/>
        </w:rPr>
        <w:t xml:space="preserve">
или гамма-излу- </w:t>
      </w:r>
      <w:r>
        <w:br/>
      </w:r>
      <w:r>
        <w:rPr>
          <w:rFonts w:ascii="Times New Roman"/>
          <w:b w:val="false"/>
          <w:i w:val="false"/>
          <w:color w:val="000000"/>
          <w:sz w:val="28"/>
        </w:rPr>
        <w:t xml:space="preserve">
чающие нуклиды </w:t>
      </w:r>
      <w:r>
        <w:br/>
      </w:r>
      <w:r>
        <w:rPr>
          <w:rFonts w:ascii="Times New Roman"/>
          <w:b w:val="false"/>
          <w:i w:val="false"/>
          <w:color w:val="000000"/>
          <w:sz w:val="28"/>
        </w:rPr>
        <w:t xml:space="preserve">
                                   -5             -1                    3 </w:t>
      </w:r>
      <w:r>
        <w:br/>
      </w:r>
      <w:r>
        <w:rPr>
          <w:rFonts w:ascii="Times New Roman"/>
          <w:b w:val="false"/>
          <w:i w:val="false"/>
          <w:color w:val="000000"/>
          <w:sz w:val="28"/>
        </w:rPr>
        <w:t xml:space="preserve">
Известно, что      0,2       9 х 10         1 х 10                1 х 10 </w:t>
      </w:r>
      <w:r>
        <w:br/>
      </w:r>
      <w:r>
        <w:rPr>
          <w:rFonts w:ascii="Times New Roman"/>
          <w:b w:val="false"/>
          <w:i w:val="false"/>
          <w:color w:val="000000"/>
          <w:sz w:val="28"/>
        </w:rPr>
        <w:t xml:space="preserve">
присутствуют  </w:t>
      </w:r>
      <w:r>
        <w:br/>
      </w:r>
      <w:r>
        <w:rPr>
          <w:rFonts w:ascii="Times New Roman"/>
          <w:b w:val="false"/>
          <w:i w:val="false"/>
          <w:color w:val="000000"/>
          <w:sz w:val="28"/>
        </w:rPr>
        <w:t xml:space="preserve">
только альфа- </w:t>
      </w:r>
      <w:r>
        <w:br/>
      </w:r>
      <w:r>
        <w:rPr>
          <w:rFonts w:ascii="Times New Roman"/>
          <w:b w:val="false"/>
          <w:i w:val="false"/>
          <w:color w:val="000000"/>
          <w:sz w:val="28"/>
        </w:rPr>
        <w:t xml:space="preserve">
излучающие </w:t>
      </w:r>
      <w:r>
        <w:br/>
      </w:r>
      <w:r>
        <w:rPr>
          <w:rFonts w:ascii="Times New Roman"/>
          <w:b w:val="false"/>
          <w:i w:val="false"/>
          <w:color w:val="000000"/>
          <w:sz w:val="28"/>
        </w:rPr>
        <w:t xml:space="preserve">
нуклиды </w:t>
      </w:r>
    </w:p>
    <w:p>
      <w:pPr>
        <w:spacing w:after="0"/>
        <w:ind w:left="0"/>
        <w:jc w:val="both"/>
      </w:pPr>
      <w:r>
        <w:rPr>
          <w:rFonts w:ascii="Times New Roman"/>
          <w:b w:val="false"/>
          <w:i w:val="false"/>
          <w:color w:val="000000"/>
          <w:sz w:val="28"/>
        </w:rPr>
        <w:t xml:space="preserve">                                   -5             -1                    3 </w:t>
      </w:r>
      <w:r>
        <w:br/>
      </w:r>
      <w:r>
        <w:rPr>
          <w:rFonts w:ascii="Times New Roman"/>
          <w:b w:val="false"/>
          <w:i w:val="false"/>
          <w:color w:val="000000"/>
          <w:sz w:val="28"/>
        </w:rPr>
        <w:t xml:space="preserve">
Нет соответст-    0,001      9 х 10         1 х 10                1 х 10 </w:t>
      </w:r>
      <w:r>
        <w:br/>
      </w:r>
      <w:r>
        <w:rPr>
          <w:rFonts w:ascii="Times New Roman"/>
          <w:b w:val="false"/>
          <w:i w:val="false"/>
          <w:color w:val="000000"/>
          <w:sz w:val="28"/>
        </w:rPr>
        <w:t xml:space="preserve">
вующих данных </w:t>
      </w:r>
      <w:r>
        <w:br/>
      </w:r>
      <w:r>
        <w:rPr>
          <w:rFonts w:ascii="Times New Roman"/>
          <w:b w:val="false"/>
          <w:i w:val="false"/>
          <w:color w:val="000000"/>
          <w:sz w:val="28"/>
        </w:rPr>
        <w:t xml:space="preserve">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3. Пределы содержимого упаковок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77. Количество радиоактивного материала в упаковке не должно превышать соответствующих пределов, указанных в пунктах 78-89.  </w:t>
      </w:r>
    </w:p>
    <w:bookmarkStart w:name="z35"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Освобожденные упаковки  </w:t>
      </w:r>
    </w:p>
    <w:bookmarkEnd w:id="31"/>
    <w:bookmarkStart w:name="z36"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78. Применительно к радиоактивному материалу, кроме изделий, изготовленных из природного урана, обедненного урана или природного тория, освобожденная упаковка не должна содержать активности, превышающей следующие значения:  </w:t>
      </w:r>
      <w:r>
        <w:br/>
      </w:r>
      <w:r>
        <w:rPr>
          <w:rFonts w:ascii="Times New Roman"/>
          <w:b w:val="false"/>
          <w:i w:val="false"/>
          <w:color w:val="000000"/>
          <w:sz w:val="28"/>
        </w:rPr>
        <w:t xml:space="preserve">
      1) для радиоактивного материала, содержащегося в приборе или другом промышленном изделии, таком, как часы или электронная аппаратура, или являющегося их частью, - значения пределов, указанных в колонках 2 и 3 таблицы 3 для каждого отдельного предмета и каждой упаковки, соответственно; и </w:t>
      </w:r>
      <w:r>
        <w:br/>
      </w:r>
      <w:r>
        <w:rPr>
          <w:rFonts w:ascii="Times New Roman"/>
          <w:b w:val="false"/>
          <w:i w:val="false"/>
          <w:color w:val="000000"/>
          <w:sz w:val="28"/>
        </w:rPr>
        <w:t xml:space="preserve">
      2) для радиоактивного материала, не содержащегося в приборе или другом промышленном изделии и не являющегося их частью, - значения пределов для упаковок, указанные в колонке 4 таблицы 3.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Пределы активности для освобожденных упаковок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Физическое    |       Прибор или изделие      |     Материалы  </w:t>
      </w:r>
      <w:r>
        <w:br/>
      </w:r>
      <w:r>
        <w:rPr>
          <w:rFonts w:ascii="Times New Roman"/>
          <w:b w:val="false"/>
          <w:i w:val="false"/>
          <w:color w:val="000000"/>
          <w:sz w:val="28"/>
        </w:rPr>
        <w:t xml:space="preserve">
     состояние     |_______________________________|                    (1) </w:t>
      </w:r>
      <w:r>
        <w:br/>
      </w:r>
      <w:r>
        <w:rPr>
          <w:rFonts w:ascii="Times New Roman"/>
          <w:b w:val="false"/>
          <w:i w:val="false"/>
          <w:color w:val="000000"/>
          <w:sz w:val="28"/>
        </w:rPr>
        <w:t xml:space="preserve">
    содержимого    | Пределы для  | Пределы для    |Пределы для упаковок  </w:t>
      </w:r>
      <w:r>
        <w:br/>
      </w:r>
      <w:r>
        <w:rPr>
          <w:rFonts w:ascii="Times New Roman"/>
          <w:b w:val="false"/>
          <w:i w:val="false"/>
          <w:color w:val="000000"/>
          <w:sz w:val="28"/>
        </w:rPr>
        <w:t xml:space="preserve">
                   |          (1) |         (1)    | </w:t>
      </w:r>
      <w:r>
        <w:br/>
      </w:r>
      <w:r>
        <w:rPr>
          <w:rFonts w:ascii="Times New Roman"/>
          <w:b w:val="false"/>
          <w:i w:val="false"/>
          <w:color w:val="000000"/>
          <w:sz w:val="28"/>
        </w:rPr>
        <w:t xml:space="preserve">
                   | предметов    | упаковок       |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Твердые  </w:t>
      </w:r>
      <w:r>
        <w:br/>
      </w:r>
      <w:r>
        <w:rPr>
          <w:rFonts w:ascii="Times New Roman"/>
          <w:b w:val="false"/>
          <w:i w:val="false"/>
          <w:color w:val="000000"/>
          <w:sz w:val="28"/>
        </w:rPr>
        <w:t xml:space="preserve">
материалы:              -2                                    -3 </w:t>
      </w:r>
      <w:r>
        <w:br/>
      </w:r>
      <w:r>
        <w:rPr>
          <w:rFonts w:ascii="Times New Roman"/>
          <w:b w:val="false"/>
          <w:i w:val="false"/>
          <w:color w:val="000000"/>
          <w:sz w:val="28"/>
        </w:rPr>
        <w:t xml:space="preserve">
особого вида          10  А1             А1                 10  A1 </w:t>
      </w:r>
      <w:r>
        <w:br/>
      </w:r>
      <w:r>
        <w:rPr>
          <w:rFonts w:ascii="Times New Roman"/>
          <w:b w:val="false"/>
          <w:i w:val="false"/>
          <w:color w:val="000000"/>
          <w:sz w:val="28"/>
        </w:rPr>
        <w:t xml:space="preserve">
                        -2                                    -3 </w:t>
      </w:r>
      <w:r>
        <w:br/>
      </w:r>
      <w:r>
        <w:rPr>
          <w:rFonts w:ascii="Times New Roman"/>
          <w:b w:val="false"/>
          <w:i w:val="false"/>
          <w:color w:val="000000"/>
          <w:sz w:val="28"/>
        </w:rPr>
        <w:t xml:space="preserve">
других видов          10  А1             А2                 10  А2 </w:t>
      </w:r>
      <w:r>
        <w:br/>
      </w:r>
      <w:r>
        <w:rPr>
          <w:rFonts w:ascii="Times New Roman"/>
          <w:b w:val="false"/>
          <w:i w:val="false"/>
          <w:color w:val="000000"/>
          <w:sz w:val="28"/>
        </w:rPr>
        <w:t xml:space="preserve">
                        -3                 -1                 -4   </w:t>
      </w:r>
      <w:r>
        <w:br/>
      </w:r>
      <w:r>
        <w:rPr>
          <w:rFonts w:ascii="Times New Roman"/>
          <w:b w:val="false"/>
          <w:i w:val="false"/>
          <w:color w:val="000000"/>
          <w:sz w:val="28"/>
        </w:rPr>
        <w:t xml:space="preserve">
Жидкости              10  А2             10  А2             10  А2 </w:t>
      </w:r>
      <w:r>
        <w:br/>
      </w:r>
      <w:r>
        <w:rPr>
          <w:rFonts w:ascii="Times New Roman"/>
          <w:b w:val="false"/>
          <w:i w:val="false"/>
          <w:color w:val="000000"/>
          <w:sz w:val="28"/>
        </w:rPr>
        <w:t xml:space="preserve">
      </w:t>
      </w:r>
      <w:r>
        <w:br/>
      </w:r>
      <w:r>
        <w:rPr>
          <w:rFonts w:ascii="Times New Roman"/>
          <w:b w:val="false"/>
          <w:i w:val="false"/>
          <w:color w:val="000000"/>
          <w:sz w:val="28"/>
        </w:rPr>
        <w:t xml:space="preserve">
Газы:                       -2                 -1                  -2  </w:t>
      </w:r>
      <w:r>
        <w:br/>
      </w:r>
      <w:r>
        <w:rPr>
          <w:rFonts w:ascii="Times New Roman"/>
          <w:b w:val="false"/>
          <w:i w:val="false"/>
          <w:color w:val="000000"/>
          <w:sz w:val="28"/>
        </w:rPr>
        <w:t xml:space="preserve">
тритий                2 х 10  А2         2 х 10  А2          2 х 10  А2 </w:t>
      </w:r>
      <w:r>
        <w:br/>
      </w:r>
      <w:r>
        <w:rPr>
          <w:rFonts w:ascii="Times New Roman"/>
          <w:b w:val="false"/>
          <w:i w:val="false"/>
          <w:color w:val="000000"/>
          <w:sz w:val="28"/>
        </w:rPr>
        <w:t xml:space="preserve">
                        -3                 -2                 -3   </w:t>
      </w:r>
      <w:r>
        <w:br/>
      </w:r>
      <w:r>
        <w:rPr>
          <w:rFonts w:ascii="Times New Roman"/>
          <w:b w:val="false"/>
          <w:i w:val="false"/>
          <w:color w:val="000000"/>
          <w:sz w:val="28"/>
        </w:rPr>
        <w:t xml:space="preserve">
особого вида          10  А1             10  А1             10  А1 </w:t>
      </w:r>
      <w:r>
        <w:br/>
      </w:r>
      <w:r>
        <w:rPr>
          <w:rFonts w:ascii="Times New Roman"/>
          <w:b w:val="false"/>
          <w:i w:val="false"/>
          <w:color w:val="000000"/>
          <w:sz w:val="28"/>
        </w:rPr>
        <w:t xml:space="preserve">
                        -3                 -2                 -3 </w:t>
      </w:r>
      <w:r>
        <w:br/>
      </w:r>
      <w:r>
        <w:rPr>
          <w:rFonts w:ascii="Times New Roman"/>
          <w:b w:val="false"/>
          <w:i w:val="false"/>
          <w:color w:val="000000"/>
          <w:sz w:val="28"/>
        </w:rPr>
        <w:t xml:space="preserve">
других видов          10  А2             10  А2             10  А2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(1) В отношении смесей радионуклидов смотреть пункты 74-76.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Для изделий, изготовленных из природного урана, обедненного урана или природного тория, освобожденная упаковка может содержать любое количество такого материала, при условии, что внешняя поверхность урана или тория покрыта неактивной оболочкой из металла или другого прочного материала.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80. При пересылке по почте полная активность в каждой освобожденной упаковке не должна превышать одной десятой соответствующего предела, указанного в таблице 3. </w:t>
      </w:r>
    </w:p>
    <w:bookmarkStart w:name="z227"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2. Промышленные упаковки типа 1, типа 2 и типа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Радиоактивное содержимое в отдельной упаковке с материалом НУА или в отдельной упаковке с ОПРЗ должно ограничиваться таким образом, чтобы не превышались уровни излучения, указанные в пункте 110, а активность в отдельной упаковке должна также ограничиваться таким образом, чтобы не превышались пределы активности для перевозочного средства, указанные в пункте 114. </w:t>
      </w:r>
      <w:r>
        <w:br/>
      </w:r>
      <w:r>
        <w:rPr>
          <w:rFonts w:ascii="Times New Roman"/>
          <w:b w:val="false"/>
          <w:i w:val="false"/>
          <w:color w:val="000000"/>
          <w:sz w:val="28"/>
        </w:rPr>
        <w:t xml:space="preserve">
      82. Отдельная упаковка с негорючими твердыми материалами НУА-II или НУА-III, в случае ее перевозки воздушным транспортом не должна содержать активность, превышающую 3000 А2. </w:t>
      </w:r>
    </w:p>
    <w:bookmarkStart w:name="z226"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3. Упаковки типа А  </w:t>
      </w:r>
    </w:p>
    <w:p>
      <w:pPr>
        <w:spacing w:after="0"/>
        <w:ind w:left="0"/>
        <w:jc w:val="both"/>
      </w:pPr>
      <w:r>
        <w:rPr>
          <w:rFonts w:ascii="Times New Roman"/>
          <w:b w:val="false"/>
          <w:i w:val="false"/>
          <w:color w:val="000000"/>
          <w:sz w:val="28"/>
        </w:rPr>
        <w:t xml:space="preserve">      83. Упаковки типа А не должны содержать активность, превышающую следующие значения: </w:t>
      </w:r>
      <w:r>
        <w:br/>
      </w:r>
      <w:r>
        <w:rPr>
          <w:rFonts w:ascii="Times New Roman"/>
          <w:b w:val="false"/>
          <w:i w:val="false"/>
          <w:color w:val="000000"/>
          <w:sz w:val="28"/>
        </w:rPr>
        <w:t xml:space="preserve">
      1) для радиоактивного материала особого вида - А1, или </w:t>
      </w:r>
      <w:r>
        <w:br/>
      </w:r>
      <w:r>
        <w:rPr>
          <w:rFonts w:ascii="Times New Roman"/>
          <w:b w:val="false"/>
          <w:i w:val="false"/>
          <w:color w:val="000000"/>
          <w:sz w:val="28"/>
        </w:rPr>
        <w:t xml:space="preserve">
      2) для всех других радиоактивных материалов - А2. </w:t>
      </w:r>
      <w:r>
        <w:br/>
      </w:r>
      <w:r>
        <w:rPr>
          <w:rFonts w:ascii="Times New Roman"/>
          <w:b w:val="false"/>
          <w:i w:val="false"/>
          <w:color w:val="000000"/>
          <w:sz w:val="28"/>
        </w:rPr>
        <w:t xml:space="preserve">
     84. В отношении смесей радионуклидов, состав и соответствующая активность которых известны, к радиоактивному содержимому упаковки типа А применяется следующее условие: </w:t>
      </w:r>
    </w:p>
    <w:p>
      <w:pPr>
        <w:spacing w:after="0"/>
        <w:ind w:left="0"/>
        <w:jc w:val="both"/>
      </w:pPr>
      <w:r>
        <w:rPr>
          <w:rFonts w:ascii="Times New Roman"/>
          <w:b w:val="false"/>
          <w:i w:val="false"/>
          <w:color w:val="000000"/>
          <w:sz w:val="28"/>
        </w:rPr>
        <w:t xml:space="preserve">                       B (i)            C (j) </w:t>
      </w:r>
      <w:r>
        <w:br/>
      </w:r>
      <w:r>
        <w:rPr>
          <w:rFonts w:ascii="Times New Roman"/>
          <w:b w:val="false"/>
          <w:i w:val="false"/>
          <w:color w:val="000000"/>
          <w:sz w:val="28"/>
        </w:rPr>
        <w:t xml:space="preserve">
                 E ____________ + E ______________ &lt; 1, </w:t>
      </w:r>
      <w:r>
        <w:br/>
      </w:r>
      <w:r>
        <w:rPr>
          <w:rFonts w:ascii="Times New Roman"/>
          <w:b w:val="false"/>
          <w:i w:val="false"/>
          <w:color w:val="000000"/>
          <w:sz w:val="28"/>
        </w:rPr>
        <w:t xml:space="preserve">
                 i     A1(i)      j     A2(j)      -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B(i) - активность i-гo радионуклида в качестве радиоактивного материала особого вида, a A1(i) - значение А1 для 1-го радионуклида; и C(j) - активность j-гo радионуклида в качестве материала, не являющегося радиоактивным материалом особого вида, a A2(j) - значение А2 для j-гo радионуклида.  </w:t>
      </w:r>
    </w:p>
    <w:bookmarkStart w:name="z39"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Упаковки типа B(U) и типа В(М)  </w:t>
      </w:r>
    </w:p>
    <w:bookmarkEnd w:id="35"/>
    <w:bookmarkStart w:name="z40"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85. Упаковки типа B(U) и типа В(М) не должны содержать:  </w:t>
      </w:r>
      <w:r>
        <w:br/>
      </w:r>
      <w:r>
        <w:rPr>
          <w:rFonts w:ascii="Times New Roman"/>
          <w:b w:val="false"/>
          <w:i w:val="false"/>
          <w:color w:val="000000"/>
          <w:sz w:val="28"/>
        </w:rPr>
        <w:t xml:space="preserve">
      1) активности, превышающей значения, разрешенные для данной конструкции упаковки,  </w:t>
      </w:r>
      <w:r>
        <w:br/>
      </w:r>
      <w:r>
        <w:rPr>
          <w:rFonts w:ascii="Times New Roman"/>
          <w:b w:val="false"/>
          <w:i w:val="false"/>
          <w:color w:val="000000"/>
          <w:sz w:val="28"/>
        </w:rPr>
        <w:t xml:space="preserve">
      2) радионуклидов, отличающихся от тех, которые разрешены для данной конструкции упаковки, или  </w:t>
      </w:r>
      <w:r>
        <w:br/>
      </w:r>
      <w:r>
        <w:rPr>
          <w:rFonts w:ascii="Times New Roman"/>
          <w:b w:val="false"/>
          <w:i w:val="false"/>
          <w:color w:val="000000"/>
          <w:sz w:val="28"/>
        </w:rPr>
        <w:t xml:space="preserve">
      3) содержимого, форма либо физическое или химическое состояние которого отличается от тех, которые разрешены для данной конструкции упаковки,  </w:t>
      </w:r>
      <w:r>
        <w:br/>
      </w:r>
      <w:r>
        <w:rPr>
          <w:rFonts w:ascii="Times New Roman"/>
          <w:b w:val="false"/>
          <w:i w:val="false"/>
          <w:color w:val="000000"/>
          <w:sz w:val="28"/>
        </w:rPr>
        <w:t xml:space="preserve">
      что указывается в их сертификатах об утверждении.  </w:t>
      </w:r>
      <w:r>
        <w:br/>
      </w:r>
      <w:r>
        <w:rPr>
          <w:rFonts w:ascii="Times New Roman"/>
          <w:b w:val="false"/>
          <w:i w:val="false"/>
          <w:color w:val="000000"/>
          <w:sz w:val="28"/>
        </w:rPr>
        <w:t xml:space="preserve">
      86. Упаковки типа B(U) и типа В(М), в случае перевозки воздушным транспортом должны удовлетворять требованиям пункта 85 и не должны содержать активности, превышающей следующие значения:  </w:t>
      </w:r>
      <w:r>
        <w:br/>
      </w:r>
      <w:r>
        <w:rPr>
          <w:rFonts w:ascii="Times New Roman"/>
          <w:b w:val="false"/>
          <w:i w:val="false"/>
          <w:color w:val="000000"/>
          <w:sz w:val="28"/>
        </w:rPr>
        <w:t xml:space="preserve">
      1) для радиоактивных материалов с низкой способностью к рассеянию - значение, разрешенное для данной конструкции упаковки, которое указывается в сертификате об утверждении;  </w:t>
      </w:r>
      <w:r>
        <w:br/>
      </w:r>
      <w:r>
        <w:rPr>
          <w:rFonts w:ascii="Times New Roman"/>
          <w:b w:val="false"/>
          <w:i w:val="false"/>
          <w:color w:val="000000"/>
          <w:sz w:val="28"/>
        </w:rPr>
        <w:t xml:space="preserve">
      2) для радиоактивного материала особого вида - 3000А1 или 100000А2 - в зависимости от того, какое из этих значений является меньшим; или  </w:t>
      </w:r>
      <w:r>
        <w:br/>
      </w:r>
      <w:r>
        <w:rPr>
          <w:rFonts w:ascii="Times New Roman"/>
          <w:b w:val="false"/>
          <w:i w:val="false"/>
          <w:color w:val="000000"/>
          <w:sz w:val="28"/>
        </w:rPr>
        <w:t xml:space="preserve">
      3) для всех других радиоактивных материалов - 3000А2.  </w:t>
      </w:r>
    </w:p>
    <w:bookmarkEnd w:id="36"/>
    <w:bookmarkStart w:name="z41" w:id="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Упаковки типа С  </w:t>
      </w:r>
    </w:p>
    <w:bookmarkEnd w:id="37"/>
    <w:bookmarkStart w:name="z42"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87. Упаковки типа С не должны содержать:  </w:t>
      </w:r>
      <w:r>
        <w:br/>
      </w:r>
      <w:r>
        <w:rPr>
          <w:rFonts w:ascii="Times New Roman"/>
          <w:b w:val="false"/>
          <w:i w:val="false"/>
          <w:color w:val="000000"/>
          <w:sz w:val="28"/>
        </w:rPr>
        <w:t xml:space="preserve">
      1) активности, превышающей значения, разрешенные для данной конструкции упаковки,  </w:t>
      </w:r>
      <w:r>
        <w:br/>
      </w:r>
      <w:r>
        <w:rPr>
          <w:rFonts w:ascii="Times New Roman"/>
          <w:b w:val="false"/>
          <w:i w:val="false"/>
          <w:color w:val="000000"/>
          <w:sz w:val="28"/>
        </w:rPr>
        <w:t xml:space="preserve">
      2) радионуклидов, отличающихся от тех, которые разрешены для данной конструкции упаковки, или  </w:t>
      </w:r>
      <w:r>
        <w:br/>
      </w:r>
      <w:r>
        <w:rPr>
          <w:rFonts w:ascii="Times New Roman"/>
          <w:b w:val="false"/>
          <w:i w:val="false"/>
          <w:color w:val="000000"/>
          <w:sz w:val="28"/>
        </w:rPr>
        <w:t xml:space="preserve">
      3) содержимого, форма либо физическое или химическое состояние которого отличается от тех, которые разрешены для данной конструкции упаковки, что указывается в их сертификатах об утверждении.  </w:t>
      </w:r>
    </w:p>
    <w:bookmarkEnd w:id="38"/>
    <w:bookmarkStart w:name="z43"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Упаковки, содержащие делящиеся материалы  </w:t>
      </w:r>
    </w:p>
    <w:bookmarkEnd w:id="39"/>
    <w:bookmarkStart w:name="z44"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88. Упаковки с делящимися материалами не должны содержать:  </w:t>
      </w:r>
      <w:r>
        <w:br/>
      </w:r>
      <w:r>
        <w:rPr>
          <w:rFonts w:ascii="Times New Roman"/>
          <w:b w:val="false"/>
          <w:i w:val="false"/>
          <w:color w:val="000000"/>
          <w:sz w:val="28"/>
        </w:rPr>
        <w:t xml:space="preserve">
      1) массы делящегося материала, отличающейся от разрешенной для данной конструкции упаковки;  </w:t>
      </w:r>
      <w:r>
        <w:br/>
      </w:r>
      <w:r>
        <w:rPr>
          <w:rFonts w:ascii="Times New Roman"/>
          <w:b w:val="false"/>
          <w:i w:val="false"/>
          <w:color w:val="000000"/>
          <w:sz w:val="28"/>
        </w:rPr>
        <w:t xml:space="preserve">
      2) любого радионуклида или делящихся материалов, отличающихся от тех, которые разрешены для данной конструкции упаковки, или  </w:t>
      </w:r>
      <w:r>
        <w:br/>
      </w:r>
      <w:r>
        <w:rPr>
          <w:rFonts w:ascii="Times New Roman"/>
          <w:b w:val="false"/>
          <w:i w:val="false"/>
          <w:color w:val="000000"/>
          <w:sz w:val="28"/>
        </w:rPr>
        <w:t xml:space="preserve">
      3) содержимого, форма, физическое или химическое состояние либо пространственное размещение которого отличается от тех, которые разрешены для данной конструкции упаковки,  </w:t>
      </w:r>
      <w:r>
        <w:br/>
      </w:r>
      <w:r>
        <w:rPr>
          <w:rFonts w:ascii="Times New Roman"/>
          <w:b w:val="false"/>
          <w:i w:val="false"/>
          <w:color w:val="000000"/>
          <w:sz w:val="28"/>
        </w:rPr>
        <w:t xml:space="preserve">
      что указывается в их сертификатах об утверждении.  </w:t>
      </w:r>
    </w:p>
    <w:bookmarkEnd w:id="40"/>
    <w:bookmarkStart w:name="z45"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Упаковки, содержащие гексафторид урана  </w:t>
      </w:r>
    </w:p>
    <w:bookmarkEnd w:id="41"/>
    <w:bookmarkStart w:name="z46"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89. Масса гексафторида урана в упаковке не должна превышать значения, которое может привести к образованию незаполненного объема менее 5% при максимальной температуре упаковки, которая указывается для заводских систем, где будет использоваться упаковка. Гексафторид урана должен быть в твердой форме, а внутреннее давление в упаковке не должно превышать атмосферного давления при ее представлении для перевозки.  </w:t>
      </w:r>
    </w:p>
    <w:bookmarkEnd w:id="42"/>
    <w:bookmarkStart w:name="z47" w:id="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Глава 5  </w:t>
      </w:r>
      <w:r>
        <w:br/>
      </w:r>
      <w:r>
        <w:rPr>
          <w:rFonts w:ascii="Times New Roman"/>
          <w:b w:val="false"/>
          <w:i w:val="false"/>
          <w:color w:val="000000"/>
          <w:sz w:val="28"/>
        </w:rPr>
        <w:t>
</w:t>
      </w:r>
      <w:r>
        <w:rPr>
          <w:rFonts w:ascii="Times New Roman"/>
          <w:b/>
          <w:i w:val="false"/>
          <w:color w:val="000000"/>
          <w:sz w:val="28"/>
        </w:rPr>
        <w:t xml:space="preserve">             Требования и контроль при осуществлении перевозок  </w:t>
      </w:r>
    </w:p>
    <w:bookmarkEnd w:id="43"/>
    <w:bookmarkStart w:name="z48"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 Требования, подлежащие выполнению перед  </w:t>
      </w:r>
      <w:r>
        <w:br/>
      </w:r>
      <w:r>
        <w:rPr>
          <w:rFonts w:ascii="Times New Roman"/>
          <w:b w:val="false"/>
          <w:i w:val="false"/>
          <w:color w:val="000000"/>
          <w:sz w:val="28"/>
        </w:rPr>
        <w:t>
</w:t>
      </w:r>
      <w:r>
        <w:rPr>
          <w:rFonts w:ascii="Times New Roman"/>
          <w:b/>
          <w:i w:val="false"/>
          <w:color w:val="000000"/>
          <w:sz w:val="28"/>
        </w:rPr>
        <w:t xml:space="preserve">                  первой перевозкой  </w:t>
      </w:r>
    </w:p>
    <w:bookmarkEnd w:id="44"/>
    <w:bookmarkStart w:name="z49"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90. Перед первой перевозкой любой упаковки должны выполняться следующие требования:  </w:t>
      </w:r>
      <w:r>
        <w:br/>
      </w:r>
      <w:r>
        <w:rPr>
          <w:rFonts w:ascii="Times New Roman"/>
          <w:b w:val="false"/>
          <w:i w:val="false"/>
          <w:color w:val="000000"/>
          <w:sz w:val="28"/>
        </w:rPr>
        <w:t xml:space="preserve">
      1) Если проектное манометрическое давление системы защитной оболочки превышает 35 кПа (смотреть приложение к ПНПА), должно обеспечиваться соответствие системы защитной оболочки каждой упаковки, утвержденным проектным требованиям, имеющим отношение к способности данной системы сохранять целостность при данном давлении.  </w:t>
      </w:r>
      <w:r>
        <w:br/>
      </w:r>
      <w:r>
        <w:rPr>
          <w:rFonts w:ascii="Times New Roman"/>
          <w:b w:val="false"/>
          <w:i w:val="false"/>
          <w:color w:val="000000"/>
          <w:sz w:val="28"/>
        </w:rPr>
        <w:t xml:space="preserve">
      2) Для каждой упаковки типа B(U), типа В(М) и типа С, а также для каждой упаковки, содержащей делящийся материал, эффективность ее радиационной защиты и защитной оболочки и, при необходимости, характеристики теплопередачи и эффективность системы локализации должны находиться в пределах, применимых или указанных для утвержденной конструкции.  </w:t>
      </w:r>
      <w:r>
        <w:br/>
      </w:r>
      <w:r>
        <w:rPr>
          <w:rFonts w:ascii="Times New Roman"/>
          <w:b w:val="false"/>
          <w:i w:val="false"/>
          <w:color w:val="000000"/>
          <w:sz w:val="28"/>
        </w:rPr>
        <w:t xml:space="preserve">
      3) Для упаковок, содержащих делящийся материал, которые в целях соблюдения требований пункта 242 специально оснащаются поглотителями нейтронов в виде элементов упаковки, должны проводиться проверки с целью подтверждения наличия и распределения этих поглотителей нейтронов.  </w:t>
      </w:r>
    </w:p>
    <w:bookmarkEnd w:id="45"/>
    <w:bookmarkStart w:name="z50"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2. Требования, подлежащей выполнению перед  </w:t>
      </w:r>
      <w:r>
        <w:br/>
      </w:r>
      <w:r>
        <w:rPr>
          <w:rFonts w:ascii="Times New Roman"/>
          <w:b w:val="false"/>
          <w:i w:val="false"/>
          <w:color w:val="000000"/>
          <w:sz w:val="28"/>
        </w:rPr>
        <w:t>
</w:t>
      </w:r>
      <w:r>
        <w:rPr>
          <w:rFonts w:ascii="Times New Roman"/>
          <w:b/>
          <w:i w:val="false"/>
          <w:color w:val="000000"/>
          <w:sz w:val="28"/>
        </w:rPr>
        <w:t xml:space="preserve">                  каждой перевозкой  </w:t>
      </w:r>
    </w:p>
    <w:bookmarkEnd w:id="46"/>
    <w:bookmarkStart w:name="z51" w:id="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91. Перед каждой перевозкой любой упаковки должны выполняться следующие требования:  </w:t>
      </w:r>
      <w:r>
        <w:br/>
      </w:r>
      <w:r>
        <w:rPr>
          <w:rFonts w:ascii="Times New Roman"/>
          <w:b w:val="false"/>
          <w:i w:val="false"/>
          <w:color w:val="000000"/>
          <w:sz w:val="28"/>
        </w:rPr>
        <w:t xml:space="preserve">
      1) Для любой упаковки должно обеспечиваться выполнение всех требований, изложенных в соответствующих положениях настоящих Правил.  </w:t>
      </w:r>
      <w:r>
        <w:br/>
      </w:r>
      <w:r>
        <w:rPr>
          <w:rFonts w:ascii="Times New Roman"/>
          <w:b w:val="false"/>
          <w:i w:val="false"/>
          <w:color w:val="000000"/>
          <w:sz w:val="28"/>
        </w:rPr>
        <w:t xml:space="preserve">
      2) Подъемные приспособления, не удовлетворяющие требованиям пункта 178, должны быть сняты или иным образом приведены в состояние, не позволяющее использовать их для подъема упаковки, согласно пункту 179.  </w:t>
      </w:r>
      <w:r>
        <w:br/>
      </w:r>
      <w:r>
        <w:rPr>
          <w:rFonts w:ascii="Times New Roman"/>
          <w:b w:val="false"/>
          <w:i w:val="false"/>
          <w:color w:val="000000"/>
          <w:sz w:val="28"/>
        </w:rPr>
        <w:t xml:space="preserve">
      3) Для каждой упаковки типа B(U), типа В(М) и типа С, а также для каждой упаковки, содержащей делящийся материал, должно обеспечиваться выполнение всех требований, указанных в сертификатах об утверждении.  </w:t>
      </w:r>
      <w:r>
        <w:br/>
      </w:r>
      <w:r>
        <w:rPr>
          <w:rFonts w:ascii="Times New Roman"/>
          <w:b w:val="false"/>
          <w:i w:val="false"/>
          <w:color w:val="000000"/>
          <w:sz w:val="28"/>
        </w:rPr>
        <w:t xml:space="preserve">
      4) Каждая упаковка типа B(U), типа В(М) и типа С должна быть выдержана до тех пор, пока не будут достигнуты равновесные условия, достаточно близкие к соответствующим требованиям по температуре и давлению, если только эти требования не были сняты в порядке одностороннего утверждения.  </w:t>
      </w:r>
      <w:r>
        <w:br/>
      </w:r>
      <w:r>
        <w:rPr>
          <w:rFonts w:ascii="Times New Roman"/>
          <w:b w:val="false"/>
          <w:i w:val="false"/>
          <w:color w:val="000000"/>
          <w:sz w:val="28"/>
        </w:rPr>
        <w:t xml:space="preserve">
      5) Для каждой упаковки типа B(U), типa B(M) и типа С должны быть обеспечены путем проверки и/или соответствующих испытаний надлежащее закрытие всех затворов, клапанов и других отверстий в системе защитной оболочки, через которые может произойти утечка радиоактивного содержимого, и при необходимости их герметизация таким способом, чтобы было наглядно подтверждено выполнение требований пунктов 227 и 240.  </w:t>
      </w:r>
      <w:r>
        <w:br/>
      </w:r>
      <w:r>
        <w:rPr>
          <w:rFonts w:ascii="Times New Roman"/>
          <w:b w:val="false"/>
          <w:i w:val="false"/>
          <w:color w:val="000000"/>
          <w:sz w:val="28"/>
        </w:rPr>
        <w:t xml:space="preserve">
      6) Для каждого радиоактивного материала особого вида должно обеспечиваться выполнение всех требований, указанных в сертификате об утверждении для материала особого вида, и соответствующих положений настоящих Правил.  </w:t>
      </w:r>
      <w:r>
        <w:br/>
      </w:r>
      <w:r>
        <w:rPr>
          <w:rFonts w:ascii="Times New Roman"/>
          <w:b w:val="false"/>
          <w:i w:val="false"/>
          <w:color w:val="000000"/>
          <w:sz w:val="28"/>
        </w:rPr>
        <w:t xml:space="preserve">
      7) Для упаковок, содержащих делящийся материал, в соответствующих случаях должны проводиться измерения, указанные в пункте 245-2), и проверки с целью подтверждения закрытия каждой упаковки согласно требованиям пункта 248.  </w:t>
      </w:r>
      <w:r>
        <w:br/>
      </w:r>
      <w:r>
        <w:rPr>
          <w:rFonts w:ascii="Times New Roman"/>
          <w:b w:val="false"/>
          <w:i w:val="false"/>
          <w:color w:val="000000"/>
          <w:sz w:val="28"/>
        </w:rPr>
        <w:t xml:space="preserve">
      8) Для каждого радиоактивного материала с низкой способностью к рассеянию должно обеспечиваться выполнение всех требований, указанных в сертификате об утверждении, и соответствующих положений настоящих Правил.  </w:t>
      </w:r>
    </w:p>
    <w:bookmarkEnd w:id="47"/>
    <w:bookmarkStart w:name="z52"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3. Перевозка других грузов  </w:t>
      </w:r>
    </w:p>
    <w:bookmarkEnd w:id="48"/>
    <w:bookmarkStart w:name="z53" w:id="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92. Упаковка не должна содержать никаких других предметов, кроме предметов и документации, необходимых для использования радиоактивного материала. Это требование не должно препятствовать перевозке материалов с низкой удельной активностью или объектов с поверхностным радиоактивным загрязнением вместе с другими предметами. Перевозка таких предметов и документации в упаковке либо материалов с низкой удельной активностью или объектов с поверхностным радиоактивным загрязнением вместе с другими предметами может разрешаться при условии отсутствия их взаимодействия с упаковочным комплектом или его радиоактивным содержимым, которое снижало бы безопасность упаковки.  </w:t>
      </w:r>
      <w:r>
        <w:br/>
      </w:r>
      <w:r>
        <w:rPr>
          <w:rFonts w:ascii="Times New Roman"/>
          <w:b w:val="false"/>
          <w:i w:val="false"/>
          <w:color w:val="000000"/>
          <w:sz w:val="28"/>
        </w:rPr>
        <w:t xml:space="preserve">
      93. Резервуары и контейнеры средней грузоподъемности для массовых грузов, используемые для перевозки радиоактивного материала, не должны использоваться для хранения или перевозки других грузов, если только они не очищены от бета- и гамма-излучателей и альфа-излучателей низкой токсичности ниже уровня 0,4 Бк/см2, а также от всех других альфа-излучателей ниже уровня 0,04 Бк/см2.  </w:t>
      </w:r>
      <w:r>
        <w:br/>
      </w:r>
      <w:r>
        <w:rPr>
          <w:rFonts w:ascii="Times New Roman"/>
          <w:b w:val="false"/>
          <w:i w:val="false"/>
          <w:color w:val="000000"/>
          <w:sz w:val="28"/>
        </w:rPr>
        <w:t xml:space="preserve">
      94. Перевозка других предметов вместе с грузами, транспортируемыми в порядке исключительного использования, должна допускаться, если организация этой перевозки контролируется только грузоотправителем и не запрещается другими правилами.  </w:t>
      </w:r>
      <w:r>
        <w:br/>
      </w:r>
      <w:r>
        <w:rPr>
          <w:rFonts w:ascii="Times New Roman"/>
          <w:b w:val="false"/>
          <w:i w:val="false"/>
          <w:color w:val="000000"/>
          <w:sz w:val="28"/>
        </w:rPr>
        <w:t xml:space="preserve">
      95. Грузы во время перевозки должны быть отделены от других опасных грузов с соблюдением соответствующих правил перевозки опасных грузов каждой из тех стран, через территорию или на территорию которых материалы будут транспортироваться, и, когда это применимо, с соблюдением правил компетентных транспортных организаций, а также настоящих Правил.  </w:t>
      </w:r>
    </w:p>
    <w:bookmarkEnd w:id="49"/>
    <w:bookmarkStart w:name="z54" w:id="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4. Другие опасные свойства содержимого  </w:t>
      </w:r>
    </w:p>
    <w:bookmarkEnd w:id="50"/>
    <w:bookmarkStart w:name="z55" w:id="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96. При упаковывании, нанесении этикеток, маркировке, выставлении знаков, хранении и перевозке помимо радиоактивных свойств и способности делиться должны учитываться любые другие опасные свойства содержимого упаковки такие, как взрывоопасность, воспламеняемость, пирофорность, химическая токсичность и коррозионная активность с тем, чтобы обеспечить выполнение соответствующих правил перевозки опасных грузов каждой из тех стран, через территорию или на территорию которых материалы будут транспортироваться, и, когда это применимо, правил компетентных транспортных организаций, а также настоящих Правил.  </w:t>
      </w:r>
    </w:p>
    <w:bookmarkEnd w:id="51"/>
    <w:bookmarkStart w:name="z56"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5. Требования и контроль в отношении  </w:t>
      </w:r>
      <w:r>
        <w:br/>
      </w:r>
      <w:r>
        <w:rPr>
          <w:rFonts w:ascii="Times New Roman"/>
          <w:b w:val="false"/>
          <w:i w:val="false"/>
          <w:color w:val="000000"/>
          <w:sz w:val="28"/>
        </w:rPr>
        <w:t>
</w:t>
      </w:r>
      <w:r>
        <w:rPr>
          <w:rFonts w:ascii="Times New Roman"/>
          <w:b/>
          <w:i w:val="false"/>
          <w:color w:val="000000"/>
          <w:sz w:val="28"/>
        </w:rPr>
        <w:t xml:space="preserve">                  радиоактивного загрязнения и упаковок с утечкой  </w:t>
      </w:r>
    </w:p>
    <w:bookmarkEnd w:id="52"/>
    <w:bookmarkStart w:name="z57" w:id="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97. Нефиксированное радиоактивное загрязнение внешних поверхностей любой упаковки должно поддерживаться на наиболее низком практически достижимом уровне и в обычных условиях перевозки не должно превышать следующих пределов:  </w:t>
      </w:r>
      <w:r>
        <w:br/>
      </w:r>
      <w:r>
        <w:rPr>
          <w:rFonts w:ascii="Times New Roman"/>
          <w:b w:val="false"/>
          <w:i w:val="false"/>
          <w:color w:val="000000"/>
          <w:sz w:val="28"/>
        </w:rPr>
        <w:t xml:space="preserve">
      1) 4 Бк/см2 для бета- и гамма-излучателей и альфа-излучателей низкой токсичности, и  </w:t>
      </w:r>
      <w:r>
        <w:br/>
      </w:r>
      <w:r>
        <w:rPr>
          <w:rFonts w:ascii="Times New Roman"/>
          <w:b w:val="false"/>
          <w:i w:val="false"/>
          <w:color w:val="000000"/>
          <w:sz w:val="28"/>
        </w:rPr>
        <w:t xml:space="preserve">
      2) 0,04 Бк/см2 для всех других альфа-излучателей.  </w:t>
      </w:r>
      <w:r>
        <w:br/>
      </w:r>
      <w:r>
        <w:rPr>
          <w:rFonts w:ascii="Times New Roman"/>
          <w:b w:val="false"/>
          <w:i w:val="false"/>
          <w:color w:val="000000"/>
          <w:sz w:val="28"/>
        </w:rPr>
        <w:t xml:space="preserve">
      Эти пределы применяются при усреднении по любому участку в 300 см2 любой части поверхности.  </w:t>
      </w:r>
      <w:r>
        <w:br/>
      </w:r>
      <w:r>
        <w:rPr>
          <w:rFonts w:ascii="Times New Roman"/>
          <w:b w:val="false"/>
          <w:i w:val="false"/>
          <w:color w:val="000000"/>
          <w:sz w:val="28"/>
        </w:rPr>
        <w:t xml:space="preserve">
      98. За исключением предусмотренного в пункте 103, уровень нефиксированного радиоактивного загрязнения внутренних и внешних поверхностей транспортных пакетов, грузовых контейнеров, резервуаров и контейнеров средней грузоподъемности для массовых грузов не должен превышать пределов, указанных в пункте 97, а нефиксированное радиоактивное загрязнение внешних поверхностей перевозочных средств исключается.  </w:t>
      </w:r>
      <w:r>
        <w:br/>
      </w:r>
      <w:r>
        <w:rPr>
          <w:rFonts w:ascii="Times New Roman"/>
          <w:b w:val="false"/>
          <w:i w:val="false"/>
          <w:color w:val="000000"/>
          <w:sz w:val="28"/>
        </w:rPr>
        <w:t xml:space="preserve">
      99. Если обнаруживается, что упаковка повреждена или имеет утечку, или если имеются основания считать, что упаковка имела утечку или была повреждена, доступ к такой упаковке должен быть ограничен и специалист должен как можно быстрее оценить степень радиоактивного загрязнения и возникший в результате уровень излучения от упаковки. Оценке должны быть подвергнуты упаковка, перевозочное средство, прилегающие зоны погрузки и разгрузки и, при необходимости, все другие материалы, которые перевозились этим же перевозочным средством. В случае необходимости должны быть приняты дополнительные меры для защиты людей, имущества и окружающей среды в соответствии с положениями, утвержденными соответствующим компетентным органом, с целью преодоления и сведения к минимуму последствий таких утечек или повреждений.  </w:t>
      </w:r>
      <w:r>
        <w:br/>
      </w:r>
      <w:r>
        <w:rPr>
          <w:rFonts w:ascii="Times New Roman"/>
          <w:b w:val="false"/>
          <w:i w:val="false"/>
          <w:color w:val="000000"/>
          <w:sz w:val="28"/>
        </w:rPr>
        <w:t xml:space="preserve">
      100. Упаковки с повреждениями или утечкой радиоактивного содержимого, превышающими допустимые пределы для нормальных условий перевозки, могут быть удалены на подходящий промежуточный объект, находящийся под контролем, но не должны отправляться дальше, прежде чем они не будут отремонтированы или приведены в надлежащее состояние и дезактивированы.  </w:t>
      </w:r>
      <w:r>
        <w:br/>
      </w:r>
      <w:r>
        <w:rPr>
          <w:rFonts w:ascii="Times New Roman"/>
          <w:b w:val="false"/>
          <w:i w:val="false"/>
          <w:color w:val="000000"/>
          <w:sz w:val="28"/>
        </w:rPr>
        <w:t xml:space="preserve">
      101. Перевозочное средство и оборудование, постоянно используемые для перевозки радиоактивных материалов, должны периодически проверяться для определения уровня радиоактивного загрязнения. Частота проведения таких проверок должна зависеть от вероятности радиоактивного загрязнения и объема перевозок радиоактивных материалов.  </w:t>
      </w:r>
      <w:r>
        <w:br/>
      </w:r>
      <w:r>
        <w:rPr>
          <w:rFonts w:ascii="Times New Roman"/>
          <w:b w:val="false"/>
          <w:i w:val="false"/>
          <w:color w:val="000000"/>
          <w:sz w:val="28"/>
        </w:rPr>
        <w:t xml:space="preserve">
      102. За исключением предусмотренного в пункте 103, любое перевозочное средство или оборудование или их часть, которые в ходе перевозки радиоактивных материалов подверглись радиоактивному загрязнению выше пределов, указанных в пункте 97, или уровень излучения от которых превышает 5 мкЗв/ч на поверхности, должны быть как можно быстрее подвергнуты дезактивации специалистами и не должны вновь использоваться до тех пор, пока нефиксированное радиоактивное загрязнение не снизится до уровня пределов, указанных в пункте 97, а уровень излучения, создаваемый фиксированным радиоактивным загрязнением поверхностей, после дезактивации не составит менее 5 мкЗв/ч над фоном.  </w:t>
      </w:r>
      <w:r>
        <w:br/>
      </w:r>
      <w:r>
        <w:rPr>
          <w:rFonts w:ascii="Times New Roman"/>
          <w:b w:val="false"/>
          <w:i w:val="false"/>
          <w:color w:val="000000"/>
          <w:sz w:val="28"/>
        </w:rPr>
        <w:t xml:space="preserve">
      103. Транспортный пакет, грузовой контейнер, резервуар, контейнер средней грузоподъемности для массовых грузов или перевозочное средство, предназначенные для перевозки радиоактивных материалов в условиях исключительного использования, должны освобождаться от требований пунктов 98 и 102 только в отношении их внутренних поверхностей и только до тех пор, пока они находятся в данных условиях исключительного использования.  </w:t>
      </w:r>
    </w:p>
    <w:bookmarkEnd w:id="53"/>
    <w:bookmarkStart w:name="z58"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6. Требования и контроль в отношении перевозки  </w:t>
      </w:r>
      <w:r>
        <w:br/>
      </w:r>
      <w:r>
        <w:rPr>
          <w:rFonts w:ascii="Times New Roman"/>
          <w:b w:val="false"/>
          <w:i w:val="false"/>
          <w:color w:val="000000"/>
          <w:sz w:val="28"/>
        </w:rPr>
        <w:t>
</w:t>
      </w:r>
      <w:r>
        <w:rPr>
          <w:rFonts w:ascii="Times New Roman"/>
          <w:b/>
          <w:i w:val="false"/>
          <w:color w:val="000000"/>
          <w:sz w:val="28"/>
        </w:rPr>
        <w:t xml:space="preserve">                  освобожденных упаковок  </w:t>
      </w:r>
    </w:p>
    <w:bookmarkEnd w:id="54"/>
    <w:bookmarkStart w:name="z59" w:id="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104. На освобожденные упаковки должны распространяться только следующие положения Глав 5 и 6:  </w:t>
      </w:r>
      <w:r>
        <w:br/>
      </w:r>
      <w:r>
        <w:rPr>
          <w:rFonts w:ascii="Times New Roman"/>
          <w:b w:val="false"/>
          <w:i w:val="false"/>
          <w:color w:val="000000"/>
          <w:sz w:val="28"/>
        </w:rPr>
        <w:t xml:space="preserve">
      1) требования, указанные в пунктах 96, 97, 100, 105, 123-125, 138-3), 143 и, когда это применимо, 106-109;  </w:t>
      </w:r>
      <w:r>
        <w:br/>
      </w:r>
      <w:r>
        <w:rPr>
          <w:rFonts w:ascii="Times New Roman"/>
          <w:b w:val="false"/>
          <w:i w:val="false"/>
          <w:color w:val="000000"/>
          <w:sz w:val="28"/>
        </w:rPr>
        <w:t xml:space="preserve">
      2) требования для освобожденных упаковок, указанные в пункте 191;  </w:t>
      </w:r>
      <w:r>
        <w:br/>
      </w:r>
      <w:r>
        <w:rPr>
          <w:rFonts w:ascii="Times New Roman"/>
          <w:b w:val="false"/>
          <w:i w:val="false"/>
          <w:color w:val="000000"/>
          <w:sz w:val="28"/>
        </w:rPr>
        <w:t xml:space="preserve">
      3) если освобожденная упаковка содержит делящийся материал, то должно применяться одно из предусмотренных в пункте 243 освобождений для делящихся материалов и выполняться требование пункта 205; и  </w:t>
      </w:r>
      <w:r>
        <w:br/>
      </w:r>
      <w:r>
        <w:rPr>
          <w:rFonts w:ascii="Times New Roman"/>
          <w:b w:val="false"/>
          <w:i w:val="false"/>
          <w:color w:val="000000"/>
          <w:sz w:val="28"/>
        </w:rPr>
        <w:t xml:space="preserve">
      4) требования пунктов 168 и 169 в случае пересылки по почте.  </w:t>
      </w:r>
      <w:r>
        <w:br/>
      </w:r>
      <w:r>
        <w:rPr>
          <w:rFonts w:ascii="Times New Roman"/>
          <w:b w:val="false"/>
          <w:i w:val="false"/>
          <w:color w:val="000000"/>
          <w:sz w:val="28"/>
        </w:rPr>
        <w:t xml:space="preserve">
      105. Уровень излучения в любой точке внешней поверхности освобожденной упаковки не должен превышать 5 мкЗв/ч.  </w:t>
      </w:r>
      <w:r>
        <w:br/>
      </w:r>
      <w:r>
        <w:rPr>
          <w:rFonts w:ascii="Times New Roman"/>
          <w:b w:val="false"/>
          <w:i w:val="false"/>
          <w:color w:val="000000"/>
          <w:sz w:val="28"/>
        </w:rPr>
        <w:t xml:space="preserve">
      106. Радиоактивный материал, содержащийся в приборе или другом промышленном изделии или являющийся их частью, с активностью, не превышающей пределов для отдельных предметов и упаковок, указанных, соответственно, в колонках 2 и 3 таблицы 3, может перевозиться в освобожденной упаковке при том условии, что:  </w:t>
      </w:r>
      <w:r>
        <w:br/>
      </w:r>
      <w:r>
        <w:rPr>
          <w:rFonts w:ascii="Times New Roman"/>
          <w:b w:val="false"/>
          <w:i w:val="false"/>
          <w:color w:val="000000"/>
          <w:sz w:val="28"/>
        </w:rPr>
        <w:t xml:space="preserve">
      1) уровень излучения на расстоянии 10 см от любой точки внешней поверхности любого неупакованного прибора или изделия не превышает 0,1 мЗв/ч;  </w:t>
      </w:r>
      <w:r>
        <w:br/>
      </w:r>
      <w:r>
        <w:rPr>
          <w:rFonts w:ascii="Times New Roman"/>
          <w:b w:val="false"/>
          <w:i w:val="false"/>
          <w:color w:val="000000"/>
          <w:sz w:val="28"/>
        </w:rPr>
        <w:t xml:space="preserve">
      2) каждый прибор или предмет (за исключением часов или устройств с радиолюминесцентным покрытием) имеет маркировку "РАДИОАКТИВНО" (RADIOACTIVE); и  </w:t>
      </w:r>
      <w:r>
        <w:br/>
      </w:r>
      <w:r>
        <w:rPr>
          <w:rFonts w:ascii="Times New Roman"/>
          <w:b w:val="false"/>
          <w:i w:val="false"/>
          <w:color w:val="000000"/>
          <w:sz w:val="28"/>
        </w:rPr>
        <w:t xml:space="preserve">
      3) активный материал полностью закрыт неактивными элементами (устройство, единственной функцией которого является размещение внутри него радиоактивного материала, не должно рассматриваться в качестве прибора или промышленного изделия).  </w:t>
      </w:r>
      <w:r>
        <w:br/>
      </w:r>
      <w:r>
        <w:rPr>
          <w:rFonts w:ascii="Times New Roman"/>
          <w:b w:val="false"/>
          <w:i w:val="false"/>
          <w:color w:val="000000"/>
          <w:sz w:val="28"/>
        </w:rPr>
        <w:t xml:space="preserve">
      107. Радиоактивный материал в ином виде, чем указано в пункте 106, с активностью, не превышающей предела, указанного в колонке 4 таблицы 3, может транспортироваться в освобожденной упаковке, при условии, что:  </w:t>
      </w:r>
      <w:r>
        <w:br/>
      </w:r>
      <w:r>
        <w:rPr>
          <w:rFonts w:ascii="Times New Roman"/>
          <w:b w:val="false"/>
          <w:i w:val="false"/>
          <w:color w:val="000000"/>
          <w:sz w:val="28"/>
        </w:rPr>
        <w:t xml:space="preserve">
      1) упаковка сохраняет радиоактивное содержимое в обычных условиях перевозки; и  </w:t>
      </w:r>
      <w:r>
        <w:br/>
      </w:r>
      <w:r>
        <w:rPr>
          <w:rFonts w:ascii="Times New Roman"/>
          <w:b w:val="false"/>
          <w:i w:val="false"/>
          <w:color w:val="000000"/>
          <w:sz w:val="28"/>
        </w:rPr>
        <w:t xml:space="preserve">
      2) упаковка имеет маркировку "РАДИОАКТИВНО" (RADIOACTIVE), нанесенную на внутренней поверхности так, чтобы предупреждение о наличии радиоактивного материала было видно при вскрытии упаковки.  </w:t>
      </w:r>
      <w:r>
        <w:br/>
      </w:r>
      <w:r>
        <w:rPr>
          <w:rFonts w:ascii="Times New Roman"/>
          <w:b w:val="false"/>
          <w:i w:val="false"/>
          <w:color w:val="000000"/>
          <w:sz w:val="28"/>
        </w:rPr>
        <w:t xml:space="preserve">
      108. Промышленное изделие, в котором единственным радиоактивным материалом является необлученный природный уран, необлученный обедненный уран или необлученный природный торий, может перевозиться как освобожденная упаковка, при условии, что внешняя поверхность урана или тория закрыта неактивной оболочкой, изготовленной из металла или какого-либо другого прочного материала.  </w:t>
      </w:r>
    </w:p>
    <w:bookmarkEnd w:id="55"/>
    <w:bookmarkStart w:name="z60" w:id="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 Дополнительные требования и контроль в отношении  </w:t>
      </w:r>
      <w:r>
        <w:br/>
      </w:r>
      <w:r>
        <w:rPr>
          <w:rFonts w:ascii="Times New Roman"/>
          <w:b w:val="false"/>
          <w:i w:val="false"/>
          <w:color w:val="000000"/>
          <w:sz w:val="28"/>
        </w:rPr>
        <w:t>
</w:t>
      </w:r>
      <w:r>
        <w:rPr>
          <w:rFonts w:ascii="Times New Roman"/>
          <w:b/>
          <w:i w:val="false"/>
          <w:color w:val="000000"/>
          <w:sz w:val="28"/>
        </w:rPr>
        <w:t xml:space="preserve">         перевозки порожних упаковочных комплектов  </w:t>
      </w:r>
    </w:p>
    <w:bookmarkEnd w:id="56"/>
    <w:bookmarkStart w:name="z61" w:id="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109. Порожний упаковочный комплект, ранее содержавший радиоактивный материал, может перевозиться как освобожденная упаковка, при условии, что:  </w:t>
      </w:r>
      <w:r>
        <w:br/>
      </w:r>
      <w:r>
        <w:rPr>
          <w:rFonts w:ascii="Times New Roman"/>
          <w:b w:val="false"/>
          <w:i w:val="false"/>
          <w:color w:val="000000"/>
          <w:sz w:val="28"/>
        </w:rPr>
        <w:t xml:space="preserve">
      1) он в хорошем состоянии и надежно закрыт;  </w:t>
      </w:r>
      <w:r>
        <w:br/>
      </w:r>
      <w:r>
        <w:rPr>
          <w:rFonts w:ascii="Times New Roman"/>
          <w:b w:val="false"/>
          <w:i w:val="false"/>
          <w:color w:val="000000"/>
          <w:sz w:val="28"/>
        </w:rPr>
        <w:t xml:space="preserve">
      2) внешняя поверхность любой детали с ураном или торием в его конструкции закрыта неактивной оболочкой, изготовленной из металла или какого-либо другого прочного материала;  </w:t>
      </w:r>
      <w:r>
        <w:br/>
      </w:r>
      <w:r>
        <w:rPr>
          <w:rFonts w:ascii="Times New Roman"/>
          <w:b w:val="false"/>
          <w:i w:val="false"/>
          <w:color w:val="000000"/>
          <w:sz w:val="28"/>
        </w:rPr>
        <w:t xml:space="preserve">
      3) уровень внутреннего нефиксированного радиоактивного загрязнения не превышает более чем в сто раз уровни, указанные в пункте 97; и  </w:t>
      </w:r>
      <w:r>
        <w:br/>
      </w:r>
      <w:r>
        <w:rPr>
          <w:rFonts w:ascii="Times New Roman"/>
          <w:b w:val="false"/>
          <w:i w:val="false"/>
          <w:color w:val="000000"/>
          <w:sz w:val="28"/>
        </w:rPr>
        <w:t xml:space="preserve">
      4) любые этикетки, которые были нанесены на него в соответствии с пунктом 130, не будут видны.  </w:t>
      </w:r>
    </w:p>
    <w:bookmarkEnd w:id="57"/>
    <w:bookmarkStart w:name="z62" w:id="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7. Требования и контроль в отношении перевозки  </w:t>
      </w:r>
      <w:r>
        <w:br/>
      </w:r>
      <w:r>
        <w:rPr>
          <w:rFonts w:ascii="Times New Roman"/>
          <w:b w:val="false"/>
          <w:i w:val="false"/>
          <w:color w:val="000000"/>
          <w:sz w:val="28"/>
        </w:rPr>
        <w:t>
</w:t>
      </w:r>
      <w:r>
        <w:rPr>
          <w:rFonts w:ascii="Times New Roman"/>
          <w:b/>
          <w:i w:val="false"/>
          <w:color w:val="000000"/>
          <w:sz w:val="28"/>
        </w:rPr>
        <w:t xml:space="preserve">                  материалов НУА и ОПРЗ в промышленных  </w:t>
      </w:r>
      <w:r>
        <w:br/>
      </w:r>
      <w:r>
        <w:rPr>
          <w:rFonts w:ascii="Times New Roman"/>
          <w:b w:val="false"/>
          <w:i w:val="false"/>
          <w:color w:val="000000"/>
          <w:sz w:val="28"/>
        </w:rPr>
        <w:t>
</w:t>
      </w:r>
      <w:r>
        <w:rPr>
          <w:rFonts w:ascii="Times New Roman"/>
          <w:b/>
          <w:i w:val="false"/>
          <w:color w:val="000000"/>
          <w:sz w:val="28"/>
        </w:rPr>
        <w:t xml:space="preserve">                  упаковках или без упаковок  </w:t>
      </w:r>
    </w:p>
    <w:bookmarkEnd w:id="58"/>
    <w:bookmarkStart w:name="z63" w:id="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110. Количество материала НУА или ОПРЗ в отдельной промышленной упаковке типа 1 (тип ПУ-1), промышленной упаковке типа 2 (тип ПУ-2), промышленной упаковке типа 3 (тип ПУ-3) либо предмете или группе предметов, в зависимости от случая, должно ограничиваться так, чтобы внешний уровень излучения на расстоянии 3 м от незащищенного вещества либо предмета или группы предметов не превышал 10 мЗв/ч.  </w:t>
      </w:r>
      <w:r>
        <w:br/>
      </w:r>
      <w:r>
        <w:rPr>
          <w:rFonts w:ascii="Times New Roman"/>
          <w:b w:val="false"/>
          <w:i w:val="false"/>
          <w:color w:val="000000"/>
          <w:sz w:val="28"/>
        </w:rPr>
        <w:t xml:space="preserve">
      111. Материалы НУА и ОПРЗ, представляющие собой делящийся материал или содержащие его, должны удовлетворять соответствующим требованиям пунктов 157, 158 и 242.  </w:t>
      </w:r>
      <w:r>
        <w:br/>
      </w:r>
      <w:r>
        <w:rPr>
          <w:rFonts w:ascii="Times New Roman"/>
          <w:b w:val="false"/>
          <w:i w:val="false"/>
          <w:color w:val="000000"/>
          <w:sz w:val="28"/>
        </w:rPr>
        <w:t xml:space="preserve">
      112. Материал НУА и ОПРЗ, относящиеся к группам НУА-I и ОПРЗ-I, могут перевозиться без упаковки при соблюдении следующих условий:  </w:t>
      </w:r>
      <w:r>
        <w:br/>
      </w:r>
      <w:r>
        <w:rPr>
          <w:rFonts w:ascii="Times New Roman"/>
          <w:b w:val="false"/>
          <w:i w:val="false"/>
          <w:color w:val="000000"/>
          <w:sz w:val="28"/>
        </w:rPr>
        <w:t xml:space="preserve">
      1) все неупакованные материалы, за исключением руд, содержащих только природные радионуклиды, должны транспортироваться таким образом, чтобы в обычных условиях перевозки не было утечки радиоактивного содержимого из перевозочного средства или ухудшения защиты;  </w:t>
      </w:r>
      <w:r>
        <w:br/>
      </w:r>
      <w:r>
        <w:rPr>
          <w:rFonts w:ascii="Times New Roman"/>
          <w:b w:val="false"/>
          <w:i w:val="false"/>
          <w:color w:val="000000"/>
          <w:sz w:val="28"/>
        </w:rPr>
        <w:t xml:space="preserve">
      2) каждое перевозочное средство должно находиться в условиях исключительного использования, за исключением случаев перевозки только ОПРЗ-I, у которого радиоактивное загрязнение доступных и недоступных поверхностей не превышает более чем в десять раз соответствующий предел, указанный в пункте 40; и  </w:t>
      </w:r>
      <w:r>
        <w:br/>
      </w:r>
      <w:r>
        <w:rPr>
          <w:rFonts w:ascii="Times New Roman"/>
          <w:b w:val="false"/>
          <w:i w:val="false"/>
          <w:color w:val="000000"/>
          <w:sz w:val="28"/>
        </w:rPr>
        <w:t xml:space="preserve">
      3) в случае ОПРЗ-I, в отношении которого имеются основания предполагать наличие нефиксированного радиоактивного загрязнения недоступных поверхностей, превышающего значения, указанные в подпункте 33-1-1), должны приниматься меры, исключающие попадание радиоактивного материала в перевозочное средство. </w:t>
      </w:r>
      <w:r>
        <w:br/>
      </w:r>
      <w:r>
        <w:rPr>
          <w:rFonts w:ascii="Times New Roman"/>
          <w:b w:val="false"/>
          <w:i w:val="false"/>
          <w:color w:val="000000"/>
          <w:sz w:val="28"/>
        </w:rPr>
        <w:t xml:space="preserve">
     113. Материалы НУА и ОПРЗ, за исключением случаев, перечисленных в пункте 112, должны упаковываться согласно таблице 4. </w:t>
      </w:r>
    </w:p>
    <w:bookmarkEnd w:id="59"/>
    <w:bookmarkStart w:name="z228"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Таблица 4. Требования, предъявляемые к промышленным   </w:t>
      </w:r>
      <w:r>
        <w:br/>
      </w:r>
      <w:r>
        <w:rPr>
          <w:rFonts w:ascii="Times New Roman"/>
          <w:b w:val="false"/>
          <w:i w:val="false"/>
          <w:color w:val="000000"/>
          <w:sz w:val="28"/>
        </w:rPr>
        <w:t xml:space="preserve">
                упаковкам для материала НУА и ОПРЗ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Радиоактивное содержимое |            Тип промышленной упаковки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Исключительное      |  Не исключительное   </w:t>
      </w:r>
      <w:r>
        <w:br/>
      </w:r>
      <w:r>
        <w:rPr>
          <w:rFonts w:ascii="Times New Roman"/>
          <w:b w:val="false"/>
          <w:i w:val="false"/>
          <w:color w:val="000000"/>
          <w:sz w:val="28"/>
        </w:rPr>
        <w:t xml:space="preserve">
                         |      использование       |    использование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НУА-I </w:t>
      </w:r>
    </w:p>
    <w:p>
      <w:pPr>
        <w:spacing w:after="0"/>
        <w:ind w:left="0"/>
        <w:jc w:val="both"/>
      </w:pPr>
      <w:r>
        <w:rPr>
          <w:rFonts w:ascii="Times New Roman"/>
          <w:b w:val="false"/>
          <w:i w:val="false"/>
          <w:color w:val="000000"/>
          <w:sz w:val="28"/>
        </w:rPr>
        <w:t xml:space="preserve">Твердое вещество(1)                Тип ПУ-1                 Тип ПУ-1 </w:t>
      </w:r>
    </w:p>
    <w:p>
      <w:pPr>
        <w:spacing w:after="0"/>
        <w:ind w:left="0"/>
        <w:jc w:val="both"/>
      </w:pPr>
      <w:r>
        <w:rPr>
          <w:rFonts w:ascii="Times New Roman"/>
          <w:b w:val="false"/>
          <w:i w:val="false"/>
          <w:color w:val="000000"/>
          <w:sz w:val="28"/>
        </w:rPr>
        <w:t xml:space="preserve">Жидкость                           Тип ПУ-1                 Тип ПУ-2 </w:t>
      </w:r>
    </w:p>
    <w:p>
      <w:pPr>
        <w:spacing w:after="0"/>
        <w:ind w:left="0"/>
        <w:jc w:val="both"/>
      </w:pPr>
      <w:r>
        <w:rPr>
          <w:rFonts w:ascii="Times New Roman"/>
          <w:b w:val="false"/>
          <w:i w:val="false"/>
          <w:color w:val="000000"/>
          <w:sz w:val="28"/>
        </w:rPr>
        <w:t xml:space="preserve">НУА-II </w:t>
      </w:r>
    </w:p>
    <w:p>
      <w:pPr>
        <w:spacing w:after="0"/>
        <w:ind w:left="0"/>
        <w:jc w:val="both"/>
      </w:pPr>
      <w:r>
        <w:rPr>
          <w:rFonts w:ascii="Times New Roman"/>
          <w:b w:val="false"/>
          <w:i w:val="false"/>
          <w:color w:val="000000"/>
          <w:sz w:val="28"/>
        </w:rPr>
        <w:t xml:space="preserve">Твердое вещество                   Тип ПУ-2                 Тип ПУ-2 </w:t>
      </w:r>
    </w:p>
    <w:p>
      <w:pPr>
        <w:spacing w:after="0"/>
        <w:ind w:left="0"/>
        <w:jc w:val="both"/>
      </w:pPr>
      <w:r>
        <w:rPr>
          <w:rFonts w:ascii="Times New Roman"/>
          <w:b w:val="false"/>
          <w:i w:val="false"/>
          <w:color w:val="000000"/>
          <w:sz w:val="28"/>
        </w:rPr>
        <w:t xml:space="preserve">Жидкость и газ                     Тип ПУ-2                 Тип ПУ-3 </w:t>
      </w:r>
    </w:p>
    <w:p>
      <w:pPr>
        <w:spacing w:after="0"/>
        <w:ind w:left="0"/>
        <w:jc w:val="both"/>
      </w:pPr>
      <w:r>
        <w:rPr>
          <w:rFonts w:ascii="Times New Roman"/>
          <w:b w:val="false"/>
          <w:i w:val="false"/>
          <w:color w:val="000000"/>
          <w:sz w:val="28"/>
        </w:rPr>
        <w:t xml:space="preserve">НУА-III                            Тип ПУ-2                 Тип ПУ-3 </w:t>
      </w:r>
    </w:p>
    <w:p>
      <w:pPr>
        <w:spacing w:after="0"/>
        <w:ind w:left="0"/>
        <w:jc w:val="both"/>
      </w:pPr>
      <w:r>
        <w:rPr>
          <w:rFonts w:ascii="Times New Roman"/>
          <w:b w:val="false"/>
          <w:i w:val="false"/>
          <w:color w:val="000000"/>
          <w:sz w:val="28"/>
        </w:rPr>
        <w:t xml:space="preserve">ОПРЗ-I                             Тип ПУ-1                 Тип ПУ-1 </w:t>
      </w:r>
    </w:p>
    <w:p>
      <w:pPr>
        <w:spacing w:after="0"/>
        <w:ind w:left="0"/>
        <w:jc w:val="both"/>
      </w:pPr>
      <w:r>
        <w:rPr>
          <w:rFonts w:ascii="Times New Roman"/>
          <w:b w:val="false"/>
          <w:i w:val="false"/>
          <w:color w:val="000000"/>
          <w:sz w:val="28"/>
        </w:rPr>
        <w:t xml:space="preserve">ОПРЗ-II                            Тип ПУ-2                 Тип ПУ-2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условиях, указанных в пункте 112, материал НУА-I и ОПРЗ-I могут транспортироваться неупакованными.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Полная активность в отдельном трюме или отсеке судна для внутренних водных путей или в другом перевозочном средстве для перевозки материала НУА или ОПРЗ в упаковках типа ПУ-1, типа ПУ-2, типа ПУ-3 или без упаковок не должна превышать пределов, указанных в таблице 5. </w:t>
      </w:r>
    </w:p>
    <w:bookmarkStart w:name="z229"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Таблица 5. Пределы активности на перевозочных средствах </w:t>
      </w:r>
      <w:r>
        <w:br/>
      </w:r>
      <w:r>
        <w:rPr>
          <w:rFonts w:ascii="Times New Roman"/>
          <w:b w:val="false"/>
          <w:i w:val="false"/>
          <w:color w:val="000000"/>
          <w:sz w:val="28"/>
        </w:rPr>
        <w:t xml:space="preserve">
                для материала НУА и ОПРЗ в промышленных упаковках </w:t>
      </w:r>
      <w:r>
        <w:br/>
      </w:r>
      <w:r>
        <w:rPr>
          <w:rFonts w:ascii="Times New Roman"/>
          <w:b w:val="false"/>
          <w:i w:val="false"/>
          <w:color w:val="000000"/>
          <w:sz w:val="28"/>
        </w:rPr>
        <w:t xml:space="preserve">
                или без упаковок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Характер материала  | Предел активности |Предел активности для трюма </w:t>
      </w:r>
      <w:r>
        <w:br/>
      </w:r>
      <w:r>
        <w:rPr>
          <w:rFonts w:ascii="Times New Roman"/>
          <w:b w:val="false"/>
          <w:i w:val="false"/>
          <w:color w:val="000000"/>
          <w:sz w:val="28"/>
        </w:rPr>
        <w:t xml:space="preserve">
                      | для перевозочных  |или отсека судна для перевозки </w:t>
      </w:r>
      <w:r>
        <w:br/>
      </w:r>
      <w:r>
        <w:rPr>
          <w:rFonts w:ascii="Times New Roman"/>
          <w:b w:val="false"/>
          <w:i w:val="false"/>
          <w:color w:val="000000"/>
          <w:sz w:val="28"/>
        </w:rPr>
        <w:t xml:space="preserve">
                      |средств, не являю- |по внутренним водным путям </w:t>
      </w:r>
      <w:r>
        <w:br/>
      </w:r>
      <w:r>
        <w:rPr>
          <w:rFonts w:ascii="Times New Roman"/>
          <w:b w:val="false"/>
          <w:i w:val="false"/>
          <w:color w:val="000000"/>
          <w:sz w:val="28"/>
        </w:rPr>
        <w:t xml:space="preserve">
                      |щихся средствами   | </w:t>
      </w:r>
      <w:r>
        <w:br/>
      </w:r>
      <w:r>
        <w:rPr>
          <w:rFonts w:ascii="Times New Roman"/>
          <w:b w:val="false"/>
          <w:i w:val="false"/>
          <w:color w:val="000000"/>
          <w:sz w:val="28"/>
        </w:rPr>
        <w:t xml:space="preserve">
                      |перевозки по внут- | </w:t>
      </w:r>
      <w:r>
        <w:br/>
      </w:r>
      <w:r>
        <w:rPr>
          <w:rFonts w:ascii="Times New Roman"/>
          <w:b w:val="false"/>
          <w:i w:val="false"/>
          <w:color w:val="000000"/>
          <w:sz w:val="28"/>
        </w:rPr>
        <w:t xml:space="preserve">
                      |ренним водным путям|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НУА-I                    Не ограничено          Не ограничено </w:t>
      </w:r>
    </w:p>
    <w:p>
      <w:pPr>
        <w:spacing w:after="0"/>
        <w:ind w:left="0"/>
        <w:jc w:val="both"/>
      </w:pPr>
      <w:r>
        <w:rPr>
          <w:rFonts w:ascii="Times New Roman"/>
          <w:b w:val="false"/>
          <w:i w:val="false"/>
          <w:color w:val="000000"/>
          <w:sz w:val="28"/>
        </w:rPr>
        <w:t xml:space="preserve">НУА-II и НУА-III         Не ограничено             100 А2 </w:t>
      </w:r>
    </w:p>
    <w:p>
      <w:pPr>
        <w:spacing w:after="0"/>
        <w:ind w:left="0"/>
        <w:jc w:val="both"/>
      </w:pPr>
      <w:r>
        <w:rPr>
          <w:rFonts w:ascii="Times New Roman"/>
          <w:b w:val="false"/>
          <w:i w:val="false"/>
          <w:color w:val="000000"/>
          <w:sz w:val="28"/>
        </w:rPr>
        <w:t xml:space="preserve">Невоспламеняющиеся  </w:t>
      </w:r>
      <w:r>
        <w:br/>
      </w:r>
      <w:r>
        <w:rPr>
          <w:rFonts w:ascii="Times New Roman"/>
          <w:b w:val="false"/>
          <w:i w:val="false"/>
          <w:color w:val="000000"/>
          <w:sz w:val="28"/>
        </w:rPr>
        <w:t xml:space="preserve">
твердые вещества  </w:t>
      </w:r>
      <w:r>
        <w:br/>
      </w:r>
      <w:r>
        <w:rPr>
          <w:rFonts w:ascii="Times New Roman"/>
          <w:b w:val="false"/>
          <w:i w:val="false"/>
          <w:color w:val="000000"/>
          <w:sz w:val="28"/>
        </w:rPr>
        <w:t xml:space="preserve">
НУА-II и НУА-III            100 А2                 10 А2 </w:t>
      </w:r>
    </w:p>
    <w:p>
      <w:pPr>
        <w:spacing w:after="0"/>
        <w:ind w:left="0"/>
        <w:jc w:val="both"/>
      </w:pPr>
      <w:r>
        <w:rPr>
          <w:rFonts w:ascii="Times New Roman"/>
          <w:b w:val="false"/>
          <w:i w:val="false"/>
          <w:color w:val="000000"/>
          <w:sz w:val="28"/>
        </w:rPr>
        <w:t xml:space="preserve">Воспламеняющиеся  </w:t>
      </w:r>
      <w:r>
        <w:br/>
      </w:r>
      <w:r>
        <w:rPr>
          <w:rFonts w:ascii="Times New Roman"/>
          <w:b w:val="false"/>
          <w:i w:val="false"/>
          <w:color w:val="000000"/>
          <w:sz w:val="28"/>
        </w:rPr>
        <w:t xml:space="preserve">
твердые вещества, все  </w:t>
      </w:r>
      <w:r>
        <w:br/>
      </w:r>
      <w:r>
        <w:rPr>
          <w:rFonts w:ascii="Times New Roman"/>
          <w:b w:val="false"/>
          <w:i w:val="false"/>
          <w:color w:val="000000"/>
          <w:sz w:val="28"/>
        </w:rPr>
        <w:t xml:space="preserve">
жидкости и газы ОПРЗ        100 А2                 10 А2 </w:t>
      </w:r>
    </w:p>
    <w:p>
      <w:pPr>
        <w:spacing w:after="0"/>
        <w:ind w:left="0"/>
        <w:jc w:val="both"/>
      </w:pPr>
      <w:r>
        <w:rPr>
          <w:rFonts w:ascii="Times New Roman"/>
          <w:b w:val="false"/>
          <w:i w:val="false"/>
          <w:color w:val="000000"/>
          <w:sz w:val="28"/>
        </w:rPr>
        <w:t xml:space="preserve">__________________________________________________________________________  </w:t>
      </w:r>
    </w:p>
    <w:bookmarkStart w:name="z230"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8. Определение транспортного индекса (ТИ)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115. Значение транспортного индекса (ТИ) для упаковки, транспортного пакета или грузового контейнера или для неупакованных НУА-I или ОПРЗ-I должно определяться следующим образом:  </w:t>
      </w:r>
      <w:r>
        <w:br/>
      </w:r>
      <w:r>
        <w:rPr>
          <w:rFonts w:ascii="Times New Roman"/>
          <w:b w:val="false"/>
          <w:i w:val="false"/>
          <w:color w:val="000000"/>
          <w:sz w:val="28"/>
        </w:rPr>
        <w:t xml:space="preserve">
      1) Определяется максимальный уровень излучения в единицах "миллизиверт в час" (мЗв/ч) на расстоянии 1 м от внешних поверхностей упаковки, транспортного пакета, грузового контейнера или неупакованных НУА-I или ОПРЗ-I. Измеренное значение надо умножить на 100, и полученное число будет представлять собой транспортный индекс. В случае урановых и ториевых руд и их концентратов в качестве максимального уровня излучения в любой точке на расстоянии 1 м от внешней поверхности груза может быть принят следующий:  </w:t>
      </w:r>
      <w:r>
        <w:br/>
      </w:r>
      <w:r>
        <w:rPr>
          <w:rFonts w:ascii="Times New Roman"/>
          <w:b w:val="false"/>
          <w:i w:val="false"/>
          <w:color w:val="000000"/>
          <w:sz w:val="28"/>
        </w:rPr>
        <w:t xml:space="preserve">
      0,4 мЗв/ч - для руд и физических концентратов урана и тория;  </w:t>
      </w:r>
      <w:r>
        <w:br/>
      </w:r>
      <w:r>
        <w:rPr>
          <w:rFonts w:ascii="Times New Roman"/>
          <w:b w:val="false"/>
          <w:i w:val="false"/>
          <w:color w:val="000000"/>
          <w:sz w:val="28"/>
        </w:rPr>
        <w:t xml:space="preserve">
      0,3 мЗв/ч - для химических концентратов тория;  </w:t>
      </w:r>
      <w:r>
        <w:br/>
      </w:r>
      <w:r>
        <w:rPr>
          <w:rFonts w:ascii="Times New Roman"/>
          <w:b w:val="false"/>
          <w:i w:val="false"/>
          <w:color w:val="000000"/>
          <w:sz w:val="28"/>
        </w:rPr>
        <w:t xml:space="preserve">
      0,02 мЗв/ч - для химических концентратов урана, за исключением гексафторида урана.  </w:t>
      </w:r>
      <w:r>
        <w:br/>
      </w:r>
      <w:r>
        <w:rPr>
          <w:rFonts w:ascii="Times New Roman"/>
          <w:b w:val="false"/>
          <w:i w:val="false"/>
          <w:color w:val="000000"/>
          <w:sz w:val="28"/>
        </w:rPr>
        <w:t xml:space="preserve">
      2) для резервуаров, грузовых контейнеров и неупакованных НУА-I и ОПРЗ-I значение, определенное согласно вышеизложенному подпункту 1) должно быть умножено на соответствующий коэффициент пересчета, указанный в таблице 6. </w:t>
      </w:r>
      <w:r>
        <w:br/>
      </w:r>
      <w:r>
        <w:rPr>
          <w:rFonts w:ascii="Times New Roman"/>
          <w:b w:val="false"/>
          <w:i w:val="false"/>
          <w:color w:val="000000"/>
          <w:sz w:val="28"/>
        </w:rPr>
        <w:t xml:space="preserve">
     3) значение, полученное в соответствии с вышеизложенными подпунктами 1) и 2), должно быть округлено в сторону повышения до первого десятичного знака (например, 1,13 округляется до 1,2), при этом значения 0,05 или менее можно считать равными нулю. </w:t>
      </w:r>
    </w:p>
    <w:bookmarkStart w:name="z231"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xml:space="preserve">     Таблица 6. Коэффициенты пересчета для крупногабаритных грузов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(1)        |       </w:t>
      </w:r>
      <w:r>
        <w:br/>
      </w:r>
      <w:r>
        <w:rPr>
          <w:rFonts w:ascii="Times New Roman"/>
          <w:b w:val="false"/>
          <w:i w:val="false"/>
          <w:color w:val="000000"/>
          <w:sz w:val="28"/>
        </w:rPr>
        <w:t xml:space="preserve">
          Размер груза           |          Коэффициент пересчета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размер груза &lt;/= 1м2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м2 &lt; размер груза &lt;/= 5 м2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м2 &lt; размер груза &lt;/= 20 м2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 м2 &lt; размер груза                                  10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Наибольшая площадь поперечного сечения груза по результатам замеров.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116. Транспортный индекс для каждого транспортного пакета, грузового контейнера или перевозочного средства должен определяться либо как сумма транспортных индексов (ТИ) всех содержащихся упаковок, либо прямым измерением уровня излучения, за исключением случая нежестких транспортных пакетов, для которых транспортный индекс должен определяться только как сумма транспортных индексов (ТИ) всех упаковок.  </w:t>
      </w:r>
    </w:p>
    <w:bookmarkStart w:name="z66" w:id="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9. Определение индекса безопасности по критичности (ИБК)  </w:t>
      </w:r>
    </w:p>
    <w:bookmarkEnd w:id="64"/>
    <w:bookmarkStart w:name="z67"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117. Индекс безопасности по критичности (ИБК) для упаковок, содержащих делящийся материал, должен вычисляться путем деления числа 50 на меньшее из двух значений N, выводимых согласно пунктам 252 и 253 (то есть ИБК = 50/N). Значение индекса безопасности по критичности может равняться нулю, при условии, что неограниченное число упаковок является подкритичным (N в обоих случаях фактически равняется бесконечности).  </w:t>
      </w:r>
      <w:r>
        <w:br/>
      </w:r>
      <w:r>
        <w:rPr>
          <w:rFonts w:ascii="Times New Roman"/>
          <w:b w:val="false"/>
          <w:i w:val="false"/>
          <w:color w:val="000000"/>
          <w:sz w:val="28"/>
        </w:rPr>
        <w:t xml:space="preserve">
      118. Индекс безопасности по критичности для каждого груза должен определяться как сумма ИБК всех упаковок, содержащихся в этом грузе.  </w:t>
      </w:r>
    </w:p>
    <w:bookmarkEnd w:id="65"/>
    <w:bookmarkStart w:name="z68" w:id="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10. Пределы значений транспортного индекса,  </w:t>
      </w:r>
      <w:r>
        <w:br/>
      </w:r>
      <w:r>
        <w:rPr>
          <w:rFonts w:ascii="Times New Roman"/>
          <w:b w:val="false"/>
          <w:i w:val="false"/>
          <w:color w:val="000000"/>
          <w:sz w:val="28"/>
        </w:rPr>
        <w:t>
</w:t>
      </w:r>
      <w:r>
        <w:rPr>
          <w:rFonts w:ascii="Times New Roman"/>
          <w:b/>
          <w:i w:val="false"/>
          <w:color w:val="000000"/>
          <w:sz w:val="28"/>
        </w:rPr>
        <w:t xml:space="preserve">                   индекса безопасности по критичности и уровня  </w:t>
      </w:r>
      <w:r>
        <w:br/>
      </w:r>
      <w:r>
        <w:rPr>
          <w:rFonts w:ascii="Times New Roman"/>
          <w:b w:val="false"/>
          <w:i w:val="false"/>
          <w:color w:val="000000"/>
          <w:sz w:val="28"/>
        </w:rPr>
        <w:t>
</w:t>
      </w:r>
      <w:r>
        <w:rPr>
          <w:rFonts w:ascii="Times New Roman"/>
          <w:b/>
          <w:i w:val="false"/>
          <w:color w:val="000000"/>
          <w:sz w:val="28"/>
        </w:rPr>
        <w:t xml:space="preserve">                   излучения для упаковок и транспортных пакетов  </w:t>
      </w:r>
    </w:p>
    <w:bookmarkEnd w:id="66"/>
    <w:bookmarkStart w:name="z69" w:id="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119. За исключением грузов, перевозимых в условиях исключительного использования, транспортный индекс любой упаковки или транспортного пакета не должен превышать 10, а индекс безопасности по критичности любой упаковки или транспортного пакета не должен превышать 50.  </w:t>
      </w:r>
      <w:r>
        <w:br/>
      </w:r>
      <w:r>
        <w:rPr>
          <w:rFonts w:ascii="Times New Roman"/>
          <w:b w:val="false"/>
          <w:i w:val="false"/>
          <w:color w:val="000000"/>
          <w:sz w:val="28"/>
        </w:rPr>
        <w:t xml:space="preserve">
      120. За исключением упаковок или транспортных пакетов, перевозимых в условиях исключительного использования по железным или автомобильным дорогам при соблюдении условий, указанных в подпункте 161-1), либо в условиях исключительного использования или в специальных условиях на борту судна или воздушным транспортом при соблюдении условий, указанных, соответственно, в пунктах 163 или 167, максимальный уровень излучения в любой точке внешней поверхности упаковки или транспортного пакета не должен превышать 2 мЗв/ч.  </w:t>
      </w:r>
      <w:r>
        <w:br/>
      </w:r>
      <w:r>
        <w:rPr>
          <w:rFonts w:ascii="Times New Roman"/>
          <w:b w:val="false"/>
          <w:i w:val="false"/>
          <w:color w:val="000000"/>
          <w:sz w:val="28"/>
        </w:rPr>
        <w:t xml:space="preserve">
      121. Максимальный уровень излучения в любой точке внешней поверхности упаковки в условиях исключительного использования не должен превышать 10 мЗв/ч.  </w:t>
      </w:r>
    </w:p>
    <w:bookmarkEnd w:id="67"/>
    <w:bookmarkStart w:name="z70" w:id="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11. Категории  </w:t>
      </w:r>
    </w:p>
    <w:bookmarkEnd w:id="68"/>
    <w:bookmarkStart w:name="z71"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122. Упаковки и транспортные пакеты должны быть отнесены к одной из следующих категорий: I-БЕЛАЯ (I-WHITE), II-ЖЕЛТАЯ (II-YELLOW) или III-ЖЕЛТАЯ (III-YELLOW) - в соответствии с условиями, указанными в таблице 7, и следующими требованиями:  </w:t>
      </w:r>
      <w:r>
        <w:br/>
      </w:r>
      <w:r>
        <w:rPr>
          <w:rFonts w:ascii="Times New Roman"/>
          <w:b w:val="false"/>
          <w:i w:val="false"/>
          <w:color w:val="000000"/>
          <w:sz w:val="28"/>
        </w:rPr>
        <w:t xml:space="preserve">
      1) Применительно к упаковке или транспортному пакету при определении соответствующей категории должны приниматься во внимание как транспортный индекс, так и уровень излучения на поверхности. Если транспортный индекс удовлетворяет условию одной категории, а уровень излучения на поверхности удовлетворяет условию другой категории, то упаковка или транспортный пакет должны быть отнесены к более высокой категории. Для этой цели категория I-БЕЛАЯ должна рассматриваться как самая низкая категория.  </w:t>
      </w:r>
      <w:r>
        <w:br/>
      </w:r>
      <w:r>
        <w:rPr>
          <w:rFonts w:ascii="Times New Roman"/>
          <w:b w:val="false"/>
          <w:i w:val="false"/>
          <w:color w:val="000000"/>
          <w:sz w:val="28"/>
        </w:rPr>
        <w:t xml:space="preserve">
      2) Транспортный индекс должен определяться согласно процедурам, указанным в пунктах 115 и 116.  </w:t>
      </w:r>
      <w:r>
        <w:br/>
      </w:r>
      <w:r>
        <w:rPr>
          <w:rFonts w:ascii="Times New Roman"/>
          <w:b w:val="false"/>
          <w:i w:val="false"/>
          <w:color w:val="000000"/>
          <w:sz w:val="28"/>
        </w:rPr>
        <w:t xml:space="preserve">
      3) Если уровень излучения на поверхности превышает 2 мЗв/ч, упаковка или транспортный пакет должны перевозиться в условиях исключительного использования и с соблюдением, в зависимости от случая, положений пунктов 161-1), 163 или 167. </w:t>
      </w:r>
      <w:r>
        <w:br/>
      </w:r>
      <w:r>
        <w:rPr>
          <w:rFonts w:ascii="Times New Roman"/>
          <w:b w:val="false"/>
          <w:i w:val="false"/>
          <w:color w:val="000000"/>
          <w:sz w:val="28"/>
        </w:rPr>
        <w:t xml:space="preserve">
     4) Упаковка, перевозимая в специальных условиях, должна быть отнесена к категории III-ЖЕЛТАЯ. </w:t>
      </w:r>
      <w:r>
        <w:br/>
      </w:r>
      <w:r>
        <w:rPr>
          <w:rFonts w:ascii="Times New Roman"/>
          <w:b w:val="false"/>
          <w:i w:val="false"/>
          <w:color w:val="000000"/>
          <w:sz w:val="28"/>
        </w:rPr>
        <w:t xml:space="preserve">
     5) Транспортный пакет, который содержит упаковки, перевозимые в специальных условиях, должен быть отнесен к категории III-ЖЕЛТАЯ. </w:t>
      </w:r>
    </w:p>
    <w:bookmarkEnd w:id="69"/>
    <w:bookmarkStart w:name="z232"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12. Маркировка, этикетки и знаки  </w:t>
      </w:r>
    </w:p>
    <w:bookmarkStart w:name="z233" w:id="71"/>
    <w:p>
      <w:pPr>
        <w:spacing w:after="0"/>
        <w:ind w:left="0"/>
        <w:jc w:val="both"/>
      </w:pP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Маркировка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123. Каждая упаковка должна иметь на внешней поверхности упаковочного комплекта четкую и несмываемую маркировку с указанием либо грузоотправителя, либо грузополучателя, либо и того и другого. </w:t>
      </w:r>
    </w:p>
    <w:bookmarkStart w:name="z234"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Таблица 7. Категории упаковок и транспортных пакетов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Максимальный уровень     |        </w:t>
      </w:r>
      <w:r>
        <w:br/>
      </w:r>
      <w:r>
        <w:rPr>
          <w:rFonts w:ascii="Times New Roman"/>
          <w:b w:val="false"/>
          <w:i w:val="false"/>
          <w:color w:val="000000"/>
          <w:sz w:val="28"/>
        </w:rPr>
        <w:t xml:space="preserve">
 Транспортный индекс      |излучения в любой точке   |     Категория </w:t>
      </w:r>
      <w:r>
        <w:br/>
      </w:r>
      <w:r>
        <w:rPr>
          <w:rFonts w:ascii="Times New Roman"/>
          <w:b w:val="false"/>
          <w:i w:val="false"/>
          <w:color w:val="000000"/>
          <w:sz w:val="28"/>
        </w:rPr>
        <w:t xml:space="preserve">
                          | внешней поверхности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0                           не более 0,005 мЗв/ч                   I-БЕЛАЯ </w:t>
      </w:r>
      <w:r>
        <w:br/>
      </w:r>
      <w:r>
        <w:rPr>
          <w:rFonts w:ascii="Times New Roman"/>
          <w:b w:val="false"/>
          <w:i w:val="false"/>
          <w:color w:val="000000"/>
          <w:sz w:val="28"/>
        </w:rPr>
        <w:t xml:space="preserve">
                       (1) </w:t>
      </w:r>
      <w:r>
        <w:br/>
      </w:r>
      <w:r>
        <w:rPr>
          <w:rFonts w:ascii="Times New Roman"/>
          <w:b w:val="false"/>
          <w:i w:val="false"/>
          <w:color w:val="000000"/>
          <w:sz w:val="28"/>
        </w:rPr>
        <w:t xml:space="preserve">
Больше 0, но не больше 1    Больше 0,005 мЗв/ч, но </w:t>
      </w:r>
      <w:r>
        <w:br/>
      </w:r>
      <w:r>
        <w:rPr>
          <w:rFonts w:ascii="Times New Roman"/>
          <w:b w:val="false"/>
          <w:i w:val="false"/>
          <w:color w:val="000000"/>
          <w:sz w:val="28"/>
        </w:rPr>
        <w:t xml:space="preserve">
                            не больше 0,5 мЗв/ч                  II-ЖЕЛТАЯ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Больше 1, но не больше 10   Больше 0,5 мЗв/ч, но не </w:t>
      </w:r>
      <w:r>
        <w:br/>
      </w:r>
      <w:r>
        <w:rPr>
          <w:rFonts w:ascii="Times New Roman"/>
          <w:b w:val="false"/>
          <w:i w:val="false"/>
          <w:color w:val="000000"/>
          <w:sz w:val="28"/>
        </w:rPr>
        <w:t xml:space="preserve">
                            больше 2 мЗв/ч                      III-ЖЕЛТАЯ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Больше 10                   Больше 2 мЗв/ч, но не                       (2) </w:t>
      </w:r>
      <w:r>
        <w:br/>
      </w:r>
      <w:r>
        <w:rPr>
          <w:rFonts w:ascii="Times New Roman"/>
          <w:b w:val="false"/>
          <w:i w:val="false"/>
          <w:color w:val="000000"/>
          <w:sz w:val="28"/>
        </w:rPr>
        <w:t xml:space="preserve">
                            больше 10 мЗв/ч                     III-ЖЕЛТАЯ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Если измеренный ТИ не превышает 0,05, то приведенное значение может равняться нулю согласно подпункту 115-3). </w:t>
      </w:r>
      <w:r>
        <w:br/>
      </w:r>
      <w:r>
        <w:rPr>
          <w:rFonts w:ascii="Times New Roman"/>
          <w:b w:val="false"/>
          <w:i w:val="false"/>
          <w:color w:val="000000"/>
          <w:sz w:val="28"/>
        </w:rPr>
        <w:t xml:space="preserve">
     (2) Должны также перевозиться в условиях исключительного использования.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124. Применительно к каждой упаковке, кроме освобожденных упаковок, на внешней поверхности упаковочного комплекта должна быть нанесена четкая и несмываемая маркировка с указанием номера Организации Объединенных Наций (смотреть Таблицу 8), которому предшествуют буквы "ООН" (UN), а также надлежащего транспортного наименования. В случае, освобожденных упаковок, кроме принимаемых к международной пересылке по почте, должен быть только номер Организации Объединенных Наций, которому предшествуют буквы "ООН" (UN). К упаковкам, принимаемым к международной пересылке по почте, должно применяться требование, изложенное в пункте 169. </w:t>
      </w:r>
    </w:p>
    <w:bookmarkStart w:name="z235"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Таблица 8. Выдержки из перечня номеров Организации Объединенных </w:t>
      </w:r>
      <w:r>
        <w:br/>
      </w:r>
      <w:r>
        <w:rPr>
          <w:rFonts w:ascii="Times New Roman"/>
          <w:b w:val="false"/>
          <w:i w:val="false"/>
          <w:color w:val="000000"/>
          <w:sz w:val="28"/>
        </w:rPr>
        <w:t xml:space="preserve">
                Наций с указанием надлежащих транспортных наименований, </w:t>
      </w:r>
      <w:r>
        <w:br/>
      </w:r>
      <w:r>
        <w:rPr>
          <w:rFonts w:ascii="Times New Roman"/>
          <w:b w:val="false"/>
          <w:i w:val="false"/>
          <w:color w:val="000000"/>
          <w:sz w:val="28"/>
        </w:rPr>
        <w:t xml:space="preserve">
                описания грузов и дополнительных опасностей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Номер  |  Номер  |     Надлежащее транспортное         | Дополнительные  </w:t>
      </w:r>
      <w:r>
        <w:br/>
      </w:r>
      <w:r>
        <w:rPr>
          <w:rFonts w:ascii="Times New Roman"/>
          <w:b w:val="false"/>
          <w:i w:val="false"/>
          <w:color w:val="000000"/>
          <w:sz w:val="28"/>
        </w:rPr>
        <w:t xml:space="preserve">
переченя|   ООН   |                 (1)                 |    опасности  </w:t>
      </w:r>
      <w:r>
        <w:br/>
      </w:r>
      <w:r>
        <w:rPr>
          <w:rFonts w:ascii="Times New Roman"/>
          <w:b w:val="false"/>
          <w:i w:val="false"/>
          <w:color w:val="000000"/>
          <w:sz w:val="28"/>
        </w:rPr>
        <w:t xml:space="preserve">
        |         |     наименование    и описание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1.       2910   Радиоактивный материал, освобожденная  </w:t>
      </w:r>
      <w:r>
        <w:br/>
      </w:r>
      <w:r>
        <w:rPr>
          <w:rFonts w:ascii="Times New Roman"/>
          <w:b w:val="false"/>
          <w:i w:val="false"/>
          <w:color w:val="000000"/>
          <w:sz w:val="28"/>
        </w:rPr>
        <w:t xml:space="preserve">
                   упаковка - ограниченное количество </w:t>
      </w:r>
      <w:r>
        <w:br/>
      </w:r>
      <w:r>
        <w:rPr>
          <w:rFonts w:ascii="Times New Roman"/>
          <w:b w:val="false"/>
          <w:i w:val="false"/>
          <w:color w:val="000000"/>
          <w:sz w:val="28"/>
        </w:rPr>
        <w:t xml:space="preserve">
                   материала  </w:t>
      </w:r>
      <w:r>
        <w:br/>
      </w:r>
      <w:r>
        <w:rPr>
          <w:rFonts w:ascii="Times New Roman"/>
          <w:b w:val="false"/>
          <w:i w:val="false"/>
          <w:color w:val="000000"/>
          <w:sz w:val="28"/>
        </w:rPr>
        <w:t xml:space="preserve">
   2.       2911   Радиоактивный материал, освобожденная </w:t>
      </w:r>
      <w:r>
        <w:br/>
      </w:r>
      <w:r>
        <w:rPr>
          <w:rFonts w:ascii="Times New Roman"/>
          <w:b w:val="false"/>
          <w:i w:val="false"/>
          <w:color w:val="000000"/>
          <w:sz w:val="28"/>
        </w:rPr>
        <w:t xml:space="preserve">
                   упаковка - приборы или изделия </w:t>
      </w:r>
      <w:r>
        <w:br/>
      </w:r>
      <w:r>
        <w:rPr>
          <w:rFonts w:ascii="Times New Roman"/>
          <w:b w:val="false"/>
          <w:i w:val="false"/>
          <w:color w:val="000000"/>
          <w:sz w:val="28"/>
        </w:rPr>
        <w:t xml:space="preserve">
   3.       2909   Радиоактивный материал, освобожденная </w:t>
      </w:r>
      <w:r>
        <w:br/>
      </w:r>
      <w:r>
        <w:rPr>
          <w:rFonts w:ascii="Times New Roman"/>
          <w:b w:val="false"/>
          <w:i w:val="false"/>
          <w:color w:val="000000"/>
          <w:sz w:val="28"/>
        </w:rPr>
        <w:t xml:space="preserve">
                   упаковка - изделия, изготовленные из  </w:t>
      </w:r>
      <w:r>
        <w:br/>
      </w:r>
      <w:r>
        <w:rPr>
          <w:rFonts w:ascii="Times New Roman"/>
          <w:b w:val="false"/>
          <w:i w:val="false"/>
          <w:color w:val="000000"/>
          <w:sz w:val="28"/>
        </w:rPr>
        <w:t xml:space="preserve">
                   природного урана или обедненного </w:t>
      </w:r>
      <w:r>
        <w:br/>
      </w:r>
      <w:r>
        <w:rPr>
          <w:rFonts w:ascii="Times New Roman"/>
          <w:b w:val="false"/>
          <w:i w:val="false"/>
          <w:color w:val="000000"/>
          <w:sz w:val="28"/>
        </w:rPr>
        <w:t xml:space="preserve">
                   урана или природного тория </w:t>
      </w:r>
      <w:r>
        <w:br/>
      </w:r>
      <w:r>
        <w:rPr>
          <w:rFonts w:ascii="Times New Roman"/>
          <w:b w:val="false"/>
          <w:i w:val="false"/>
          <w:color w:val="000000"/>
          <w:sz w:val="28"/>
        </w:rPr>
        <w:t xml:space="preserve">
   4.       2908   Радиоактивный материал, освобожденная </w:t>
      </w:r>
      <w:r>
        <w:br/>
      </w:r>
      <w:r>
        <w:rPr>
          <w:rFonts w:ascii="Times New Roman"/>
          <w:b w:val="false"/>
          <w:i w:val="false"/>
          <w:color w:val="000000"/>
          <w:sz w:val="28"/>
        </w:rPr>
        <w:t xml:space="preserve">
                   упаковка - порожний упаковочный  </w:t>
      </w:r>
      <w:r>
        <w:br/>
      </w:r>
      <w:r>
        <w:rPr>
          <w:rFonts w:ascii="Times New Roman"/>
          <w:b w:val="false"/>
          <w:i w:val="false"/>
          <w:color w:val="000000"/>
          <w:sz w:val="28"/>
        </w:rPr>
        <w:t xml:space="preserve">
                   комплект  </w:t>
      </w:r>
      <w:r>
        <w:br/>
      </w:r>
      <w:r>
        <w:rPr>
          <w:rFonts w:ascii="Times New Roman"/>
          <w:b w:val="false"/>
          <w:i w:val="false"/>
          <w:color w:val="000000"/>
          <w:sz w:val="28"/>
        </w:rPr>
        <w:t xml:space="preserve">
   5.       2912   Радиоактивный материал низкая   </w:t>
      </w:r>
      <w:r>
        <w:br/>
      </w:r>
      <w:r>
        <w:rPr>
          <w:rFonts w:ascii="Times New Roman"/>
          <w:b w:val="false"/>
          <w:i w:val="false"/>
          <w:color w:val="000000"/>
          <w:sz w:val="28"/>
        </w:rPr>
        <w:t xml:space="preserve">
                   удельная активность (НУА-I),  </w:t>
      </w:r>
      <w:r>
        <w:br/>
      </w:r>
      <w:r>
        <w:rPr>
          <w:rFonts w:ascii="Times New Roman"/>
          <w:b w:val="false"/>
          <w:i w:val="false"/>
          <w:color w:val="000000"/>
          <w:sz w:val="28"/>
        </w:rPr>
        <w:t xml:space="preserve">
                   неделящийся или делящийся -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6.       3321   Радиоактивный материал, низкая   </w:t>
      </w:r>
      <w:r>
        <w:br/>
      </w:r>
      <w:r>
        <w:rPr>
          <w:rFonts w:ascii="Times New Roman"/>
          <w:b w:val="false"/>
          <w:i w:val="false"/>
          <w:color w:val="000000"/>
          <w:sz w:val="28"/>
        </w:rPr>
        <w:t xml:space="preserve">
                   удельная активность (НУА-II),  </w:t>
      </w:r>
      <w:r>
        <w:br/>
      </w:r>
      <w:r>
        <w:rPr>
          <w:rFonts w:ascii="Times New Roman"/>
          <w:b w:val="false"/>
          <w:i w:val="false"/>
          <w:color w:val="000000"/>
          <w:sz w:val="28"/>
        </w:rPr>
        <w:t xml:space="preserve">
                   неделящийся или делящийся -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7.       3322   Радиоактивный материал, низкая </w:t>
      </w:r>
      <w:r>
        <w:br/>
      </w:r>
      <w:r>
        <w:rPr>
          <w:rFonts w:ascii="Times New Roman"/>
          <w:b w:val="false"/>
          <w:i w:val="false"/>
          <w:color w:val="000000"/>
          <w:sz w:val="28"/>
        </w:rPr>
        <w:t xml:space="preserve">
                   удельная активность (НУА-III),  </w:t>
      </w:r>
      <w:r>
        <w:br/>
      </w:r>
      <w:r>
        <w:rPr>
          <w:rFonts w:ascii="Times New Roman"/>
          <w:b w:val="false"/>
          <w:i w:val="false"/>
          <w:color w:val="000000"/>
          <w:sz w:val="28"/>
        </w:rPr>
        <w:t xml:space="preserve">
                   неделящийся или делящийся -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8.       2913   Радиоактивный материал, объекты </w:t>
      </w:r>
      <w:r>
        <w:br/>
      </w:r>
      <w:r>
        <w:rPr>
          <w:rFonts w:ascii="Times New Roman"/>
          <w:b w:val="false"/>
          <w:i w:val="false"/>
          <w:color w:val="000000"/>
          <w:sz w:val="28"/>
        </w:rPr>
        <w:t xml:space="preserve">
                   с поверхностным радиоактивным  </w:t>
      </w:r>
      <w:r>
        <w:br/>
      </w:r>
      <w:r>
        <w:rPr>
          <w:rFonts w:ascii="Times New Roman"/>
          <w:b w:val="false"/>
          <w:i w:val="false"/>
          <w:color w:val="000000"/>
          <w:sz w:val="28"/>
        </w:rPr>
        <w:t xml:space="preserve">
                   загрязнением (ОПРЗ-I или  </w:t>
      </w:r>
      <w:r>
        <w:br/>
      </w:r>
      <w:r>
        <w:rPr>
          <w:rFonts w:ascii="Times New Roman"/>
          <w:b w:val="false"/>
          <w:i w:val="false"/>
          <w:color w:val="000000"/>
          <w:sz w:val="28"/>
        </w:rPr>
        <w:t xml:space="preserve">
                   ОПРЗ-II), неделящийся или  </w:t>
      </w:r>
      <w:r>
        <w:br/>
      </w:r>
      <w:r>
        <w:rPr>
          <w:rFonts w:ascii="Times New Roman"/>
          <w:b w:val="false"/>
          <w:i w:val="false"/>
          <w:color w:val="000000"/>
          <w:sz w:val="28"/>
        </w:rPr>
        <w:t xml:space="preserve">
                                            (2)  </w:t>
      </w:r>
      <w:r>
        <w:br/>
      </w:r>
      <w:r>
        <w:rPr>
          <w:rFonts w:ascii="Times New Roman"/>
          <w:b w:val="false"/>
          <w:i w:val="false"/>
          <w:color w:val="000000"/>
          <w:sz w:val="28"/>
        </w:rPr>
        <w:t xml:space="preserve">
                   делящийся - освобожденный </w:t>
      </w:r>
      <w:r>
        <w:br/>
      </w:r>
      <w:r>
        <w:rPr>
          <w:rFonts w:ascii="Times New Roman"/>
          <w:b w:val="false"/>
          <w:i w:val="false"/>
          <w:color w:val="000000"/>
          <w:sz w:val="28"/>
        </w:rPr>
        <w:t xml:space="preserve">
   9.       2915   Радиоактивный материал, упаковка </w:t>
      </w:r>
      <w:r>
        <w:br/>
      </w:r>
      <w:r>
        <w:rPr>
          <w:rFonts w:ascii="Times New Roman"/>
          <w:b w:val="false"/>
          <w:i w:val="false"/>
          <w:color w:val="000000"/>
          <w:sz w:val="28"/>
        </w:rPr>
        <w:t xml:space="preserve">
                   типа А, не особого вида,  </w:t>
      </w:r>
      <w:r>
        <w:br/>
      </w:r>
      <w:r>
        <w:rPr>
          <w:rFonts w:ascii="Times New Roman"/>
          <w:b w:val="false"/>
          <w:i w:val="false"/>
          <w:color w:val="000000"/>
          <w:sz w:val="28"/>
        </w:rPr>
        <w:t xml:space="preserve">
                   неделящийся или делящийся -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10.       3332   Радиоактивный материал, упаковка </w:t>
      </w:r>
      <w:r>
        <w:br/>
      </w:r>
      <w:r>
        <w:rPr>
          <w:rFonts w:ascii="Times New Roman"/>
          <w:b w:val="false"/>
          <w:i w:val="false"/>
          <w:color w:val="000000"/>
          <w:sz w:val="28"/>
        </w:rPr>
        <w:t xml:space="preserve">
                   типа А, особого вида, неделящийся </w:t>
      </w:r>
      <w:r>
        <w:br/>
      </w:r>
      <w:r>
        <w:rPr>
          <w:rFonts w:ascii="Times New Roman"/>
          <w:b w:val="false"/>
          <w:i w:val="false"/>
          <w:color w:val="000000"/>
          <w:sz w:val="28"/>
        </w:rPr>
        <w:t xml:space="preserve">
                                               (2)  </w:t>
      </w:r>
      <w:r>
        <w:br/>
      </w:r>
      <w:r>
        <w:rPr>
          <w:rFonts w:ascii="Times New Roman"/>
          <w:b w:val="false"/>
          <w:i w:val="false"/>
          <w:color w:val="000000"/>
          <w:sz w:val="28"/>
        </w:rPr>
        <w:t xml:space="preserve">
                   или делящийся - освобожденный </w:t>
      </w:r>
      <w:r>
        <w:br/>
      </w:r>
      <w:r>
        <w:rPr>
          <w:rFonts w:ascii="Times New Roman"/>
          <w:b w:val="false"/>
          <w:i w:val="false"/>
          <w:color w:val="000000"/>
          <w:sz w:val="28"/>
        </w:rPr>
        <w:t xml:space="preserve">
  11.       2916   Радиоактивный материал, упаковка </w:t>
      </w:r>
      <w:r>
        <w:br/>
      </w:r>
      <w:r>
        <w:rPr>
          <w:rFonts w:ascii="Times New Roman"/>
          <w:b w:val="false"/>
          <w:i w:val="false"/>
          <w:color w:val="000000"/>
          <w:sz w:val="28"/>
        </w:rPr>
        <w:t xml:space="preserve">
                   ТИПА В(U), неделящийся или </w:t>
      </w:r>
      <w:r>
        <w:br/>
      </w:r>
      <w:r>
        <w:rPr>
          <w:rFonts w:ascii="Times New Roman"/>
          <w:b w:val="false"/>
          <w:i w:val="false"/>
          <w:color w:val="000000"/>
          <w:sz w:val="28"/>
        </w:rPr>
        <w:t xml:space="preserve">
                                            (2)  </w:t>
      </w:r>
      <w:r>
        <w:br/>
      </w:r>
      <w:r>
        <w:rPr>
          <w:rFonts w:ascii="Times New Roman"/>
          <w:b w:val="false"/>
          <w:i w:val="false"/>
          <w:color w:val="000000"/>
          <w:sz w:val="28"/>
        </w:rPr>
        <w:t xml:space="preserve">
                   делящийся - освобожденный </w:t>
      </w:r>
      <w:r>
        <w:br/>
      </w:r>
      <w:r>
        <w:rPr>
          <w:rFonts w:ascii="Times New Roman"/>
          <w:b w:val="false"/>
          <w:i w:val="false"/>
          <w:color w:val="000000"/>
          <w:sz w:val="28"/>
        </w:rPr>
        <w:t xml:space="preserve">
  12.       2917   Радиоактивный материал, упаковка </w:t>
      </w:r>
      <w:r>
        <w:br/>
      </w:r>
      <w:r>
        <w:rPr>
          <w:rFonts w:ascii="Times New Roman"/>
          <w:b w:val="false"/>
          <w:i w:val="false"/>
          <w:color w:val="000000"/>
          <w:sz w:val="28"/>
        </w:rPr>
        <w:t xml:space="preserve">
                   типа В(М), неделящийся или  </w:t>
      </w:r>
      <w:r>
        <w:br/>
      </w:r>
      <w:r>
        <w:rPr>
          <w:rFonts w:ascii="Times New Roman"/>
          <w:b w:val="false"/>
          <w:i w:val="false"/>
          <w:color w:val="000000"/>
          <w:sz w:val="28"/>
        </w:rPr>
        <w:t xml:space="preserve">
                                            (2) </w:t>
      </w:r>
      <w:r>
        <w:br/>
      </w:r>
      <w:r>
        <w:rPr>
          <w:rFonts w:ascii="Times New Roman"/>
          <w:b w:val="false"/>
          <w:i w:val="false"/>
          <w:color w:val="000000"/>
          <w:sz w:val="28"/>
        </w:rPr>
        <w:t xml:space="preserve">
                   делящийся - освобожденный </w:t>
      </w:r>
      <w:r>
        <w:br/>
      </w:r>
      <w:r>
        <w:rPr>
          <w:rFonts w:ascii="Times New Roman"/>
          <w:b w:val="false"/>
          <w:i w:val="false"/>
          <w:color w:val="000000"/>
          <w:sz w:val="28"/>
        </w:rPr>
        <w:t xml:space="preserve">
  13.       3323   Радиоактивный материал, упаковка </w:t>
      </w:r>
      <w:r>
        <w:br/>
      </w:r>
      <w:r>
        <w:rPr>
          <w:rFonts w:ascii="Times New Roman"/>
          <w:b w:val="false"/>
          <w:i w:val="false"/>
          <w:color w:val="000000"/>
          <w:sz w:val="28"/>
        </w:rPr>
        <w:t xml:space="preserve">
                   ТИПА С, неделящийся или делящийся -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14.       2919   Радиоактивный материал,  </w:t>
      </w:r>
      <w:r>
        <w:br/>
      </w:r>
      <w:r>
        <w:rPr>
          <w:rFonts w:ascii="Times New Roman"/>
          <w:b w:val="false"/>
          <w:i w:val="false"/>
          <w:color w:val="000000"/>
          <w:sz w:val="28"/>
        </w:rPr>
        <w:t xml:space="preserve">
                   транспортируемый в специальных  </w:t>
      </w:r>
      <w:r>
        <w:br/>
      </w:r>
      <w:r>
        <w:rPr>
          <w:rFonts w:ascii="Times New Roman"/>
          <w:b w:val="false"/>
          <w:i w:val="false"/>
          <w:color w:val="000000"/>
          <w:sz w:val="28"/>
        </w:rPr>
        <w:t xml:space="preserve">
                   условиях, неделящийся или делящийся -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(3)        2978   Радиоактивный материал, гексафторид    Коррозионная </w:t>
      </w:r>
      <w:r>
        <w:br/>
      </w:r>
      <w:r>
        <w:rPr>
          <w:rFonts w:ascii="Times New Roman"/>
          <w:b w:val="false"/>
          <w:i w:val="false"/>
          <w:color w:val="000000"/>
          <w:sz w:val="28"/>
        </w:rPr>
        <w:t xml:space="preserve">
                   урана, неделящийся или делящийся -     (класс 8 ООН) </w:t>
      </w:r>
      <w:r>
        <w:br/>
      </w:r>
      <w:r>
        <w:rPr>
          <w:rFonts w:ascii="Times New Roman"/>
          <w:b w:val="false"/>
          <w:i w:val="false"/>
          <w:color w:val="000000"/>
          <w:sz w:val="28"/>
        </w:rPr>
        <w:t xml:space="preserve">
                                (2) </w:t>
      </w:r>
      <w:r>
        <w:br/>
      </w:r>
      <w:r>
        <w:rPr>
          <w:rFonts w:ascii="Times New Roman"/>
          <w:b w:val="false"/>
          <w:i w:val="false"/>
          <w:color w:val="000000"/>
          <w:sz w:val="28"/>
        </w:rPr>
        <w:t xml:space="preserve">
                   освобожденный </w:t>
      </w:r>
      <w:r>
        <w:br/>
      </w:r>
      <w:r>
        <w:rPr>
          <w:rFonts w:ascii="Times New Roman"/>
          <w:b w:val="false"/>
          <w:i w:val="false"/>
          <w:color w:val="000000"/>
          <w:sz w:val="28"/>
        </w:rPr>
        <w:t xml:space="preserve">
6+13        3324   Радиоактивный материал, низкая   </w:t>
      </w:r>
      <w:r>
        <w:br/>
      </w:r>
      <w:r>
        <w:rPr>
          <w:rFonts w:ascii="Times New Roman"/>
          <w:b w:val="false"/>
          <w:i w:val="false"/>
          <w:color w:val="000000"/>
          <w:sz w:val="28"/>
        </w:rPr>
        <w:t xml:space="preserve">
                   удельная активность (НУА-III),  </w:t>
      </w:r>
      <w:r>
        <w:br/>
      </w:r>
      <w:r>
        <w:rPr>
          <w:rFonts w:ascii="Times New Roman"/>
          <w:b w:val="false"/>
          <w:i w:val="false"/>
          <w:color w:val="000000"/>
          <w:sz w:val="28"/>
        </w:rPr>
        <w:t xml:space="preserve">
                   делящийся </w:t>
      </w:r>
      <w:r>
        <w:br/>
      </w:r>
      <w:r>
        <w:rPr>
          <w:rFonts w:ascii="Times New Roman"/>
          <w:b w:val="false"/>
          <w:i w:val="false"/>
          <w:color w:val="000000"/>
          <w:sz w:val="28"/>
        </w:rPr>
        <w:t xml:space="preserve">
7+13        3325   Радиоактивный материал, низкая </w:t>
      </w:r>
      <w:r>
        <w:br/>
      </w:r>
      <w:r>
        <w:rPr>
          <w:rFonts w:ascii="Times New Roman"/>
          <w:b w:val="false"/>
          <w:i w:val="false"/>
          <w:color w:val="000000"/>
          <w:sz w:val="28"/>
        </w:rPr>
        <w:t xml:space="preserve">
                   удельная активность (НУА-III),  </w:t>
      </w:r>
      <w:r>
        <w:br/>
      </w:r>
      <w:r>
        <w:rPr>
          <w:rFonts w:ascii="Times New Roman"/>
          <w:b w:val="false"/>
          <w:i w:val="false"/>
          <w:color w:val="000000"/>
          <w:sz w:val="28"/>
        </w:rPr>
        <w:t xml:space="preserve">
                   делящийся </w:t>
      </w:r>
      <w:r>
        <w:br/>
      </w:r>
      <w:r>
        <w:rPr>
          <w:rFonts w:ascii="Times New Roman"/>
          <w:b w:val="false"/>
          <w:i w:val="false"/>
          <w:color w:val="000000"/>
          <w:sz w:val="28"/>
        </w:rPr>
        <w:t xml:space="preserve">
8+13        3326   Радиоактивный материал, объекты с </w:t>
      </w:r>
      <w:r>
        <w:br/>
      </w:r>
      <w:r>
        <w:rPr>
          <w:rFonts w:ascii="Times New Roman"/>
          <w:b w:val="false"/>
          <w:i w:val="false"/>
          <w:color w:val="000000"/>
          <w:sz w:val="28"/>
        </w:rPr>
        <w:t xml:space="preserve">
                   поверхностным радиоактивным  </w:t>
      </w:r>
      <w:r>
        <w:br/>
      </w:r>
      <w:r>
        <w:rPr>
          <w:rFonts w:ascii="Times New Roman"/>
          <w:b w:val="false"/>
          <w:i w:val="false"/>
          <w:color w:val="000000"/>
          <w:sz w:val="28"/>
        </w:rPr>
        <w:t xml:space="preserve">
                   загрязнением (ОПРЗ-I или ОПРЗ-II), </w:t>
      </w:r>
      <w:r>
        <w:br/>
      </w:r>
      <w:r>
        <w:rPr>
          <w:rFonts w:ascii="Times New Roman"/>
          <w:b w:val="false"/>
          <w:i w:val="false"/>
          <w:color w:val="000000"/>
          <w:sz w:val="28"/>
        </w:rPr>
        <w:t xml:space="preserve">
                   делящийся   </w:t>
      </w:r>
      <w:r>
        <w:br/>
      </w:r>
      <w:r>
        <w:rPr>
          <w:rFonts w:ascii="Times New Roman"/>
          <w:b w:val="false"/>
          <w:i w:val="false"/>
          <w:color w:val="000000"/>
          <w:sz w:val="28"/>
        </w:rPr>
        <w:t xml:space="preserve">
9+13        3327   Радиоактивный материал, упаковка </w:t>
      </w:r>
      <w:r>
        <w:br/>
      </w:r>
      <w:r>
        <w:rPr>
          <w:rFonts w:ascii="Times New Roman"/>
          <w:b w:val="false"/>
          <w:i w:val="false"/>
          <w:color w:val="000000"/>
          <w:sz w:val="28"/>
        </w:rPr>
        <w:t xml:space="preserve">
                   типа А, делящийся, не особого вида </w:t>
      </w:r>
      <w:r>
        <w:br/>
      </w:r>
      <w:r>
        <w:rPr>
          <w:rFonts w:ascii="Times New Roman"/>
          <w:b w:val="false"/>
          <w:i w:val="false"/>
          <w:color w:val="000000"/>
          <w:sz w:val="28"/>
        </w:rPr>
        <w:t xml:space="preserve">
9+13        3333   Радиоактивный материал, упаковка  </w:t>
      </w:r>
      <w:r>
        <w:br/>
      </w:r>
      <w:r>
        <w:rPr>
          <w:rFonts w:ascii="Times New Roman"/>
          <w:b w:val="false"/>
          <w:i w:val="false"/>
          <w:color w:val="000000"/>
          <w:sz w:val="28"/>
        </w:rPr>
        <w:t xml:space="preserve">
                   типа А, делящийся, особого вида  </w:t>
      </w:r>
      <w:r>
        <w:br/>
      </w:r>
      <w:r>
        <w:rPr>
          <w:rFonts w:ascii="Times New Roman"/>
          <w:b w:val="false"/>
          <w:i w:val="false"/>
          <w:color w:val="000000"/>
          <w:sz w:val="28"/>
        </w:rPr>
        <w:t xml:space="preserve">
10+13       3326   Радиоактивный материал, упаковка </w:t>
      </w:r>
      <w:r>
        <w:br/>
      </w:r>
      <w:r>
        <w:rPr>
          <w:rFonts w:ascii="Times New Roman"/>
          <w:b w:val="false"/>
          <w:i w:val="false"/>
          <w:color w:val="000000"/>
          <w:sz w:val="28"/>
        </w:rPr>
        <w:t xml:space="preserve">
                   типа В(U), делящийся  </w:t>
      </w:r>
      <w:r>
        <w:br/>
      </w:r>
      <w:r>
        <w:rPr>
          <w:rFonts w:ascii="Times New Roman"/>
          <w:b w:val="false"/>
          <w:i w:val="false"/>
          <w:color w:val="000000"/>
          <w:sz w:val="28"/>
        </w:rPr>
        <w:t xml:space="preserve">
11+13       3329   Радиоактивный материал, упаковка </w:t>
      </w:r>
      <w:r>
        <w:br/>
      </w:r>
      <w:r>
        <w:rPr>
          <w:rFonts w:ascii="Times New Roman"/>
          <w:b w:val="false"/>
          <w:i w:val="false"/>
          <w:color w:val="000000"/>
          <w:sz w:val="28"/>
        </w:rPr>
        <w:t xml:space="preserve">
                   типа В(М), делящийся   </w:t>
      </w:r>
      <w:r>
        <w:br/>
      </w:r>
      <w:r>
        <w:rPr>
          <w:rFonts w:ascii="Times New Roman"/>
          <w:b w:val="false"/>
          <w:i w:val="false"/>
          <w:color w:val="000000"/>
          <w:sz w:val="28"/>
        </w:rPr>
        <w:t xml:space="preserve">
12+13       3330   Радиоактивный материал, упаковка </w:t>
      </w:r>
      <w:r>
        <w:br/>
      </w:r>
      <w:r>
        <w:rPr>
          <w:rFonts w:ascii="Times New Roman"/>
          <w:b w:val="false"/>
          <w:i w:val="false"/>
          <w:color w:val="000000"/>
          <w:sz w:val="28"/>
        </w:rPr>
        <w:t xml:space="preserve">
                   типа С, делящийся  </w:t>
      </w:r>
      <w:r>
        <w:br/>
      </w:r>
      <w:r>
        <w:rPr>
          <w:rFonts w:ascii="Times New Roman"/>
          <w:b w:val="false"/>
          <w:i w:val="false"/>
          <w:color w:val="000000"/>
          <w:sz w:val="28"/>
        </w:rPr>
        <w:t xml:space="preserve">
14+13       3331   Радиоактивный материал,  </w:t>
      </w:r>
      <w:r>
        <w:br/>
      </w:r>
      <w:r>
        <w:rPr>
          <w:rFonts w:ascii="Times New Roman"/>
          <w:b w:val="false"/>
          <w:i w:val="false"/>
          <w:color w:val="000000"/>
          <w:sz w:val="28"/>
        </w:rPr>
        <w:t xml:space="preserve">
                   транспортируемый в специальных </w:t>
      </w:r>
      <w:r>
        <w:br/>
      </w:r>
      <w:r>
        <w:rPr>
          <w:rFonts w:ascii="Times New Roman"/>
          <w:b w:val="false"/>
          <w:i w:val="false"/>
          <w:color w:val="000000"/>
          <w:sz w:val="28"/>
        </w:rPr>
        <w:t xml:space="preserve">
                   условиях, делящийся   </w:t>
      </w:r>
      <w:r>
        <w:br/>
      </w:r>
      <w:r>
        <w:rPr>
          <w:rFonts w:ascii="Times New Roman"/>
          <w:b w:val="false"/>
          <w:i w:val="false"/>
          <w:color w:val="000000"/>
          <w:sz w:val="28"/>
        </w:rPr>
        <w:t xml:space="preserve">
(3)      </w:t>
      </w:r>
      <w:r>
        <w:br/>
      </w:r>
      <w:r>
        <w:rPr>
          <w:rFonts w:ascii="Times New Roman"/>
          <w:b w:val="false"/>
          <w:i w:val="false"/>
          <w:color w:val="000000"/>
          <w:sz w:val="28"/>
        </w:rPr>
        <w:t xml:space="preserve">
   +13             Радиоактивный материал-гексафторид     Коррозийная </w:t>
      </w:r>
      <w:r>
        <w:br/>
      </w:r>
      <w:r>
        <w:rPr>
          <w:rFonts w:ascii="Times New Roman"/>
          <w:b w:val="false"/>
          <w:i w:val="false"/>
          <w:color w:val="000000"/>
          <w:sz w:val="28"/>
        </w:rPr>
        <w:t xml:space="preserve">
                   урана, делящийся                       (класс 8 ООН)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Надлежащее транспортное наименование указано исключительно в той части графы "Надлежащее транспортное наименование и описание", которая набрана ПРОПИСНЫМИ БУКВАМИ. В случае N 2909 ООН и N 2911 ООН, в отношении которых указаны альтернативные надлежащие транспортные наименования, разделенные союзом "или", используется только приемлемое надлежащее транспортное наименование.  </w:t>
      </w:r>
      <w:r>
        <w:br/>
      </w:r>
      <w:r>
        <w:rPr>
          <w:rFonts w:ascii="Times New Roman"/>
          <w:b w:val="false"/>
          <w:i w:val="false"/>
          <w:color w:val="000000"/>
          <w:sz w:val="28"/>
        </w:rPr>
        <w:t xml:space="preserve">
      (2) Термин "делящийся-освобожденный" применим только к упаковкам, которые соответствуют требованиям, изложенным в пункте 243.  </w:t>
      </w:r>
      <w:r>
        <w:br/>
      </w:r>
      <w:r>
        <w:rPr>
          <w:rFonts w:ascii="Times New Roman"/>
          <w:b w:val="false"/>
          <w:i w:val="false"/>
          <w:color w:val="000000"/>
          <w:sz w:val="28"/>
        </w:rPr>
        <w:t xml:space="preserve">
      (3) N 2977 ООН и N 2978 ООН являются особыми случаями.  </w:t>
      </w:r>
    </w:p>
    <w:bookmarkStart w:name="z74" w:id="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125. Каждая упаковка с массой брутто более 50 кг должна иметь на внешней поверхности упаковочного комплекта четкую и несмываемую маркировку с указанием ее допустимой массы брутто.  </w:t>
      </w:r>
      <w:r>
        <w:br/>
      </w:r>
      <w:r>
        <w:rPr>
          <w:rFonts w:ascii="Times New Roman"/>
          <w:b w:val="false"/>
          <w:i w:val="false"/>
          <w:color w:val="000000"/>
          <w:sz w:val="28"/>
        </w:rPr>
        <w:t xml:space="preserve">
      126. Каждая упаковка, которая соответствует:  </w:t>
      </w:r>
      <w:r>
        <w:br/>
      </w:r>
      <w:r>
        <w:rPr>
          <w:rFonts w:ascii="Times New Roman"/>
          <w:b w:val="false"/>
          <w:i w:val="false"/>
          <w:color w:val="000000"/>
          <w:sz w:val="28"/>
        </w:rPr>
        <w:t xml:space="preserve">
      1) конструкции промышленной упаковки типа 1, промышленной упаковки типа 2 или промышленной упаковки типа 3, должна иметь на внешней стороне упаковочного комплекта четкую и несмываемую маркировку, гласящую, соответственно, "ТИП ПУ-1" (TYPE IP-1), "ТИП ПУ-2" (TYPE IP-2) или "ТИП ПУ-3" (TYPE IP-3);  </w:t>
      </w:r>
      <w:r>
        <w:br/>
      </w:r>
      <w:r>
        <w:rPr>
          <w:rFonts w:ascii="Times New Roman"/>
          <w:b w:val="false"/>
          <w:i w:val="false"/>
          <w:color w:val="000000"/>
          <w:sz w:val="28"/>
        </w:rPr>
        <w:t xml:space="preserve">
      2) конструкции упаковки типа А, должна иметь на внешней стороне упаковочного комплекта четкую и несмываемую маркировку "ТИП A" (TYPE A);  </w:t>
      </w:r>
      <w:r>
        <w:br/>
      </w:r>
      <w:r>
        <w:rPr>
          <w:rFonts w:ascii="Times New Roman"/>
          <w:b w:val="false"/>
          <w:i w:val="false"/>
          <w:color w:val="000000"/>
          <w:sz w:val="28"/>
        </w:rPr>
        <w:t xml:space="preserve">
      3) конструкции промышленной упаковки типа 2, промышленной упаковки типа 3 или упаковки типа А, должна иметь на внешней стороне упаковочного комплекта четкую и несмываемую маркировку с указанием международного регистрационного кода транспортного средства (кода VRI, смотреть ниже в Главе 8) страны, в которой была разработана конструкция, а также названия фирмы-изготовителя или другую идентификацию упаковочного комплекта, определенную компетентным органом.  </w:t>
      </w:r>
      <w:r>
        <w:br/>
      </w:r>
      <w:r>
        <w:rPr>
          <w:rFonts w:ascii="Times New Roman"/>
          <w:b w:val="false"/>
          <w:i w:val="false"/>
          <w:color w:val="000000"/>
          <w:sz w:val="28"/>
        </w:rPr>
        <w:t xml:space="preserve">
      127. Каждая упаковка, которая соответствует конструкции, утвержденной согласно пунктам 295-304 или 306-307, должна иметь на внешней поверхности упаковочного комплекта четкую и несмываемую маркировку в виде:  </w:t>
      </w:r>
      <w:r>
        <w:br/>
      </w:r>
      <w:r>
        <w:rPr>
          <w:rFonts w:ascii="Times New Roman"/>
          <w:b w:val="false"/>
          <w:i w:val="false"/>
          <w:color w:val="000000"/>
          <w:sz w:val="28"/>
        </w:rPr>
        <w:t xml:space="preserve">
      1) опознавательного знака, установленного компетентным органом для данной конструкции;  </w:t>
      </w:r>
      <w:r>
        <w:br/>
      </w:r>
      <w:r>
        <w:rPr>
          <w:rFonts w:ascii="Times New Roman"/>
          <w:b w:val="false"/>
          <w:i w:val="false"/>
          <w:color w:val="000000"/>
          <w:sz w:val="28"/>
        </w:rPr>
        <w:t xml:space="preserve">
      2) серийного номера для индивидуального обозначения каждого упаковочного комплекта, соответствующего данной конструкции;  </w:t>
      </w:r>
      <w:r>
        <w:br/>
      </w:r>
      <w:r>
        <w:rPr>
          <w:rFonts w:ascii="Times New Roman"/>
          <w:b w:val="false"/>
          <w:i w:val="false"/>
          <w:color w:val="000000"/>
          <w:sz w:val="28"/>
        </w:rPr>
        <w:t xml:space="preserve">
      3) для конструкции упаковки типа B(U) или упаковки типа В(М) - надписи "ТИП B(U)" (TYPE B(U) или "ТИП В(М)" (TYPE B(M); и  </w:t>
      </w:r>
      <w:r>
        <w:br/>
      </w:r>
      <w:r>
        <w:rPr>
          <w:rFonts w:ascii="Times New Roman"/>
          <w:b w:val="false"/>
          <w:i w:val="false"/>
          <w:color w:val="000000"/>
          <w:sz w:val="28"/>
        </w:rPr>
        <w:t xml:space="preserve">
      4) для конструкции упаковки типа С - надпись "ТИП С" (ТУРЕ С).  </w:t>
      </w:r>
      <w:r>
        <w:br/>
      </w:r>
      <w:r>
        <w:rPr>
          <w:rFonts w:ascii="Times New Roman"/>
          <w:b w:val="false"/>
          <w:i w:val="false"/>
          <w:color w:val="000000"/>
          <w:sz w:val="28"/>
        </w:rPr>
        <w:t xml:space="preserve">
      128. Каждая упаковка, которая соответствует конструкции упаковок типа B(U), типа В(М), или типа С, должна иметь на наружной поверхности самой внешней емкости, стойкой к воздействию огня и воды, четкую маркировку, нанесенную методом чеканки, штамповки и другим стойким к воздействию огня и воды способом, с изображением знака радиационной опасности в виде трилистника, показанного на рисунке 1.  </w:t>
      </w:r>
    </w:p>
    <w:bookmarkEnd w:id="74"/>
    <w:bookmarkStart w:name="z75" w:id="7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(Рисунок 1. Основной знак радиационной опасности в виде  </w:t>
      </w:r>
      <w:r>
        <w:br/>
      </w:r>
      <w:r>
        <w:rPr>
          <w:rFonts w:ascii="Times New Roman"/>
          <w:b w:val="false"/>
          <w:i w:val="false"/>
          <w:color w:val="000000"/>
          <w:sz w:val="28"/>
        </w:rPr>
        <w:t xml:space="preserve">
             трилистника, который строится вокруг центральной  </w:t>
      </w:r>
      <w:r>
        <w:br/>
      </w:r>
      <w:r>
        <w:rPr>
          <w:rFonts w:ascii="Times New Roman"/>
          <w:b w:val="false"/>
          <w:i w:val="false"/>
          <w:color w:val="000000"/>
          <w:sz w:val="28"/>
        </w:rPr>
        <w:t xml:space="preserve">
             окружности с радиусом X. Минимальный допустимый размер  </w:t>
      </w:r>
      <w:r>
        <w:br/>
      </w:r>
      <w:r>
        <w:rPr>
          <w:rFonts w:ascii="Times New Roman"/>
          <w:b w:val="false"/>
          <w:i w:val="false"/>
          <w:color w:val="000000"/>
          <w:sz w:val="28"/>
        </w:rPr>
        <w:t xml:space="preserve">
             X равен 4 мм. См. на бумажном варианте)  </w:t>
      </w:r>
    </w:p>
    <w:bookmarkEnd w:id="75"/>
    <w:bookmarkStart w:name="z76" w:id="7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129. Если материалы НУА-I или ОПРЗ-I содержатся в емкостях или в упаковочных материалах и транспортируются в условиях исключительного использования согласно положениям пункта 112, на наружную поверхность этих емкостей или упаковочных материалов может быть нанесена, соответственно, маркировка "РАДИОАКТИВНО, НУА-I" (RADIOACTIVE, LSA-I) или "РАДИОАКТИВНО, ОПРЗ-I" (RADIOACTIVE, SCO-I).  </w:t>
      </w:r>
    </w:p>
    <w:bookmarkEnd w:id="76"/>
    <w:bookmarkStart w:name="z77" w:id="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Нанесение этикеток  </w:t>
      </w:r>
    </w:p>
    <w:bookmarkEnd w:id="77"/>
    <w:bookmarkStart w:name="z78" w:id="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130. Каждая упаковка, каждый транспортный пакет и каждый грузовой контейнер должны иметь этикетки согласно образцам, приведенным на рисунках 2, 3 или 4 в соответствии с надлежащей категорией, кроме случаев, больших грузовых контейнеров и резервуаров, в отношении которых разрешается использовать знаки, указанные в альтернативных положениях пункта 135. Кроме того, каждая упаковка, каждый транспортный пакет и каждый грузовой контейнер, содержащие делящийся материал, не являющийся делящимся материалом, подпадающим под освобождение по пункту 243, должны иметь этикетки согласно образцу, приведенному на рисунке 5, любые этикетки, не связанные с содержимым, удаляются или закрываются. В отношении радиоактивных материалов, обладающих другими опасными свойствами, смотреть пункт 96.  </w:t>
      </w:r>
    </w:p>
    <w:bookmarkEnd w:id="78"/>
    <w:bookmarkStart w:name="z79" w:id="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(Рисунок 2. Этикетки категории 1-БЕЛАЯ. Цвет фона  </w:t>
      </w:r>
      <w:r>
        <w:br/>
      </w:r>
      <w:r>
        <w:rPr>
          <w:rFonts w:ascii="Times New Roman"/>
          <w:b w:val="false"/>
          <w:i w:val="false"/>
          <w:color w:val="000000"/>
          <w:sz w:val="28"/>
        </w:rPr>
        <w:t xml:space="preserve">
              этикетки - белый, цвет основного знака радиационной  </w:t>
      </w:r>
      <w:r>
        <w:br/>
      </w:r>
      <w:r>
        <w:rPr>
          <w:rFonts w:ascii="Times New Roman"/>
          <w:b w:val="false"/>
          <w:i w:val="false"/>
          <w:color w:val="000000"/>
          <w:sz w:val="28"/>
        </w:rPr>
        <w:t xml:space="preserve">
              опасности (трилистника) и надписей - черный,  </w:t>
      </w:r>
      <w:r>
        <w:br/>
      </w:r>
      <w:r>
        <w:rPr>
          <w:rFonts w:ascii="Times New Roman"/>
          <w:b w:val="false"/>
          <w:i w:val="false"/>
          <w:color w:val="000000"/>
          <w:sz w:val="28"/>
        </w:rPr>
        <w:t xml:space="preserve">
              цвет полосы, обозначающей категории, - красный.  </w:t>
      </w:r>
      <w:r>
        <w:br/>
      </w:r>
      <w:r>
        <w:rPr>
          <w:rFonts w:ascii="Times New Roman"/>
          <w:b w:val="false"/>
          <w:i w:val="false"/>
          <w:color w:val="000000"/>
          <w:sz w:val="28"/>
        </w:rPr>
        <w:t xml:space="preserve">
              См. на бумажном варианте)  </w:t>
      </w:r>
    </w:p>
    <w:bookmarkEnd w:id="79"/>
    <w:bookmarkStart w:name="z80" w:id="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(Рисунок 3. Этикетки категории II-ЖЕЛТАЯ. Цвет фона  </w:t>
      </w:r>
      <w:r>
        <w:br/>
      </w:r>
      <w:r>
        <w:rPr>
          <w:rFonts w:ascii="Times New Roman"/>
          <w:b w:val="false"/>
          <w:i w:val="false"/>
          <w:color w:val="000000"/>
          <w:sz w:val="28"/>
        </w:rPr>
        <w:t xml:space="preserve">
             верхней половины этикетки - желтый, нижней половины -  </w:t>
      </w:r>
      <w:r>
        <w:br/>
      </w:r>
      <w:r>
        <w:rPr>
          <w:rFonts w:ascii="Times New Roman"/>
          <w:b w:val="false"/>
          <w:i w:val="false"/>
          <w:color w:val="000000"/>
          <w:sz w:val="28"/>
        </w:rPr>
        <w:t xml:space="preserve">
             белый, цвет основного знака радиационной опасности  </w:t>
      </w:r>
      <w:r>
        <w:br/>
      </w:r>
      <w:r>
        <w:rPr>
          <w:rFonts w:ascii="Times New Roman"/>
          <w:b w:val="false"/>
          <w:i w:val="false"/>
          <w:color w:val="000000"/>
          <w:sz w:val="28"/>
        </w:rPr>
        <w:t xml:space="preserve">
             {трилистника) и надписей - черный, цвет полос,  </w:t>
      </w:r>
      <w:r>
        <w:br/>
      </w:r>
      <w:r>
        <w:rPr>
          <w:rFonts w:ascii="Times New Roman"/>
          <w:b w:val="false"/>
          <w:i w:val="false"/>
          <w:color w:val="000000"/>
          <w:sz w:val="28"/>
        </w:rPr>
        <w:t xml:space="preserve">
             обозначающих категорию, - красный. См. на бумажном  </w:t>
      </w:r>
      <w:r>
        <w:br/>
      </w:r>
      <w:r>
        <w:rPr>
          <w:rFonts w:ascii="Times New Roman"/>
          <w:b w:val="false"/>
          <w:i w:val="false"/>
          <w:color w:val="000000"/>
          <w:sz w:val="28"/>
        </w:rPr>
        <w:t xml:space="preserve">
             варианте)  </w:t>
      </w:r>
    </w:p>
    <w:bookmarkEnd w:id="80"/>
    <w:bookmarkStart w:name="z81" w:id="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131. Этикетки, которые соответствуют образцам, приведенным на рисунках 2, 3 или 4, должны крепиться к двум противоположным внешним поверхностям упаковки или транспортного пакета или к внешним поверхностям всех четырех сторон грузового контейнера или резервуара. Этикетки, которые соответствуют образцу, приведенному на рисунке 5, в надлежащих случаях должны крепиться рядом с этикетками, соответствующим образцам, приведенным на рисунках 2, 3 и 4. Эти этикетки не должны закрывать маркировку, указанную в пунктах 123-128. </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(Рисунок 4. Этикетка категории III-ЖЕЛТАЯ. Цвет фона </w:t>
      </w:r>
      <w:r>
        <w:br/>
      </w:r>
      <w:r>
        <w:rPr>
          <w:rFonts w:ascii="Times New Roman"/>
          <w:b w:val="false"/>
          <w:i w:val="false"/>
          <w:color w:val="000000"/>
          <w:sz w:val="28"/>
        </w:rPr>
        <w:t xml:space="preserve">
            верхней половины этикетки - желтый, нижней половины  </w:t>
      </w:r>
      <w:r>
        <w:br/>
      </w:r>
      <w:r>
        <w:rPr>
          <w:rFonts w:ascii="Times New Roman"/>
          <w:b w:val="false"/>
          <w:i w:val="false"/>
          <w:color w:val="000000"/>
          <w:sz w:val="28"/>
        </w:rPr>
        <w:t xml:space="preserve">
            - белый, цвет основного знака радиационной опасности </w:t>
      </w:r>
      <w:r>
        <w:br/>
      </w:r>
      <w:r>
        <w:rPr>
          <w:rFonts w:ascii="Times New Roman"/>
          <w:b w:val="false"/>
          <w:i w:val="false"/>
          <w:color w:val="000000"/>
          <w:sz w:val="28"/>
        </w:rPr>
        <w:t xml:space="preserve">
            (трилистника) и надписей - черный, цвет полос,  </w:t>
      </w:r>
      <w:r>
        <w:br/>
      </w:r>
      <w:r>
        <w:rPr>
          <w:rFonts w:ascii="Times New Roman"/>
          <w:b w:val="false"/>
          <w:i w:val="false"/>
          <w:color w:val="000000"/>
          <w:sz w:val="28"/>
        </w:rPr>
        <w:t xml:space="preserve">
            обозначающих категорию, - красный. См на бумажном </w:t>
      </w:r>
      <w:r>
        <w:br/>
      </w:r>
      <w:r>
        <w:rPr>
          <w:rFonts w:ascii="Times New Roman"/>
          <w:b w:val="false"/>
          <w:i w:val="false"/>
          <w:color w:val="000000"/>
          <w:sz w:val="28"/>
        </w:rPr>
        <w:t xml:space="preserve">
            варианте) </w:t>
      </w:r>
    </w:p>
    <w:p>
      <w:pPr>
        <w:spacing w:after="0"/>
        <w:ind w:left="0"/>
        <w:jc w:val="both"/>
      </w:pPr>
      <w:r>
        <w:rPr>
          <w:rFonts w:ascii="Times New Roman"/>
          <w:b w:val="false"/>
          <w:i w:val="false"/>
          <w:color w:val="000000"/>
          <w:sz w:val="28"/>
        </w:rPr>
        <w:t xml:space="preserve">            (Рисунок 5. Этикетка индекса безопасности по критичности. </w:t>
      </w:r>
      <w:r>
        <w:br/>
      </w:r>
      <w:r>
        <w:rPr>
          <w:rFonts w:ascii="Times New Roman"/>
          <w:b w:val="false"/>
          <w:i w:val="false"/>
          <w:color w:val="000000"/>
          <w:sz w:val="28"/>
        </w:rPr>
        <w:t xml:space="preserve">
            Цвет фона этикетки - белый, цвет надписей - черный. </w:t>
      </w:r>
      <w:r>
        <w:br/>
      </w:r>
      <w:r>
        <w:rPr>
          <w:rFonts w:ascii="Times New Roman"/>
          <w:b w:val="false"/>
          <w:i w:val="false"/>
          <w:color w:val="000000"/>
          <w:sz w:val="28"/>
        </w:rPr>
        <w:t xml:space="preserve">
            См. на бумажном варианте)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Указание информации о радиоактивном содержимом на </w:t>
      </w:r>
      <w:r>
        <w:br/>
      </w:r>
      <w:r>
        <w:rPr>
          <w:rFonts w:ascii="Times New Roman"/>
          <w:b w:val="false"/>
          <w:i w:val="false"/>
          <w:color w:val="000000"/>
          <w:sz w:val="28"/>
        </w:rPr>
        <w:t xml:space="preserve">
        этикетках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132. На каждой этикетке, соответствующей образцам, приведенным на рисунках 2, 3 и 4, должна быть указана следующая информация:  </w:t>
      </w:r>
      <w:r>
        <w:br/>
      </w:r>
      <w:r>
        <w:rPr>
          <w:rFonts w:ascii="Times New Roman"/>
          <w:b w:val="false"/>
          <w:i w:val="false"/>
          <w:color w:val="000000"/>
          <w:sz w:val="28"/>
        </w:rPr>
        <w:t xml:space="preserve">
      1) Содержимое:  </w:t>
      </w:r>
      <w:r>
        <w:br/>
      </w:r>
      <w:r>
        <w:rPr>
          <w:rFonts w:ascii="Times New Roman"/>
          <w:b w:val="false"/>
          <w:i w:val="false"/>
          <w:color w:val="000000"/>
          <w:sz w:val="28"/>
        </w:rPr>
        <w:t xml:space="preserve">
      1-1) Название(я) радионуклида(ов), взятое(ые) из таблицы 1, с использованием рекомендованного там символа, за исключением материала НУА-I. В случае, смесей радионуклидов должны быть указаны, насколько это позволяет размер строки, нуклиды, в отношении которых действуют наибольшие ограничения. После названия(ий) радионуклида(ов) должна быть указана группа НУА или ОПРЗ. Для этой цели должны использоваться термины "НУА-II" (LSA-II), "НУА-III" (LSA-III), "ОПРЗ-I (SCO-I) и "ОПРЗ-II" (SCO-II).  </w:t>
      </w:r>
    </w:p>
    <w:bookmarkStart w:name="z83" w:id="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(Рисунок 6. Предупредительный знак. За исключением  </w:t>
      </w:r>
      <w:r>
        <w:br/>
      </w:r>
      <w:r>
        <w:rPr>
          <w:rFonts w:ascii="Times New Roman"/>
          <w:b w:val="false"/>
          <w:i w:val="false"/>
          <w:color w:val="000000"/>
          <w:sz w:val="28"/>
        </w:rPr>
        <w:t xml:space="preserve">
             случаев, оговоренных в пункте 159, минимальные размеры  </w:t>
      </w:r>
      <w:r>
        <w:br/>
      </w:r>
      <w:r>
        <w:rPr>
          <w:rFonts w:ascii="Times New Roman"/>
          <w:b w:val="false"/>
          <w:i w:val="false"/>
          <w:color w:val="000000"/>
          <w:sz w:val="28"/>
        </w:rPr>
        <w:t xml:space="preserve">
             должны соответствовать размерам, указанным на рисунке;  </w:t>
      </w:r>
      <w:r>
        <w:br/>
      </w:r>
      <w:r>
        <w:rPr>
          <w:rFonts w:ascii="Times New Roman"/>
          <w:b w:val="false"/>
          <w:i w:val="false"/>
          <w:color w:val="000000"/>
          <w:sz w:val="28"/>
        </w:rPr>
        <w:t xml:space="preserve">
             при использовании других размеров следует сохранить  </w:t>
      </w:r>
      <w:r>
        <w:br/>
      </w:r>
      <w:r>
        <w:rPr>
          <w:rFonts w:ascii="Times New Roman"/>
          <w:b w:val="false"/>
          <w:i w:val="false"/>
          <w:color w:val="000000"/>
          <w:sz w:val="28"/>
        </w:rPr>
        <w:t xml:space="preserve">
             соответствующие пропорции. Высота цифры "7" должна быть  </w:t>
      </w:r>
      <w:r>
        <w:br/>
      </w:r>
      <w:r>
        <w:rPr>
          <w:rFonts w:ascii="Times New Roman"/>
          <w:b w:val="false"/>
          <w:i w:val="false"/>
          <w:color w:val="000000"/>
          <w:sz w:val="28"/>
        </w:rPr>
        <w:t xml:space="preserve">
             не менее 25 мм. Цвет фона верхней половины знака - желтый,  </w:t>
      </w:r>
      <w:r>
        <w:br/>
      </w:r>
      <w:r>
        <w:rPr>
          <w:rFonts w:ascii="Times New Roman"/>
          <w:b w:val="false"/>
          <w:i w:val="false"/>
          <w:color w:val="000000"/>
          <w:sz w:val="28"/>
        </w:rPr>
        <w:t xml:space="preserve">
             нижней половины - белый, цвет основного знака радиационной  </w:t>
      </w:r>
      <w:r>
        <w:br/>
      </w:r>
      <w:r>
        <w:rPr>
          <w:rFonts w:ascii="Times New Roman"/>
          <w:b w:val="false"/>
          <w:i w:val="false"/>
          <w:color w:val="000000"/>
          <w:sz w:val="28"/>
        </w:rPr>
        <w:t xml:space="preserve">
             опасности (трилистника) и надписей - черный. Использование  </w:t>
      </w:r>
      <w:r>
        <w:br/>
      </w:r>
      <w:r>
        <w:rPr>
          <w:rFonts w:ascii="Times New Roman"/>
          <w:b w:val="false"/>
          <w:i w:val="false"/>
          <w:color w:val="000000"/>
          <w:sz w:val="28"/>
        </w:rPr>
        <w:t xml:space="preserve">
             слова "РАДИОАКТИВНО" (RADIOACTIVE) в нижней чисти не  </w:t>
      </w:r>
      <w:r>
        <w:br/>
      </w:r>
      <w:r>
        <w:rPr>
          <w:rFonts w:ascii="Times New Roman"/>
          <w:b w:val="false"/>
          <w:i w:val="false"/>
          <w:color w:val="000000"/>
          <w:sz w:val="28"/>
        </w:rPr>
        <w:t xml:space="preserve">
             обязательно, что позволяет в качестве варианта применять  </w:t>
      </w:r>
      <w:r>
        <w:br/>
      </w:r>
      <w:r>
        <w:rPr>
          <w:rFonts w:ascii="Times New Roman"/>
          <w:b w:val="false"/>
          <w:i w:val="false"/>
          <w:color w:val="000000"/>
          <w:sz w:val="28"/>
        </w:rPr>
        <w:t xml:space="preserve">
             этот знак для изображения соответствующего номера ООН для  </w:t>
      </w:r>
      <w:r>
        <w:br/>
      </w:r>
      <w:r>
        <w:rPr>
          <w:rFonts w:ascii="Times New Roman"/>
          <w:b w:val="false"/>
          <w:i w:val="false"/>
          <w:color w:val="000000"/>
          <w:sz w:val="28"/>
        </w:rPr>
        <w:t xml:space="preserve">
             груза. См. на бумажном варианте)  </w:t>
      </w:r>
    </w:p>
    <w:bookmarkEnd w:id="82"/>
    <w:bookmarkStart w:name="z84" w:id="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 Для материалов НУА-I достаточно только термина "НУА-I" (LSA-I), названия радионуклида не требуется.  </w:t>
      </w:r>
      <w:r>
        <w:br/>
      </w:r>
      <w:r>
        <w:rPr>
          <w:rFonts w:ascii="Times New Roman"/>
          <w:b w:val="false"/>
          <w:i w:val="false"/>
          <w:color w:val="000000"/>
          <w:sz w:val="28"/>
        </w:rPr>
        <w:t xml:space="preserve">
      2) Активность: максимальная активность радиоактивного содержимого во время перевозки, выраженная в беккерелях (Бк) с соответствующей приставкой СИ (смотреть приложение к ПНПА). Для делящегося материала вместо активности может быть указана масса делящегося материала в граммах (г) или кратных ему единицах.  </w:t>
      </w:r>
      <w:r>
        <w:br/>
      </w:r>
      <w:r>
        <w:rPr>
          <w:rFonts w:ascii="Times New Roman"/>
          <w:b w:val="false"/>
          <w:i w:val="false"/>
          <w:color w:val="000000"/>
          <w:sz w:val="28"/>
        </w:rPr>
        <w:t xml:space="preserve">
      3) В случае транспортных пакетов и грузовых контейнеров записи в графах "содержимое" (contents) и "активность"(асtivitу) на этикетке должны содержать информацию, требующуюся согласно положениям, соответственно, подпунктам 132-1) и 132-2), и суммированную по всему содержимому транспортного пакета или грузового контейнера, однако на этикетках транспортных пакетов или грузовых контейнеров, содержащих смешанную загрузку упаковок с различными радионуклидами, может делаться запись "Смотреть транспортные документы" (See Transport Documents).  </w:t>
      </w:r>
      <w:r>
        <w:br/>
      </w:r>
      <w:r>
        <w:rPr>
          <w:rFonts w:ascii="Times New Roman"/>
          <w:b w:val="false"/>
          <w:i w:val="false"/>
          <w:color w:val="000000"/>
          <w:sz w:val="28"/>
        </w:rPr>
        <w:t xml:space="preserve">
      4) Транспортный индекс: смотреть пункты 115 и 116. (Проставлять транспортный индекс для категории I-БЕЛАЯ не требуется).  </w:t>
      </w:r>
    </w:p>
    <w:bookmarkEnd w:id="83"/>
    <w:bookmarkStart w:name="z85" w:id="8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Указание информации о безопасности по критичности на  </w:t>
      </w:r>
      <w:r>
        <w:br/>
      </w:r>
      <w:r>
        <w:rPr>
          <w:rFonts w:ascii="Times New Roman"/>
          <w:b w:val="false"/>
          <w:i w:val="false"/>
          <w:color w:val="000000"/>
          <w:sz w:val="28"/>
        </w:rPr>
        <w:t xml:space="preserve">
         этикетках  </w:t>
      </w:r>
    </w:p>
    <w:bookmarkEnd w:id="84"/>
    <w:bookmarkStart w:name="z86" w:id="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133. На каждой этикетке, которая соответствует образцу, приведенному на рисунке 5, должен быть указан индекс безопасности по критичности (ИБК), определенный в выдаваемом компетентным органом сертификате об утверждении для специальных условий или в сертификате об утверждении для данной конструкции упаковки.  </w:t>
      </w:r>
      <w:r>
        <w:br/>
      </w:r>
      <w:r>
        <w:rPr>
          <w:rFonts w:ascii="Times New Roman"/>
          <w:b w:val="false"/>
          <w:i w:val="false"/>
          <w:color w:val="000000"/>
          <w:sz w:val="28"/>
        </w:rPr>
        <w:t xml:space="preserve">
      134. В случае транспортных пакетов и грузовых контейнеров в индексе безопасности по критичности (ИБК) на этикетке должна быть указана требующаяся в соответствии с положениями пункта 133 информация, суммированная по всему делящемуся содержимому транспортного пакета или грузового контейнера.  </w:t>
      </w:r>
    </w:p>
    <w:bookmarkEnd w:id="85"/>
    <w:bookmarkStart w:name="z87" w:id="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Нанесение предупредительных знаков  </w:t>
      </w:r>
    </w:p>
    <w:bookmarkEnd w:id="86"/>
    <w:bookmarkStart w:name="z88" w:id="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135. Большие грузовые контейнеры, в которых перевозятся упаковки, за исключением освобожденных упаковок, и резервуары должны иметь четыре знака, соответствующие образцу на рисунке 6. Знаки должны быть прикреплены вертикально на каждой боковой стороне и на передней и задней стенках большого грузового контейнера или резервуара. Любые знаки, не связанные с содержимым, должны быть сняты. Вместо параллельного использования этикеток и знаков в качестве альтернативы разрешается применять только увеличенные этикетки, соответствующие образцам, показанным, соответственно, на рисунках 2, 3, 4 и 5, с минимальными размерами, указанными на рисунке 6.  </w:t>
      </w:r>
    </w:p>
    <w:bookmarkEnd w:id="87"/>
    <w:bookmarkStart w:name="z89" w:id="88"/>
    <w:p>
      <w:pPr>
        <w:spacing w:after="0"/>
        <w:ind w:left="0"/>
        <w:jc w:val="both"/>
      </w:pP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     136. В случае, если груз в грузовом контейнере или резервуаре представляет собой неупакованный материал НУА-I или ОПРЗ-I или если груз, перевозимый в условиях исключительного использования в грузовом контейнере, представляет собой упакованный радиоактивный материал с одним номером Организации Объединенных Наций, то соответствующий номер Организации Объединенных Наций для этого груза (смотреть таблицу 8) необходимо также проставить черными цифрами высотой не менее 65 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(Рисунок 7. Предупредительный знак для отдельного </w:t>
      </w:r>
      <w:r>
        <w:br/>
      </w:r>
      <w:r>
        <w:rPr>
          <w:rFonts w:ascii="Times New Roman"/>
          <w:b w:val="false"/>
          <w:i w:val="false"/>
          <w:color w:val="000000"/>
          <w:sz w:val="28"/>
        </w:rPr>
        <w:t xml:space="preserve">
              изображения номера Организации Объединенных Наций. </w:t>
      </w:r>
      <w:r>
        <w:br/>
      </w:r>
      <w:r>
        <w:rPr>
          <w:rFonts w:ascii="Times New Roman"/>
          <w:b w:val="false"/>
          <w:i w:val="false"/>
          <w:color w:val="000000"/>
          <w:sz w:val="28"/>
        </w:rPr>
        <w:t xml:space="preserve">
              Цвет фона знака - оранжевый, рамка и номер Организации </w:t>
      </w:r>
      <w:r>
        <w:br/>
      </w:r>
      <w:r>
        <w:rPr>
          <w:rFonts w:ascii="Times New Roman"/>
          <w:b w:val="false"/>
          <w:i w:val="false"/>
          <w:color w:val="000000"/>
          <w:sz w:val="28"/>
        </w:rPr>
        <w:t xml:space="preserve">
              Объединенных Наций - черные. Знак "****" обозначает  </w:t>
      </w:r>
      <w:r>
        <w:br/>
      </w:r>
      <w:r>
        <w:rPr>
          <w:rFonts w:ascii="Times New Roman"/>
          <w:b w:val="false"/>
          <w:i w:val="false"/>
          <w:color w:val="000000"/>
          <w:sz w:val="28"/>
        </w:rPr>
        <w:t xml:space="preserve">
              место, где должен помещаться соответствующий номер </w:t>
      </w:r>
      <w:r>
        <w:br/>
      </w:r>
      <w:r>
        <w:rPr>
          <w:rFonts w:ascii="Times New Roman"/>
          <w:b w:val="false"/>
          <w:i w:val="false"/>
          <w:color w:val="000000"/>
          <w:sz w:val="28"/>
        </w:rPr>
        <w:t xml:space="preserve">
              Организации Объединенных Наций для радиоактивного </w:t>
      </w:r>
      <w:r>
        <w:br/>
      </w:r>
      <w:r>
        <w:rPr>
          <w:rFonts w:ascii="Times New Roman"/>
          <w:b w:val="false"/>
          <w:i w:val="false"/>
          <w:color w:val="000000"/>
          <w:sz w:val="28"/>
        </w:rPr>
        <w:t xml:space="preserve">
              материала согласно таблице 8. См. на бумажном варианте)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либо на белом фоне в нижней половине знака, показанного на рисунке 6, с предшествующими буквами "ООН" (UN), </w:t>
      </w:r>
      <w:r>
        <w:br/>
      </w:r>
      <w:r>
        <w:rPr>
          <w:rFonts w:ascii="Times New Roman"/>
          <w:b w:val="false"/>
          <w:i w:val="false"/>
          <w:color w:val="000000"/>
          <w:sz w:val="28"/>
        </w:rPr>
        <w:t xml:space="preserve">
     2) либо на знаке, показанном на рисунке 7. </w:t>
      </w:r>
      <w:r>
        <w:br/>
      </w:r>
      <w:r>
        <w:rPr>
          <w:rFonts w:ascii="Times New Roman"/>
          <w:b w:val="false"/>
          <w:i w:val="false"/>
          <w:color w:val="000000"/>
          <w:sz w:val="28"/>
        </w:rPr>
        <w:t xml:space="preserve">
     В случае, использования варианта 2) дополнительный знак прикрепляется рядом с основным знаком на всех четырех сторонах грузового контейнера или резервуара. </w:t>
      </w:r>
    </w:p>
    <w:bookmarkStart w:name="z236" w:id="89"/>
    <w:p>
      <w:pPr>
        <w:spacing w:after="0"/>
        <w:ind w:left="0"/>
        <w:jc w:val="both"/>
      </w:pPr>
      <w:r>
        <w:rPr>
          <w:rFonts w:ascii="Times New Roman"/>
          <w:b w:val="false"/>
          <w:i w:val="false"/>
          <w:color w:val="000000"/>
          <w:sz w:val="28"/>
        </w:rPr>
        <w:t xml:space="preserve">
  </w:t>
      </w:r>
    </w:p>
    <w:bookmarkEnd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13. Ответственность грузоотправителя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 Ответственность за выполнение требований по маркировке, этикеткам и знакам, изложенных в пунктах 109-4) и 123-136, должна возлагаться на грузоотправителя. </w:t>
      </w:r>
    </w:p>
    <w:bookmarkStart w:name="z237" w:id="90"/>
    <w:p>
      <w:pPr>
        <w:spacing w:after="0"/>
        <w:ind w:left="0"/>
        <w:jc w:val="both"/>
      </w:pPr>
      <w:r>
        <w:rPr>
          <w:rFonts w:ascii="Times New Roman"/>
          <w:b w:val="false"/>
          <w:i w:val="false"/>
          <w:color w:val="000000"/>
          <w:sz w:val="28"/>
        </w:rPr>
        <w:t xml:space="preserve">
  </w:t>
      </w:r>
    </w:p>
    <w:bookmarkEnd w:id="90"/>
    <w:p>
      <w:pPr>
        <w:spacing w:after="0"/>
        <w:ind w:left="0"/>
        <w:jc w:val="both"/>
      </w:pPr>
      <w:r>
        <w:rPr>
          <w:rFonts w:ascii="Times New Roman"/>
          <w:b w:val="false"/>
          <w:i w:val="false"/>
          <w:color w:val="000000"/>
          <w:sz w:val="28"/>
        </w:rPr>
        <w:t xml:space="preserve">      1. Сведения о грузе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138. Грузоотправитель должен включать в транспортные документы, прилагаемые к каждому грузу, следующую соответствующую информацию в приведенной ниже последовательности:  </w:t>
      </w:r>
      <w:r>
        <w:br/>
      </w:r>
      <w:r>
        <w:rPr>
          <w:rFonts w:ascii="Times New Roman"/>
          <w:b w:val="false"/>
          <w:i w:val="false"/>
          <w:color w:val="000000"/>
          <w:sz w:val="28"/>
        </w:rPr>
        <w:t xml:space="preserve">
      1) надлежащее транспортное наименование, как указано в таблице 8;  </w:t>
      </w:r>
      <w:r>
        <w:br/>
      </w:r>
      <w:r>
        <w:rPr>
          <w:rFonts w:ascii="Times New Roman"/>
          <w:b w:val="false"/>
          <w:i w:val="false"/>
          <w:color w:val="000000"/>
          <w:sz w:val="28"/>
        </w:rPr>
        <w:t xml:space="preserve">
      2) номер класса Организации Объединенных Наций "7";  </w:t>
      </w:r>
      <w:r>
        <w:br/>
      </w:r>
      <w:r>
        <w:rPr>
          <w:rFonts w:ascii="Times New Roman"/>
          <w:b w:val="false"/>
          <w:i w:val="false"/>
          <w:color w:val="000000"/>
          <w:sz w:val="28"/>
        </w:rPr>
        <w:t xml:space="preserve">
      3) присвоенный данному материалу номер Организации Объединенных Наций, как указано в таблице 8, которому предшествуют буквы "ООН" (UN);  </w:t>
      </w:r>
      <w:r>
        <w:br/>
      </w:r>
      <w:r>
        <w:rPr>
          <w:rFonts w:ascii="Times New Roman"/>
          <w:b w:val="false"/>
          <w:i w:val="false"/>
          <w:color w:val="000000"/>
          <w:sz w:val="28"/>
        </w:rPr>
        <w:t xml:space="preserve">
      4) название или символ каждого радионуклида или, в случае смесей радионуклидов, соответствующее общее описание или перечень радионуклидов, в отношении которых действуют наибольшие ограничения;  </w:t>
      </w:r>
      <w:r>
        <w:br/>
      </w:r>
      <w:r>
        <w:rPr>
          <w:rFonts w:ascii="Times New Roman"/>
          <w:b w:val="false"/>
          <w:i w:val="false"/>
          <w:color w:val="000000"/>
          <w:sz w:val="28"/>
        </w:rPr>
        <w:t xml:space="preserve">
      5) описание физической и химической формы материала или запись о том, что данный материал представляет собой радиоактивный материал особого вида или радиоактивный материал с низкой способностью к рассеянию. Для химической формы допустимо общее химическое описание;  </w:t>
      </w:r>
      <w:r>
        <w:br/>
      </w:r>
      <w:r>
        <w:rPr>
          <w:rFonts w:ascii="Times New Roman"/>
          <w:b w:val="false"/>
          <w:i w:val="false"/>
          <w:color w:val="000000"/>
          <w:sz w:val="28"/>
        </w:rPr>
        <w:t xml:space="preserve">
      6) максимальную активность радиоактивного содержимого во время перевозки, выраженную в беккерелях (Бк) с соответствующей приставкой СИ (смотреть приложение к ПНПА). Для делящегося материала вместо активности может быть указана масса делящегося материала, выраженная в граммах (г) или соответствующих кратных ему единицах;  </w:t>
      </w:r>
      <w:r>
        <w:br/>
      </w:r>
      <w:r>
        <w:rPr>
          <w:rFonts w:ascii="Times New Roman"/>
          <w:b w:val="false"/>
          <w:i w:val="false"/>
          <w:color w:val="000000"/>
          <w:sz w:val="28"/>
        </w:rPr>
        <w:t xml:space="preserve">
      7) категорию упаковки: "I-БЕЛАЯ" (I-WHITE), "II-ЖЕЛТАЯ" (II-YELLOW), "III-ЖЕЛТАЯ" (III-YELLOW);  </w:t>
      </w:r>
      <w:r>
        <w:br/>
      </w:r>
      <w:r>
        <w:rPr>
          <w:rFonts w:ascii="Times New Roman"/>
          <w:b w:val="false"/>
          <w:i w:val="false"/>
          <w:color w:val="000000"/>
          <w:sz w:val="28"/>
        </w:rPr>
        <w:t xml:space="preserve">
      8) транспортный индекс (только для категорий "II-ЖЕЛТАЯ" и "III-ЖЕЛТАЯ");  </w:t>
      </w:r>
      <w:r>
        <w:br/>
      </w:r>
      <w:r>
        <w:rPr>
          <w:rFonts w:ascii="Times New Roman"/>
          <w:b w:val="false"/>
          <w:i w:val="false"/>
          <w:color w:val="000000"/>
          <w:sz w:val="28"/>
        </w:rPr>
        <w:t xml:space="preserve">
      9) для грузов, содержащих делящийся материал, кроме грузов, подпадающих под освобождение по пункту 243, - индекс безопасности по критичности;  </w:t>
      </w:r>
      <w:r>
        <w:br/>
      </w:r>
      <w:r>
        <w:rPr>
          <w:rFonts w:ascii="Times New Roman"/>
          <w:b w:val="false"/>
          <w:i w:val="false"/>
          <w:color w:val="000000"/>
          <w:sz w:val="28"/>
        </w:rPr>
        <w:t xml:space="preserve">
      10) опознавательный знак для каждого сертификата об утверждении компетентного органа (радиоактивный материал особого вида, радиоактивный материал с низкой способностью к рассеянию, специальные условия, конструкция упаковки или перевозка), применимый для данного груза;  </w:t>
      </w:r>
      <w:r>
        <w:br/>
      </w:r>
      <w:r>
        <w:rPr>
          <w:rFonts w:ascii="Times New Roman"/>
          <w:b w:val="false"/>
          <w:i w:val="false"/>
          <w:color w:val="000000"/>
          <w:sz w:val="28"/>
        </w:rPr>
        <w:t xml:space="preserve">
      11) для грузов, содержащих упаковки в транспортном пакете или грузовом контейнере, - подробное указание содержимого каждой упаковки в транспортном пакете или грузовом контейнере и, при необходимости, содержимого каждого транспортного пакета или грузового контейнера в составе груза. Если в пункте промежуточной разгрузки упаковки предстоит извлекать из транспортного пакета или грузового контейнера, должны подготавливаться соответствующие транспортные документы;  </w:t>
      </w:r>
      <w:r>
        <w:br/>
      </w:r>
      <w:r>
        <w:rPr>
          <w:rFonts w:ascii="Times New Roman"/>
          <w:b w:val="false"/>
          <w:i w:val="false"/>
          <w:color w:val="000000"/>
          <w:sz w:val="28"/>
        </w:rPr>
        <w:t xml:space="preserve">
      12) если груз требуется перевозить в условиях исключительного использования, то делается запись: "ПЕРЕВОЗКА В УСЛОВИЯХ ИСКЛЮЧИТЕЛЬНОГО ИСПОЛЬЗОВАНИЯ" (EXCLUSIVE USE SHIPMENT); и  </w:t>
      </w:r>
      <w:r>
        <w:br/>
      </w:r>
      <w:r>
        <w:rPr>
          <w:rFonts w:ascii="Times New Roman"/>
          <w:b w:val="false"/>
          <w:i w:val="false"/>
          <w:color w:val="000000"/>
          <w:sz w:val="28"/>
        </w:rPr>
        <w:t xml:space="preserve">
      13) для НУA-II, НУA-III, ОПРЗ-I и ОПРЗ-II - полную активность груза в виде значения, кратного А2.  </w:t>
      </w:r>
    </w:p>
    <w:bookmarkStart w:name="z90" w:id="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Декларация грузоотправителя  </w:t>
      </w:r>
    </w:p>
    <w:bookmarkEnd w:id="91"/>
    <w:bookmarkStart w:name="z91" w:id="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139. Грузоотправитель должен включать в транспортные документы декларацию следующего или эквивалентного ему содержания:  </w:t>
      </w:r>
      <w:r>
        <w:br/>
      </w:r>
      <w:r>
        <w:rPr>
          <w:rFonts w:ascii="Times New Roman"/>
          <w:b w:val="false"/>
          <w:i w:val="false"/>
          <w:color w:val="000000"/>
          <w:sz w:val="28"/>
        </w:rPr>
        <w:t xml:space="preserve">
      "Настоящим заявляю, что содержимое данного груза полностью и точно отражено в приведенном выше надлежащем транспортном наименовании, что оно классифицировано, упаковано, маркировано и снабжено этикетками и во всех отношениях приведено в надлежащее состояние для перевозки (указывается(ются) соответствующий(е) вид(ы) транспорта) согласно действующим международным и национальным государственным правилам".  </w:t>
      </w:r>
      <w:r>
        <w:br/>
      </w:r>
      <w:r>
        <w:rPr>
          <w:rFonts w:ascii="Times New Roman"/>
          <w:b w:val="false"/>
          <w:i w:val="false"/>
          <w:color w:val="000000"/>
          <w:sz w:val="28"/>
        </w:rPr>
        <w:t xml:space="preserve">
      140. Если содержание такой декларации уже входит в условия перевозки, определяемые той или иной международной конвенцией, то грузоотправитель не обязан представлять такую декларацию в отношении той части перевозки, на которую распространяется данная конвенция.  </w:t>
      </w:r>
      <w:r>
        <w:br/>
      </w:r>
      <w:r>
        <w:rPr>
          <w:rFonts w:ascii="Times New Roman"/>
          <w:b w:val="false"/>
          <w:i w:val="false"/>
          <w:color w:val="000000"/>
          <w:sz w:val="28"/>
        </w:rPr>
        <w:t xml:space="preserve">
      141. Декларация должна быть подписана грузоотправителем с указанием даты. Факсимильные подписи допускаются в тех случаях, когда соответствующими законами и правилами признается юридическая сила факсимильных подписей.  </w:t>
      </w:r>
      <w:r>
        <w:br/>
      </w:r>
      <w:r>
        <w:rPr>
          <w:rFonts w:ascii="Times New Roman"/>
          <w:b w:val="false"/>
          <w:i w:val="false"/>
          <w:color w:val="000000"/>
          <w:sz w:val="28"/>
        </w:rPr>
        <w:t xml:space="preserve">
      142. Декларация должна фигурировать в том же транспортном документе, который содержит сведения о грузе, перечисленные в пункте 138.  </w:t>
      </w:r>
    </w:p>
    <w:bookmarkEnd w:id="92"/>
    <w:bookmarkStart w:name="z92" w:id="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Удаление или закрытие этикеток  </w:t>
      </w:r>
    </w:p>
    <w:bookmarkEnd w:id="93"/>
    <w:bookmarkStart w:name="z93" w:id="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143. При перевозке порожнего упаковочного комплекта в качестве освобожденной упаковки согласно положениям пункта 109 ранее нанесенные этикетки не должны быть видны.  </w:t>
      </w:r>
    </w:p>
    <w:bookmarkEnd w:id="94"/>
    <w:bookmarkStart w:name="z94" w:id="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Информация для перевозчиков  </w:t>
      </w:r>
    </w:p>
    <w:bookmarkEnd w:id="95"/>
    <w:bookmarkStart w:name="z95" w:id="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144. Грузоотправитель должен включать в транспортные документы указание о действиях, если они необходимы, которые обязан предпринять перевозчик. Такое указание должно быть на языках, которые перевозчик или соответствующие органы считают необходимыми, и должно включать, как минимум, следующие элементы:  </w:t>
      </w:r>
      <w:r>
        <w:br/>
      </w:r>
      <w:r>
        <w:rPr>
          <w:rFonts w:ascii="Times New Roman"/>
          <w:b w:val="false"/>
          <w:i w:val="false"/>
          <w:color w:val="000000"/>
          <w:sz w:val="28"/>
        </w:rPr>
        <w:t xml:space="preserve">
      1) дополнительные требования в отношении погрузки, укладки, перевозки, обработки и разгрузки упаковки, транспортного пакета или грузового контейнера, включая любые специальные предписания в отношении укладки для обеспечения безопасного отвода тепла (смотреть пункт 154), или уведомление о том, что таких требований не предусматривается;  </w:t>
      </w:r>
      <w:r>
        <w:br/>
      </w:r>
      <w:r>
        <w:rPr>
          <w:rFonts w:ascii="Times New Roman"/>
          <w:b w:val="false"/>
          <w:i w:val="false"/>
          <w:color w:val="000000"/>
          <w:sz w:val="28"/>
        </w:rPr>
        <w:t xml:space="preserve">
      2) ограничения в отношении вида транспорта или перевозочного средства и любые необходимые инструкции в отношении маршрута;  </w:t>
      </w:r>
      <w:r>
        <w:br/>
      </w:r>
      <w:r>
        <w:rPr>
          <w:rFonts w:ascii="Times New Roman"/>
          <w:b w:val="false"/>
          <w:i w:val="false"/>
          <w:color w:val="000000"/>
          <w:sz w:val="28"/>
        </w:rPr>
        <w:t xml:space="preserve">
      3) мероприятия на случай аварии для данного груза.  </w:t>
      </w:r>
      <w:r>
        <w:br/>
      </w:r>
      <w:r>
        <w:rPr>
          <w:rFonts w:ascii="Times New Roman"/>
          <w:b w:val="false"/>
          <w:i w:val="false"/>
          <w:color w:val="000000"/>
          <w:sz w:val="28"/>
        </w:rPr>
        <w:t xml:space="preserve">
      145. Действующие сертификаты, выдаваемые компетентным органом, не обязательно следуют вместе с грузом. Грузоотправитель должен предоставить их в распоряжение перевозчика(ов) до погрузки и разгрузки.  </w:t>
      </w:r>
    </w:p>
    <w:bookmarkEnd w:id="96"/>
    <w:bookmarkStart w:name="z96" w:id="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Уведомление компетентных органов  </w:t>
      </w:r>
    </w:p>
    <w:bookmarkEnd w:id="97"/>
    <w:bookmarkStart w:name="z97" w:id="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146. До первой перевозки любой упаковки, требующей утверждения компетентным органом, грузоотправитель должен обеспечить представление копий каждого действующего сертификата, выдаваемого компетентным органом на конструкцию упаковки, компетентному органу каждой страны, через территорию или на территорию которой транспортируется груз. Грузоотправитель не обязан ждать подтверждения от компетентного органа о получении сертификата, а компетентный орган не обязан давать такое подтверждение.  </w:t>
      </w:r>
      <w:r>
        <w:br/>
      </w:r>
      <w:r>
        <w:rPr>
          <w:rFonts w:ascii="Times New Roman"/>
          <w:b w:val="false"/>
          <w:i w:val="false"/>
          <w:color w:val="000000"/>
          <w:sz w:val="28"/>
        </w:rPr>
        <w:t xml:space="preserve">
      147. О каждой перевозке из числа указанных ниже, в подпунктах 1), 2),  </w:t>
      </w:r>
      <w:r>
        <w:br/>
      </w:r>
      <w:r>
        <w:rPr>
          <w:rFonts w:ascii="Times New Roman"/>
          <w:b w:val="false"/>
          <w:i w:val="false"/>
          <w:color w:val="000000"/>
          <w:sz w:val="28"/>
        </w:rPr>
        <w:t xml:space="preserve">
3) или 4) грузоотправитель уведомляет компетентный орган каждой страны, через территорию или на территорию которой транспортируется груз. Такое уведомление должно быть получено каждым компетентным органом до начала перевозки, причем, желательно, не менее чем за 7 суток до ее начала.  </w:t>
      </w:r>
      <w:r>
        <w:br/>
      </w:r>
      <w:r>
        <w:rPr>
          <w:rFonts w:ascii="Times New Roman"/>
          <w:b w:val="false"/>
          <w:i w:val="false"/>
          <w:color w:val="000000"/>
          <w:sz w:val="28"/>
        </w:rPr>
        <w:t xml:space="preserve">
      1) Упаковки типа С, содержащие радиоактивный материал с активностью, превышающей 3000 А1 или 3000 А2, в зависимости от случая, или 1000 ТБк - в зависимости от того, какое из значений меньше.  </w:t>
      </w:r>
      <w:r>
        <w:br/>
      </w:r>
      <w:r>
        <w:rPr>
          <w:rFonts w:ascii="Times New Roman"/>
          <w:b w:val="false"/>
          <w:i w:val="false"/>
          <w:color w:val="000000"/>
          <w:sz w:val="28"/>
        </w:rPr>
        <w:t xml:space="preserve">
      2) Упаковки типа B(U), содержащие радиоактивный материал с активностью, превышающей 3000 А1 или 3000 А2, в зависимости от случая, или 1000 ТБк - в зависимости от того, какое из значений меньше.  </w:t>
      </w:r>
      <w:r>
        <w:br/>
      </w:r>
      <w:r>
        <w:rPr>
          <w:rFonts w:ascii="Times New Roman"/>
          <w:b w:val="false"/>
          <w:i w:val="false"/>
          <w:color w:val="000000"/>
          <w:sz w:val="28"/>
        </w:rPr>
        <w:t xml:space="preserve">
      3) Упаковки типа В(М).  </w:t>
      </w:r>
      <w:r>
        <w:br/>
      </w:r>
      <w:r>
        <w:rPr>
          <w:rFonts w:ascii="Times New Roman"/>
          <w:b w:val="false"/>
          <w:i w:val="false"/>
          <w:color w:val="000000"/>
          <w:sz w:val="28"/>
        </w:rPr>
        <w:t xml:space="preserve">
      4) Перевозка в специальных условиях.  </w:t>
      </w:r>
      <w:r>
        <w:br/>
      </w:r>
      <w:r>
        <w:rPr>
          <w:rFonts w:ascii="Times New Roman"/>
          <w:b w:val="false"/>
          <w:i w:val="false"/>
          <w:color w:val="000000"/>
          <w:sz w:val="28"/>
        </w:rPr>
        <w:t xml:space="preserve">
      148. В уведомлении о грузе должны содержаться:  </w:t>
      </w:r>
      <w:r>
        <w:br/>
      </w:r>
      <w:r>
        <w:rPr>
          <w:rFonts w:ascii="Times New Roman"/>
          <w:b w:val="false"/>
          <w:i w:val="false"/>
          <w:color w:val="000000"/>
          <w:sz w:val="28"/>
        </w:rPr>
        <w:t xml:space="preserve">
      1) информация, достаточная для идентификации данной упаковки или упаковок, включая все соответствующие номера сертификатов и опознавательные знаки;  </w:t>
      </w:r>
      <w:r>
        <w:br/>
      </w:r>
      <w:r>
        <w:rPr>
          <w:rFonts w:ascii="Times New Roman"/>
          <w:b w:val="false"/>
          <w:i w:val="false"/>
          <w:color w:val="000000"/>
          <w:sz w:val="28"/>
        </w:rPr>
        <w:t xml:space="preserve">
      2) информация о дате перевозки, ожидаемой дате прибытия и предполагаемом маршруте;  </w:t>
      </w:r>
      <w:r>
        <w:br/>
      </w:r>
      <w:r>
        <w:rPr>
          <w:rFonts w:ascii="Times New Roman"/>
          <w:b w:val="false"/>
          <w:i w:val="false"/>
          <w:color w:val="000000"/>
          <w:sz w:val="28"/>
        </w:rPr>
        <w:t xml:space="preserve">
      3) названия радиоактивных материалов или нуклидов;  </w:t>
      </w:r>
      <w:r>
        <w:br/>
      </w:r>
      <w:r>
        <w:rPr>
          <w:rFonts w:ascii="Times New Roman"/>
          <w:b w:val="false"/>
          <w:i w:val="false"/>
          <w:color w:val="000000"/>
          <w:sz w:val="28"/>
        </w:rPr>
        <w:t xml:space="preserve">
      4) описание физической и химической формы радиоактивного материала или запись о том, что он представляет собой радиоактивный материал особого вида или радиоактивный материал с низкой способностью к рассеянию; и  </w:t>
      </w:r>
      <w:r>
        <w:br/>
      </w:r>
      <w:r>
        <w:rPr>
          <w:rFonts w:ascii="Times New Roman"/>
          <w:b w:val="false"/>
          <w:i w:val="false"/>
          <w:color w:val="000000"/>
          <w:sz w:val="28"/>
        </w:rPr>
        <w:t xml:space="preserve">
      5) сведения о максимальной активности радиоактивного содержимого во время перевозки, выраженной в беккерелях (Бк) с соответствующей приставкой системы измерений (СИ) (смотреть приложение к ПНПА). Для делящегося материала вместо активности может быть указана масса делящегося материала, выраженная в граммах (г) или кратных ему единицах.  </w:t>
      </w:r>
      <w:r>
        <w:br/>
      </w:r>
      <w:r>
        <w:rPr>
          <w:rFonts w:ascii="Times New Roman"/>
          <w:b w:val="false"/>
          <w:i w:val="false"/>
          <w:color w:val="000000"/>
          <w:sz w:val="28"/>
        </w:rPr>
        <w:t xml:space="preserve">
      149. Грузоотправитель не обязан посылать отдельное уведомление, если требуемая информация была включена в заявку на утверждение перевозки (смотреть пункт 312).  </w:t>
      </w:r>
    </w:p>
    <w:bookmarkEnd w:id="98"/>
    <w:bookmarkStart w:name="z98" w:id="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Наличие сертификатов и инструкций  </w:t>
      </w:r>
    </w:p>
    <w:bookmarkEnd w:id="99"/>
    <w:bookmarkStart w:name="z99" w:id="1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150. Грузоотправитель, прежде чем приступить к перевозке согласно условиям сертификатов, должен располагать копией каждого сертификата, требуемого в соответствии с разделом 8 настоящих Правил, а также копией инструкций в отношении надлежащего закрытия упаковки и других мероприятий по подготовке к перевозке.  </w:t>
      </w:r>
    </w:p>
    <w:bookmarkEnd w:id="100"/>
    <w:bookmarkStart w:name="z100" w:id="1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14. Перевозка и транзитное хранение  </w:t>
      </w:r>
    </w:p>
    <w:bookmarkEnd w:id="101"/>
    <w:bookmarkStart w:name="z101" w:id="1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Разделение во время перевозки и транзитного хранения  </w:t>
      </w:r>
    </w:p>
    <w:bookmarkEnd w:id="102"/>
    <w:bookmarkStart w:name="z102" w:id="1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151. Упаковки, транспортные пакеты и грузовые контейнеры, содержащие радиоактивный материал, во время перевозки и транзитного хранения должны быть отделены:  </w:t>
      </w:r>
      <w:r>
        <w:br/>
      </w:r>
      <w:r>
        <w:rPr>
          <w:rFonts w:ascii="Times New Roman"/>
          <w:b w:val="false"/>
          <w:i w:val="false"/>
          <w:color w:val="000000"/>
          <w:sz w:val="28"/>
        </w:rPr>
        <w:t xml:space="preserve">
      1) от мест, занимаемых людьми, и от непроявленных фотопленок в целях контроля над радиоактивным облучением в соответствии с пунктами 64 и 65, и  </w:t>
      </w:r>
      <w:r>
        <w:br/>
      </w:r>
      <w:r>
        <w:rPr>
          <w:rFonts w:ascii="Times New Roman"/>
          <w:b w:val="false"/>
          <w:i w:val="false"/>
          <w:color w:val="000000"/>
          <w:sz w:val="28"/>
        </w:rPr>
        <w:t xml:space="preserve">
      2) от других опасных грузов в соответствии с пунктом 95.  </w:t>
      </w:r>
      <w:r>
        <w:br/>
      </w:r>
      <w:r>
        <w:rPr>
          <w:rFonts w:ascii="Times New Roman"/>
          <w:b w:val="false"/>
          <w:i w:val="false"/>
          <w:color w:val="000000"/>
          <w:sz w:val="28"/>
        </w:rPr>
        <w:t xml:space="preserve">
      152. Упаковки или транспортные пакеты категории II-ЖЕЛТАЯ или III-ЖЕЛТАЯ не должны перевозиться в отсеках, занимаемых пассажирами, за исключением предназначенных исключительно для лиц, особо уполномоченных сопровождать такие упаковки или транспортные пакеты.  </w:t>
      </w:r>
    </w:p>
    <w:bookmarkEnd w:id="103"/>
    <w:bookmarkStart w:name="z103" w:id="1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Укладка во время перевозки и транзитного хранения  </w:t>
      </w:r>
    </w:p>
    <w:bookmarkEnd w:id="104"/>
    <w:bookmarkStart w:name="z104" w:id="1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153. Груз должен быть надежно уложен.  </w:t>
      </w:r>
      <w:r>
        <w:br/>
      </w:r>
      <w:r>
        <w:rPr>
          <w:rFonts w:ascii="Times New Roman"/>
          <w:b w:val="false"/>
          <w:i w:val="false"/>
          <w:color w:val="000000"/>
          <w:sz w:val="28"/>
        </w:rPr>
        <w:t xml:space="preserve">
      154. Упаковка или транспортный пакет, при условии, что средний тепловой поток у поверхности не превышает 15 Вт/м2, а непосредственно окружающий их груз не находится в мешках или пакетах, может перевозиться среди упакованного генерального груза без соблюдения каких-либо особых положений по укладке, кроме случаев, когда компетентным органом в соответствующем сертификате об утверждении может быть оговорено особое требование.  </w:t>
      </w:r>
      <w:r>
        <w:br/>
      </w:r>
      <w:r>
        <w:rPr>
          <w:rFonts w:ascii="Times New Roman"/>
          <w:b w:val="false"/>
          <w:i w:val="false"/>
          <w:color w:val="000000"/>
          <w:sz w:val="28"/>
        </w:rPr>
        <w:t xml:space="preserve">
      155. Размещение грузовых контейнеров и накопление упаковок, транспортных пакетов и грузовых контейнеров должны контролироваться следующим образом:  </w:t>
      </w:r>
      <w:r>
        <w:br/>
      </w:r>
      <w:r>
        <w:rPr>
          <w:rFonts w:ascii="Times New Roman"/>
          <w:b w:val="false"/>
          <w:i w:val="false"/>
          <w:color w:val="000000"/>
          <w:sz w:val="28"/>
        </w:rPr>
        <w:t xml:space="preserve">
      1) За исключением случаев исключительного использования, общее число упаковок, транспортных пакетов и грузовых контейнеров на борту одного перевозочного средства должно ограничиваться таким образом, чтобы общая сумма транспортных индексов на борту перевозочного средства не превышала значений, указанных в таблице 9. В отношении грузов материала НУА-I не устанавливается каких-либо ограничений по сумме транспортных индексов.  </w:t>
      </w:r>
      <w:r>
        <w:br/>
      </w:r>
      <w:r>
        <w:rPr>
          <w:rFonts w:ascii="Times New Roman"/>
          <w:b w:val="false"/>
          <w:i w:val="false"/>
          <w:color w:val="000000"/>
          <w:sz w:val="28"/>
        </w:rPr>
        <w:t xml:space="preserve">
      2) В случае, если груз транспортируется в условиях исключительного использования, не устанавливается каких-либо ограничений по сумме транспортных индексов на борту одного перевозочного средства.  </w:t>
      </w:r>
      <w:r>
        <w:br/>
      </w:r>
      <w:r>
        <w:rPr>
          <w:rFonts w:ascii="Times New Roman"/>
          <w:b w:val="false"/>
          <w:i w:val="false"/>
          <w:color w:val="000000"/>
          <w:sz w:val="28"/>
        </w:rPr>
        <w:t xml:space="preserve">
      3) Уровень излучения в обычных условиях перевозки не должен превышать 2 мЗв/ч в любой точке на внешней поверхности перевозочного средства и 0,1 мЗв/ч на расстоянии 2 м от нее. </w:t>
      </w:r>
      <w:r>
        <w:br/>
      </w:r>
      <w:r>
        <w:rPr>
          <w:rFonts w:ascii="Times New Roman"/>
          <w:b w:val="false"/>
          <w:i w:val="false"/>
          <w:color w:val="000000"/>
          <w:sz w:val="28"/>
        </w:rPr>
        <w:t xml:space="preserve">
     4) Общая сумма индексов безопасности по критичности в грузовом контейнере и на борту перевозочного средства не должна превышать значений, указанных в таблице 10. </w:t>
      </w:r>
      <w:r>
        <w:br/>
      </w:r>
      <w:r>
        <w:rPr>
          <w:rFonts w:ascii="Times New Roman"/>
          <w:b w:val="false"/>
          <w:i w:val="false"/>
          <w:color w:val="000000"/>
          <w:sz w:val="28"/>
        </w:rPr>
        <w:t xml:space="preserve">
     156. Любая упаковка или любой транспортный пакет, имеющие транспортный индекс, превышающий 10, или любой груз, имеющий индекс безопасности по критичности свыше 50, должны транспортироваться только в условиях исключительного использования. </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9. Пределы транспортного индекса для грузовых  </w:t>
      </w:r>
      <w:r>
        <w:br/>
      </w:r>
      <w:r>
        <w:rPr>
          <w:rFonts w:ascii="Times New Roman"/>
          <w:b w:val="false"/>
          <w:i w:val="false"/>
          <w:color w:val="000000"/>
          <w:sz w:val="28"/>
        </w:rPr>
        <w:t xml:space="preserve">
                контейнеров и перевозочных средств, не находящихся   </w:t>
      </w:r>
      <w:r>
        <w:br/>
      </w:r>
      <w:r>
        <w:rPr>
          <w:rFonts w:ascii="Times New Roman"/>
          <w:b w:val="false"/>
          <w:i w:val="false"/>
          <w:color w:val="000000"/>
          <w:sz w:val="28"/>
        </w:rPr>
        <w:t xml:space="preserve">
                в исключительном использовании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Тип грузового контейнера или        |Предельная общая сумма транспорт- </w:t>
      </w:r>
      <w:r>
        <w:br/>
      </w:r>
      <w:r>
        <w:rPr>
          <w:rFonts w:ascii="Times New Roman"/>
          <w:b w:val="false"/>
          <w:i w:val="false"/>
          <w:color w:val="000000"/>
          <w:sz w:val="28"/>
        </w:rPr>
        <w:t xml:space="preserve">
       перевозочного средства           |ных индексов для грузового  </w:t>
      </w:r>
      <w:r>
        <w:br/>
      </w:r>
      <w:r>
        <w:rPr>
          <w:rFonts w:ascii="Times New Roman"/>
          <w:b w:val="false"/>
          <w:i w:val="false"/>
          <w:color w:val="000000"/>
          <w:sz w:val="28"/>
        </w:rPr>
        <w:t xml:space="preserve">
                                        |контейнера или на борту </w:t>
      </w:r>
      <w:r>
        <w:br/>
      </w:r>
      <w:r>
        <w:rPr>
          <w:rFonts w:ascii="Times New Roman"/>
          <w:b w:val="false"/>
          <w:i w:val="false"/>
          <w:color w:val="000000"/>
          <w:sz w:val="28"/>
        </w:rPr>
        <w:t xml:space="preserve">
                                        |перевозочного средства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Грузовой контейнер - малый                               50 </w:t>
      </w:r>
      <w:r>
        <w:br/>
      </w:r>
      <w:r>
        <w:rPr>
          <w:rFonts w:ascii="Times New Roman"/>
          <w:b w:val="false"/>
          <w:i w:val="false"/>
          <w:color w:val="000000"/>
          <w:sz w:val="28"/>
        </w:rPr>
        <w:t xml:space="preserve">
Грузовой контейнер - большой                             50 </w:t>
      </w:r>
      <w:r>
        <w:br/>
      </w:r>
      <w:r>
        <w:rPr>
          <w:rFonts w:ascii="Times New Roman"/>
          <w:b w:val="false"/>
          <w:i w:val="false"/>
          <w:color w:val="000000"/>
          <w:sz w:val="28"/>
        </w:rPr>
        <w:t xml:space="preserve">
Транспортное средство                                    50 </w:t>
      </w:r>
      <w:r>
        <w:br/>
      </w:r>
      <w:r>
        <w:rPr>
          <w:rFonts w:ascii="Times New Roman"/>
          <w:b w:val="false"/>
          <w:i w:val="false"/>
          <w:color w:val="000000"/>
          <w:sz w:val="28"/>
        </w:rPr>
        <w:t xml:space="preserve">
Пассажирское воздушное судно                             50 </w:t>
      </w:r>
      <w:r>
        <w:br/>
      </w:r>
      <w:r>
        <w:rPr>
          <w:rFonts w:ascii="Times New Roman"/>
          <w:b w:val="false"/>
          <w:i w:val="false"/>
          <w:color w:val="000000"/>
          <w:sz w:val="28"/>
        </w:rPr>
        <w:t xml:space="preserve">
Грузовое воздушное судно                                200 </w:t>
      </w:r>
      <w:r>
        <w:br/>
      </w:r>
      <w:r>
        <w:rPr>
          <w:rFonts w:ascii="Times New Roman"/>
          <w:b w:val="false"/>
          <w:i w:val="false"/>
          <w:color w:val="000000"/>
          <w:sz w:val="28"/>
        </w:rPr>
        <w:t xml:space="preserve">
Судно для внутренних водных путей                        50 </w:t>
      </w:r>
      <w:r>
        <w:br/>
      </w:r>
      <w:r>
        <w:rPr>
          <w:rFonts w:ascii="Times New Roman"/>
          <w:b w:val="false"/>
          <w:i w:val="false"/>
          <w:color w:val="000000"/>
          <w:sz w:val="28"/>
        </w:rPr>
        <w:t xml:space="preserve">
Морское судно (1) </w:t>
      </w:r>
      <w:r>
        <w:br/>
      </w:r>
      <w:r>
        <w:rPr>
          <w:rFonts w:ascii="Times New Roman"/>
          <w:b w:val="false"/>
          <w:i w:val="false"/>
          <w:color w:val="000000"/>
          <w:sz w:val="28"/>
        </w:rPr>
        <w:t xml:space="preserve">
1) Трюм, отсек или обозначенная часть </w:t>
      </w:r>
      <w:r>
        <w:br/>
      </w:r>
      <w:r>
        <w:rPr>
          <w:rFonts w:ascii="Times New Roman"/>
          <w:b w:val="false"/>
          <w:i w:val="false"/>
          <w:color w:val="000000"/>
          <w:sz w:val="28"/>
        </w:rPr>
        <w:t xml:space="preserve">
палубы: упаковки, транспортные пакеты, </w:t>
      </w:r>
      <w:r>
        <w:br/>
      </w:r>
      <w:r>
        <w:rPr>
          <w:rFonts w:ascii="Times New Roman"/>
          <w:b w:val="false"/>
          <w:i w:val="false"/>
          <w:color w:val="000000"/>
          <w:sz w:val="28"/>
        </w:rPr>
        <w:t xml:space="preserve">
малые грузовые контейнеры                                50 </w:t>
      </w:r>
      <w:r>
        <w:br/>
      </w:r>
      <w:r>
        <w:rPr>
          <w:rFonts w:ascii="Times New Roman"/>
          <w:b w:val="false"/>
          <w:i w:val="false"/>
          <w:color w:val="000000"/>
          <w:sz w:val="28"/>
        </w:rPr>
        <w:t xml:space="preserve">
большие грузовые контейнеры                             200 </w:t>
      </w:r>
      <w:r>
        <w:br/>
      </w:r>
      <w:r>
        <w:rPr>
          <w:rFonts w:ascii="Times New Roman"/>
          <w:b w:val="false"/>
          <w:i w:val="false"/>
          <w:color w:val="000000"/>
          <w:sz w:val="28"/>
        </w:rPr>
        <w:t xml:space="preserve">
2) Судно в целом: </w:t>
      </w:r>
      <w:r>
        <w:br/>
      </w:r>
      <w:r>
        <w:rPr>
          <w:rFonts w:ascii="Times New Roman"/>
          <w:b w:val="false"/>
          <w:i w:val="false"/>
          <w:color w:val="000000"/>
          <w:sz w:val="28"/>
        </w:rPr>
        <w:t xml:space="preserve">
упаковки, транспортные пакеты, малые                    200 </w:t>
      </w:r>
      <w:r>
        <w:br/>
      </w:r>
      <w:r>
        <w:rPr>
          <w:rFonts w:ascii="Times New Roman"/>
          <w:b w:val="false"/>
          <w:i w:val="false"/>
          <w:color w:val="000000"/>
          <w:sz w:val="28"/>
        </w:rPr>
        <w:t xml:space="preserve">
грузовые контейнеры </w:t>
      </w:r>
      <w:r>
        <w:br/>
      </w:r>
      <w:r>
        <w:rPr>
          <w:rFonts w:ascii="Times New Roman"/>
          <w:b w:val="false"/>
          <w:i w:val="false"/>
          <w:color w:val="000000"/>
          <w:sz w:val="28"/>
        </w:rPr>
        <w:t xml:space="preserve">
большие грузовые контейнеры                        Не ограничено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Упаковки или транспортные пакеты, перевозимые на борту  </w:t>
      </w:r>
      <w:r>
        <w:br/>
      </w:r>
      <w:r>
        <w:rPr>
          <w:rFonts w:ascii="Times New Roman"/>
          <w:b w:val="false"/>
          <w:i w:val="false"/>
          <w:color w:val="000000"/>
          <w:sz w:val="28"/>
        </w:rPr>
        <w:t xml:space="preserve">
транспортного средства, которые соответствуют положениям пункта 161, могут  </w:t>
      </w:r>
      <w:r>
        <w:br/>
      </w:r>
      <w:r>
        <w:rPr>
          <w:rFonts w:ascii="Times New Roman"/>
          <w:b w:val="false"/>
          <w:i w:val="false"/>
          <w:color w:val="000000"/>
          <w:sz w:val="28"/>
        </w:rPr>
        <w:t xml:space="preserve">
транспортироваться на борту судна, при условии, что они не выгружаются с  </w:t>
      </w:r>
      <w:r>
        <w:br/>
      </w:r>
      <w:r>
        <w:rPr>
          <w:rFonts w:ascii="Times New Roman"/>
          <w:b w:val="false"/>
          <w:i w:val="false"/>
          <w:color w:val="000000"/>
          <w:sz w:val="28"/>
        </w:rPr>
        <w:t xml:space="preserve">
транспортного средства в течение всего времени нахождения на борту данного  </w:t>
      </w:r>
      <w:r>
        <w:br/>
      </w:r>
      <w:r>
        <w:rPr>
          <w:rFonts w:ascii="Times New Roman"/>
          <w:b w:val="false"/>
          <w:i w:val="false"/>
          <w:color w:val="000000"/>
          <w:sz w:val="28"/>
        </w:rPr>
        <w:t xml:space="preserve">
судна.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Разделение упаковок, содержащих делящийся материал, во </w:t>
      </w:r>
      <w:r>
        <w:br/>
      </w:r>
      <w:r>
        <w:rPr>
          <w:rFonts w:ascii="Times New Roman"/>
          <w:b w:val="false"/>
          <w:i w:val="false"/>
          <w:color w:val="000000"/>
          <w:sz w:val="28"/>
        </w:rPr>
        <w:t xml:space="preserve">
        время перевозки и транзитного хранения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157. Число содержащих делящийся материал упаковок, транспортных пакетов и грузовых контейнеров, которые находятся на транзитном хранении в любом отдельном месте хранения, должно ограничиваться таким образом, чтобы общая сумма индексов безопасности по критичности у любой группы таких упаковок, транспортных пакетов или грузовых контейнеров не превышала 50. Группы таких упаковок, транспортных пакетов или грузовых контейнеров должны храниться таким образом, чтобы обеспечивалось удаление по меньшей мере на 6 метров от других групп таких упаковок, транспортных пакетов или грузовых контейнеров.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10. Пределы ИБК для грузовых контейнеров и  </w:t>
      </w:r>
      <w:r>
        <w:br/>
      </w:r>
      <w:r>
        <w:rPr>
          <w:rFonts w:ascii="Times New Roman"/>
          <w:b w:val="false"/>
          <w:i w:val="false"/>
          <w:color w:val="000000"/>
          <w:sz w:val="28"/>
        </w:rPr>
        <w:t xml:space="preserve">
                 перевозочных средств, содержащих делящийся материал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Тип грузового контейнера        |Предельная  общая сумма индекса </w:t>
      </w:r>
      <w:r>
        <w:br/>
      </w:r>
      <w:r>
        <w:rPr>
          <w:rFonts w:ascii="Times New Roman"/>
          <w:b w:val="false"/>
          <w:i w:val="false"/>
          <w:color w:val="000000"/>
          <w:sz w:val="28"/>
        </w:rPr>
        <w:t xml:space="preserve">
    или перевозочного средства       |безопасности по критичности для </w:t>
      </w:r>
      <w:r>
        <w:br/>
      </w:r>
      <w:r>
        <w:rPr>
          <w:rFonts w:ascii="Times New Roman"/>
          <w:b w:val="false"/>
          <w:i w:val="false"/>
          <w:color w:val="000000"/>
          <w:sz w:val="28"/>
        </w:rPr>
        <w:t xml:space="preserve">
                                     |грузового контейнера или на борту </w:t>
      </w:r>
      <w:r>
        <w:br/>
      </w:r>
      <w:r>
        <w:rPr>
          <w:rFonts w:ascii="Times New Roman"/>
          <w:b w:val="false"/>
          <w:i w:val="false"/>
          <w:color w:val="000000"/>
          <w:sz w:val="28"/>
        </w:rPr>
        <w:t xml:space="preserve">
                                     |перевозочного средства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|Вне условий исклю-|В условиях исклю- </w:t>
      </w:r>
      <w:r>
        <w:br/>
      </w:r>
      <w:r>
        <w:rPr>
          <w:rFonts w:ascii="Times New Roman"/>
          <w:b w:val="false"/>
          <w:i w:val="false"/>
          <w:color w:val="000000"/>
          <w:sz w:val="28"/>
        </w:rPr>
        <w:t xml:space="preserve">
                                     |чительного исполь-|чительного исполь- </w:t>
      </w:r>
      <w:r>
        <w:br/>
      </w:r>
      <w:r>
        <w:rPr>
          <w:rFonts w:ascii="Times New Roman"/>
          <w:b w:val="false"/>
          <w:i w:val="false"/>
          <w:color w:val="000000"/>
          <w:sz w:val="28"/>
        </w:rPr>
        <w:t xml:space="preserve">
                                     |зования           |зования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Грузовой контейнер - малый                    50             Неприменимо  </w:t>
      </w:r>
      <w:r>
        <w:br/>
      </w:r>
      <w:r>
        <w:rPr>
          <w:rFonts w:ascii="Times New Roman"/>
          <w:b w:val="false"/>
          <w:i w:val="false"/>
          <w:color w:val="000000"/>
          <w:sz w:val="28"/>
        </w:rPr>
        <w:t xml:space="preserve">
Грузовой контейнер - большой                  50                100 </w:t>
      </w:r>
      <w:r>
        <w:br/>
      </w:r>
      <w:r>
        <w:rPr>
          <w:rFonts w:ascii="Times New Roman"/>
          <w:b w:val="false"/>
          <w:i w:val="false"/>
          <w:color w:val="000000"/>
          <w:sz w:val="28"/>
        </w:rPr>
        <w:t xml:space="preserve">
Транспортное средство                         50                100 </w:t>
      </w:r>
      <w:r>
        <w:br/>
      </w:r>
      <w:r>
        <w:rPr>
          <w:rFonts w:ascii="Times New Roman"/>
          <w:b w:val="false"/>
          <w:i w:val="false"/>
          <w:color w:val="000000"/>
          <w:sz w:val="28"/>
        </w:rPr>
        <w:t xml:space="preserve">
Воздушное судно  </w:t>
      </w:r>
      <w:r>
        <w:br/>
      </w:r>
      <w:r>
        <w:rPr>
          <w:rFonts w:ascii="Times New Roman"/>
          <w:b w:val="false"/>
          <w:i w:val="false"/>
          <w:color w:val="000000"/>
          <w:sz w:val="28"/>
        </w:rPr>
        <w:t xml:space="preserve">
Пассажирское                                  50             Неприменимо  </w:t>
      </w:r>
      <w:r>
        <w:br/>
      </w:r>
      <w:r>
        <w:rPr>
          <w:rFonts w:ascii="Times New Roman"/>
          <w:b w:val="false"/>
          <w:i w:val="false"/>
          <w:color w:val="000000"/>
          <w:sz w:val="28"/>
        </w:rPr>
        <w:t xml:space="preserve">
Грузовое                                      50                100 </w:t>
      </w:r>
      <w:r>
        <w:br/>
      </w:r>
      <w:r>
        <w:rPr>
          <w:rFonts w:ascii="Times New Roman"/>
          <w:b w:val="false"/>
          <w:i w:val="false"/>
          <w:color w:val="000000"/>
          <w:sz w:val="28"/>
        </w:rPr>
        <w:t xml:space="preserve">
Судно для внутренних водных путей             50                100 </w:t>
      </w:r>
      <w:r>
        <w:br/>
      </w:r>
      <w:r>
        <w:rPr>
          <w:rFonts w:ascii="Times New Roman"/>
          <w:b w:val="false"/>
          <w:i w:val="false"/>
          <w:color w:val="000000"/>
          <w:sz w:val="28"/>
        </w:rPr>
        <w:t xml:space="preserve">
             (1)  </w:t>
      </w:r>
      <w:r>
        <w:br/>
      </w:r>
      <w:r>
        <w:rPr>
          <w:rFonts w:ascii="Times New Roman"/>
          <w:b w:val="false"/>
          <w:i w:val="false"/>
          <w:color w:val="000000"/>
          <w:sz w:val="28"/>
        </w:rPr>
        <w:t xml:space="preserve">
Морское судно  </w:t>
      </w:r>
      <w:r>
        <w:br/>
      </w:r>
      <w:r>
        <w:rPr>
          <w:rFonts w:ascii="Times New Roman"/>
          <w:b w:val="false"/>
          <w:i w:val="false"/>
          <w:color w:val="000000"/>
          <w:sz w:val="28"/>
        </w:rPr>
        <w:t xml:space="preserve">
1) Трюм, отсек или обозначенная часть </w:t>
      </w:r>
      <w:r>
        <w:br/>
      </w:r>
      <w:r>
        <w:rPr>
          <w:rFonts w:ascii="Times New Roman"/>
          <w:b w:val="false"/>
          <w:i w:val="false"/>
          <w:color w:val="000000"/>
          <w:sz w:val="28"/>
        </w:rPr>
        <w:t xml:space="preserve">
палубы: </w:t>
      </w:r>
      <w:r>
        <w:br/>
      </w:r>
      <w:r>
        <w:rPr>
          <w:rFonts w:ascii="Times New Roman"/>
          <w:b w:val="false"/>
          <w:i w:val="false"/>
          <w:color w:val="000000"/>
          <w:sz w:val="28"/>
        </w:rPr>
        <w:t xml:space="preserve">
упаковки, транспортные пакеты,  </w:t>
      </w:r>
      <w:r>
        <w:br/>
      </w:r>
      <w:r>
        <w:rPr>
          <w:rFonts w:ascii="Times New Roman"/>
          <w:b w:val="false"/>
          <w:i w:val="false"/>
          <w:color w:val="000000"/>
          <w:sz w:val="28"/>
        </w:rPr>
        <w:t xml:space="preserve">
малые грузовые контейнеры                     50                100 </w:t>
      </w:r>
      <w:r>
        <w:br/>
      </w:r>
      <w:r>
        <w:rPr>
          <w:rFonts w:ascii="Times New Roman"/>
          <w:b w:val="false"/>
          <w:i w:val="false"/>
          <w:color w:val="000000"/>
          <w:sz w:val="28"/>
        </w:rPr>
        <w:t xml:space="preserve">
большие грузовые контейнеры                   50                100 </w:t>
      </w:r>
      <w:r>
        <w:br/>
      </w:r>
      <w:r>
        <w:rPr>
          <w:rFonts w:ascii="Times New Roman"/>
          <w:b w:val="false"/>
          <w:i w:val="false"/>
          <w:color w:val="000000"/>
          <w:sz w:val="28"/>
        </w:rPr>
        <w:t xml:space="preserve">
2) Судно в целом:  </w:t>
      </w:r>
      <w:r>
        <w:br/>
      </w:r>
      <w:r>
        <w:rPr>
          <w:rFonts w:ascii="Times New Roman"/>
          <w:b w:val="false"/>
          <w:i w:val="false"/>
          <w:color w:val="000000"/>
          <w:sz w:val="28"/>
        </w:rPr>
        <w:t xml:space="preserve">
упаковки, транспортные пакеты, </w:t>
      </w:r>
      <w:r>
        <w:br/>
      </w:r>
      <w:r>
        <w:rPr>
          <w:rFonts w:ascii="Times New Roman"/>
          <w:b w:val="false"/>
          <w:i w:val="false"/>
          <w:color w:val="000000"/>
          <w:sz w:val="28"/>
        </w:rPr>
        <w:t xml:space="preserve">
                                                (2)                (3) </w:t>
      </w:r>
      <w:r>
        <w:br/>
      </w:r>
      <w:r>
        <w:rPr>
          <w:rFonts w:ascii="Times New Roman"/>
          <w:b w:val="false"/>
          <w:i w:val="false"/>
          <w:color w:val="000000"/>
          <w:sz w:val="28"/>
        </w:rPr>
        <w:t xml:space="preserve">
малые грузовые контейнеры                    200                200 </w:t>
      </w:r>
      <w:r>
        <w:br/>
      </w:r>
      <w:r>
        <w:rPr>
          <w:rFonts w:ascii="Times New Roman"/>
          <w:b w:val="false"/>
          <w:i w:val="false"/>
          <w:color w:val="000000"/>
          <w:sz w:val="28"/>
        </w:rPr>
        <w:t xml:space="preserve">
                                                     (2)                (3) </w:t>
      </w:r>
      <w:r>
        <w:br/>
      </w:r>
      <w:r>
        <w:rPr>
          <w:rFonts w:ascii="Times New Roman"/>
          <w:b w:val="false"/>
          <w:i w:val="false"/>
          <w:color w:val="000000"/>
          <w:sz w:val="28"/>
        </w:rPr>
        <w:t xml:space="preserve">
большие грузовые контейнеры             Не ограничено       Не ограничено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Упаковки или транспортные пакеты, перевозимые на борту транспортного средства, которые соответствуют положениям пункта 161, могут транспортироваться на борту судна, при условии, что они не выгружаются с транспортного средства в течение всего времени нахождения на борту данного судна. В этом случае, применяются значения, указанные в колонке "в условиях исключительного использования".  </w:t>
      </w:r>
      <w:r>
        <w:br/>
      </w:r>
      <w:r>
        <w:rPr>
          <w:rFonts w:ascii="Times New Roman"/>
          <w:b w:val="false"/>
          <w:i w:val="false"/>
          <w:color w:val="000000"/>
          <w:sz w:val="28"/>
        </w:rPr>
        <w:t xml:space="preserve">
    (2)  </w:t>
      </w:r>
      <w:r>
        <w:br/>
      </w:r>
      <w:r>
        <w:rPr>
          <w:rFonts w:ascii="Times New Roman"/>
          <w:b w:val="false"/>
          <w:i w:val="false"/>
          <w:color w:val="000000"/>
          <w:sz w:val="28"/>
        </w:rPr>
        <w:t xml:space="preserve">
      Груз должен обрабатываться и укладываться таким образом, чтобы общая сумма ИБК в любой группе не превышала 50 и чтобы погрузка/разгрузка и укладка каждой группы проводились с разделением групп на расстояние не менее 6 м.  </w:t>
      </w:r>
      <w:r>
        <w:br/>
      </w:r>
      <w:r>
        <w:rPr>
          <w:rFonts w:ascii="Times New Roman"/>
          <w:b w:val="false"/>
          <w:i w:val="false"/>
          <w:color w:val="000000"/>
          <w:sz w:val="28"/>
        </w:rPr>
        <w:t xml:space="preserve">
    (3)  </w:t>
      </w:r>
      <w:r>
        <w:br/>
      </w:r>
      <w:r>
        <w:rPr>
          <w:rFonts w:ascii="Times New Roman"/>
          <w:b w:val="false"/>
          <w:i w:val="false"/>
          <w:color w:val="000000"/>
          <w:sz w:val="28"/>
        </w:rPr>
        <w:t xml:space="preserve">
      Груз должен обрабатываться и укладываться таким образом, чтобы общая сумма ИБК в любой группе не превышала 100 и, чтобы погрузка/разгрузка и укладка каждой группы проводились с разделением групп на расстояние не менее 6 м. Пространство между группами можно заполнять другим грузом в соответствии с пунктом 94.  </w:t>
      </w:r>
      <w:r>
        <w:br/>
      </w:r>
      <w:r>
        <w:rPr>
          <w:rFonts w:ascii="Times New Roman"/>
          <w:b w:val="false"/>
          <w:i w:val="false"/>
          <w:color w:val="000000"/>
          <w:sz w:val="28"/>
        </w:rPr>
        <w:t xml:space="preserve">
      158. Если общая сумма индексов безопасности по критичности на борту перевозочного средства или у грузового контейнера превышает 50, как это допускается согласно таблице 10, то хранение должно организовываться таким образом, чтобы обеспечивалось удаление по меньшей мере на 6 м от других групп упаковок, транспортных пакетов или грузовых контейнеров, содержащих делящийся материал, или от других перевозочных средств, на которых производится перевозка радиоактивных материалов.  </w:t>
      </w:r>
    </w:p>
    <w:bookmarkStart w:name="z107" w:id="10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Дополнительные требования, связанные с перевозкой по  </w:t>
      </w:r>
      <w:r>
        <w:br/>
      </w:r>
      <w:r>
        <w:rPr>
          <w:rFonts w:ascii="Times New Roman"/>
          <w:b w:val="false"/>
          <w:i w:val="false"/>
          <w:color w:val="000000"/>
          <w:sz w:val="28"/>
        </w:rPr>
        <w:t xml:space="preserve">
         железным и автомобильным дорогам  </w:t>
      </w:r>
    </w:p>
    <w:bookmarkEnd w:id="106"/>
    <w:bookmarkStart w:name="z108" w:id="1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159. Железнодорожные и автомобильные транспортные средства, на которых перевозятся упаковки, транспортные пакеты или грузовые контейнеры, снабженные любой из этикеток, приведенных на рисунках 2, 3, 4 или 5, или транспортируются грузы в условиях исключительного использования, должны иметь приведенный на рисунке 6 предупредительный знак на каждой из:  </w:t>
      </w:r>
      <w:r>
        <w:br/>
      </w:r>
      <w:r>
        <w:rPr>
          <w:rFonts w:ascii="Times New Roman"/>
          <w:b w:val="false"/>
          <w:i w:val="false"/>
          <w:color w:val="000000"/>
          <w:sz w:val="28"/>
        </w:rPr>
        <w:t xml:space="preserve">
      1) двух внешних боковых стенок в случае железнодорожного транспортного средства;  </w:t>
      </w:r>
      <w:r>
        <w:br/>
      </w:r>
      <w:r>
        <w:rPr>
          <w:rFonts w:ascii="Times New Roman"/>
          <w:b w:val="false"/>
          <w:i w:val="false"/>
          <w:color w:val="000000"/>
          <w:sz w:val="28"/>
        </w:rPr>
        <w:t xml:space="preserve">
      2) двух внешних боковых стенок и на внешней задней стенке в случае автомобильного транспортного средства.  </w:t>
      </w:r>
      <w:r>
        <w:br/>
      </w:r>
      <w:r>
        <w:rPr>
          <w:rFonts w:ascii="Times New Roman"/>
          <w:b w:val="false"/>
          <w:i w:val="false"/>
          <w:color w:val="000000"/>
          <w:sz w:val="28"/>
        </w:rPr>
        <w:t xml:space="preserve">
      В случае, если транспортное средство не имеет боковых стенок, знаки могут наноситься непосредственно на модуль, несущий груз, при условии, что они легко различимы; применительно к резервуарам или грузовым контейнерам больших размеров достаточно наличие знаков на самих этих предметах. В случае, если конфигурация транспортного средства не позволяет наносить знаки более крупных размеров, размеры знака, приведенного на рисунке 6, могут быть уменьшены до 100 мм. Любые знаки, не связанные с содержимым, должны быть удалены.  </w:t>
      </w:r>
      <w:r>
        <w:br/>
      </w:r>
      <w:r>
        <w:rPr>
          <w:rFonts w:ascii="Times New Roman"/>
          <w:b w:val="false"/>
          <w:i w:val="false"/>
          <w:color w:val="000000"/>
          <w:sz w:val="28"/>
        </w:rPr>
        <w:t xml:space="preserve">
      160. В случае, если груз на борту транспортного средства представляет собой неупакованные материалы НУА-I или ОПРЗ-I или если груз, перевозимый в условиях исключительного использования, представляет собой упакованный радиоактивный материал с одним номером ООН, то соответствующий номер ООН (смотреть таблицу 8) в виде черных цифр высотой не менее 65 мм также проставляется:  </w:t>
      </w:r>
      <w:r>
        <w:br/>
      </w:r>
      <w:r>
        <w:rPr>
          <w:rFonts w:ascii="Times New Roman"/>
          <w:b w:val="false"/>
          <w:i w:val="false"/>
          <w:color w:val="000000"/>
          <w:sz w:val="28"/>
        </w:rPr>
        <w:t xml:space="preserve">
      1) либо на белом фоне в нижней половине знака, приведенного на рисунке 6, с предшествующими буквами "ООН" (UN);  </w:t>
      </w:r>
      <w:r>
        <w:br/>
      </w:r>
      <w:r>
        <w:rPr>
          <w:rFonts w:ascii="Times New Roman"/>
          <w:b w:val="false"/>
          <w:i w:val="false"/>
          <w:color w:val="000000"/>
          <w:sz w:val="28"/>
        </w:rPr>
        <w:t xml:space="preserve">
      2) либо на знаке, приведенном на рисунке 7.  </w:t>
      </w:r>
      <w:r>
        <w:br/>
      </w:r>
      <w:r>
        <w:rPr>
          <w:rFonts w:ascii="Times New Roman"/>
          <w:b w:val="false"/>
          <w:i w:val="false"/>
          <w:color w:val="000000"/>
          <w:sz w:val="28"/>
        </w:rPr>
        <w:t xml:space="preserve">
      При использовании варианта, указанного выше, в подпункте 2), дополнительный знак крепится рядом с основным знаком на двух боковых стенках железнодорожного транспортного средства или на двух боковых и задней стенках автомобильного транспортного средства.  </w:t>
      </w:r>
      <w:r>
        <w:br/>
      </w:r>
      <w:r>
        <w:rPr>
          <w:rFonts w:ascii="Times New Roman"/>
          <w:b w:val="false"/>
          <w:i w:val="false"/>
          <w:color w:val="000000"/>
          <w:sz w:val="28"/>
        </w:rPr>
        <w:t xml:space="preserve">
      161. Для грузов, перевозимых в условиях исключительного использования, уровень излучения не должен превышать следующих значений:  </w:t>
      </w:r>
      <w:r>
        <w:br/>
      </w:r>
      <w:r>
        <w:rPr>
          <w:rFonts w:ascii="Times New Roman"/>
          <w:b w:val="false"/>
          <w:i w:val="false"/>
          <w:color w:val="000000"/>
          <w:sz w:val="28"/>
        </w:rPr>
        <w:t xml:space="preserve">
      1) 10 мЗв/ч в любой точке внешней поверхности любой упаковки или транспортного пакета и может превышать 2 мЗв/ч только при условии, если:  </w:t>
      </w:r>
      <w:r>
        <w:br/>
      </w:r>
      <w:r>
        <w:rPr>
          <w:rFonts w:ascii="Times New Roman"/>
          <w:b w:val="false"/>
          <w:i w:val="false"/>
          <w:color w:val="000000"/>
          <w:sz w:val="28"/>
        </w:rPr>
        <w:t xml:space="preserve">
      1-1) транспортное средство оборудовано ограждением, которое в обычных условиях перевозки предотвращает доступ посторонних лиц внутрь огражденной зоны;  </w:t>
      </w:r>
      <w:r>
        <w:br/>
      </w:r>
      <w:r>
        <w:rPr>
          <w:rFonts w:ascii="Times New Roman"/>
          <w:b w:val="false"/>
          <w:i w:val="false"/>
          <w:color w:val="000000"/>
          <w:sz w:val="28"/>
        </w:rPr>
        <w:t xml:space="preserve">
      1-2) предусмотрены меры по закреплению упаковки или транспортного пакета таким образом, чтобы их положение внутри транспортного средства в условиях обычной перевозки оставалось неизменным, и  </w:t>
      </w:r>
      <w:r>
        <w:br/>
      </w:r>
      <w:r>
        <w:rPr>
          <w:rFonts w:ascii="Times New Roman"/>
          <w:b w:val="false"/>
          <w:i w:val="false"/>
          <w:color w:val="000000"/>
          <w:sz w:val="28"/>
        </w:rPr>
        <w:t xml:space="preserve">
      1-3) не производится никаких погрузочных или разгрузочных операций во время перевозки;  </w:t>
      </w:r>
      <w:r>
        <w:br/>
      </w:r>
      <w:r>
        <w:rPr>
          <w:rFonts w:ascii="Times New Roman"/>
          <w:b w:val="false"/>
          <w:i w:val="false"/>
          <w:color w:val="000000"/>
          <w:sz w:val="28"/>
        </w:rPr>
        <w:t xml:space="preserve">
      2) 2 мЗв/ч в любой точке внешней поверхности транспортного средства, включая верхнюю и нижнюю поверхности, или, в случае открытого транспортного средства, - в любой точке вертикальных плоскостей, проходящих через внешние границы транспортного средства, на верхней поверхности груза и на нижней наружной поверхности транспортного средства; и  </w:t>
      </w:r>
      <w:r>
        <w:br/>
      </w:r>
      <w:r>
        <w:rPr>
          <w:rFonts w:ascii="Times New Roman"/>
          <w:b w:val="false"/>
          <w:i w:val="false"/>
          <w:color w:val="000000"/>
          <w:sz w:val="28"/>
        </w:rPr>
        <w:t xml:space="preserve">
      3) 0,1 мЗв/ч в любой точке на расстоянии 2 м от вертикальных плоскостей, образованных внешними боковыми поверхностями транспортного средства, или, если груз перевозится на открытом транспортном средстве, - в любой точке на расстоянии 2 м от вертикальных плоскостей, проходящих через внешние границы транспортного средства.  </w:t>
      </w:r>
      <w:r>
        <w:br/>
      </w:r>
      <w:r>
        <w:rPr>
          <w:rFonts w:ascii="Times New Roman"/>
          <w:b w:val="false"/>
          <w:i w:val="false"/>
          <w:color w:val="000000"/>
          <w:sz w:val="28"/>
        </w:rPr>
        <w:t xml:space="preserve">
      162. В случае автомобильных транспортных средств никто, кроме водителя и его помощников, не должен иметь разрешение находиться на борту транспортных средств, перевозящих упаковки, транспортные пакеты или грузовые контейнеры, снабженные этикетками категории II-ЖЕЛТАЯ или III-ЖЕЛТАЯ.  </w:t>
      </w:r>
    </w:p>
    <w:bookmarkEnd w:id="107"/>
    <w:bookmarkStart w:name="z109" w:id="1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Дополнительные требования, связанные с перевозкой на  </w:t>
      </w:r>
      <w:r>
        <w:br/>
      </w:r>
      <w:r>
        <w:rPr>
          <w:rFonts w:ascii="Times New Roman"/>
          <w:b w:val="false"/>
          <w:i w:val="false"/>
          <w:color w:val="000000"/>
          <w:sz w:val="28"/>
        </w:rPr>
        <w:t xml:space="preserve">
         борту судов  </w:t>
      </w:r>
    </w:p>
    <w:bookmarkEnd w:id="108"/>
    <w:bookmarkStart w:name="z110" w:id="10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163. Упаковки или транспортные пакеты, имеющие уровень излучения на поверхности выше 2 мЗв/ч, если они не перевозятся на транспортном средстве в условиях исключительного использования в соответствии с требованиями, указанными в сноске "(1)" к таблице 9, не должны перевозиться на борту судна иначе как в специальных условиях.  </w:t>
      </w:r>
      <w:r>
        <w:br/>
      </w:r>
      <w:r>
        <w:rPr>
          <w:rFonts w:ascii="Times New Roman"/>
          <w:b w:val="false"/>
          <w:i w:val="false"/>
          <w:color w:val="000000"/>
          <w:sz w:val="28"/>
        </w:rPr>
        <w:t xml:space="preserve">
      164. Перевозка грузов на борту судна специального назначения, которое в силу своей конструкции или условий фрахта специально предназначено для перевозки радиоактивных материалов, освобождается от требований пункта 155 при выполнении следующих условий:  </w:t>
      </w:r>
      <w:r>
        <w:br/>
      </w:r>
      <w:r>
        <w:rPr>
          <w:rFonts w:ascii="Times New Roman"/>
          <w:b w:val="false"/>
          <w:i w:val="false"/>
          <w:color w:val="000000"/>
          <w:sz w:val="28"/>
        </w:rPr>
        <w:t xml:space="preserve">
      1) программа радиационной защиты для перевозки должна быть утверждена компетентным органом страны приписки судна и, в случае необходимости, компетентным органом каждого из портов захода;  </w:t>
      </w:r>
      <w:r>
        <w:br/>
      </w:r>
      <w:r>
        <w:rPr>
          <w:rFonts w:ascii="Times New Roman"/>
          <w:b w:val="false"/>
          <w:i w:val="false"/>
          <w:color w:val="000000"/>
          <w:sz w:val="28"/>
        </w:rPr>
        <w:t xml:space="preserve">
      2) должны быть заранее определены условия укладки для всего рейса, в том числе в отношении любых грузов, загружаемых в портах захода на маршруте; и  </w:t>
      </w:r>
      <w:r>
        <w:br/>
      </w:r>
      <w:r>
        <w:rPr>
          <w:rFonts w:ascii="Times New Roman"/>
          <w:b w:val="false"/>
          <w:i w:val="false"/>
          <w:color w:val="000000"/>
          <w:sz w:val="28"/>
        </w:rPr>
        <w:t xml:space="preserve">
      3) погрузка, перевозка и разгрузка грузов должны осуществляться под руководством квалифицированных специалистов в области перевозки радиоактивных материалов.  </w:t>
      </w:r>
    </w:p>
    <w:bookmarkEnd w:id="109"/>
    <w:bookmarkStart w:name="z111" w:id="1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Дополнительные требования, связанные с воздушными  </w:t>
      </w:r>
      <w:r>
        <w:br/>
      </w:r>
      <w:r>
        <w:rPr>
          <w:rFonts w:ascii="Times New Roman"/>
          <w:b w:val="false"/>
          <w:i w:val="false"/>
          <w:color w:val="000000"/>
          <w:sz w:val="28"/>
        </w:rPr>
        <w:t xml:space="preserve">
         перевозками  </w:t>
      </w:r>
    </w:p>
    <w:bookmarkEnd w:id="110"/>
    <w:bookmarkStart w:name="z112" w:id="1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165. Упаковки типа В(М) и грузы в условиях исключительного использования не должны перевозиться на борту пассажирских воздушных судов.  </w:t>
      </w:r>
      <w:r>
        <w:br/>
      </w:r>
      <w:r>
        <w:rPr>
          <w:rFonts w:ascii="Times New Roman"/>
          <w:b w:val="false"/>
          <w:i w:val="false"/>
          <w:color w:val="000000"/>
          <w:sz w:val="28"/>
        </w:rPr>
        <w:t xml:space="preserve">
      166. Упаковки типа В(М) с вентилированием или сбросом избыточного давления, упаковки, требующие внешнего охлаждения посредством дополнительной системы охлаждения, упаковки, требующие эксплуатационного контроля во время перевозки, и упаковки, содержащие жидкие пирофорные материалы, не должны перевозиться воздушным транспортом.  </w:t>
      </w:r>
      <w:r>
        <w:br/>
      </w:r>
      <w:r>
        <w:rPr>
          <w:rFonts w:ascii="Times New Roman"/>
          <w:b w:val="false"/>
          <w:i w:val="false"/>
          <w:color w:val="000000"/>
          <w:sz w:val="28"/>
        </w:rPr>
        <w:t xml:space="preserve">
      167. Упаковки или транспортные пакеты, имеющие уровень излучения на поверхности свыше 2 мЗв/ч, не должны перевозиться воздушным транспортом, за исключением случаев перевозки в специальных условиях.  </w:t>
      </w:r>
    </w:p>
    <w:bookmarkEnd w:id="111"/>
    <w:bookmarkStart w:name="z113" w:id="1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Дополнительные требования, связанные с пересылкой по почте  </w:t>
      </w:r>
    </w:p>
    <w:bookmarkEnd w:id="112"/>
    <w:bookmarkStart w:name="z114" w:id="1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168. Груз, удовлетворяющий требованиям пункта 104, активность радиоактивного содержимого которого не превышает одной десятой доли пределов, указанных в таблице 3, может быть принят национальными почтовыми органами к внутренней пересылке при условии соблюдения таких дополнительных требований, которые могут быть установлены этими органами.  </w:t>
      </w:r>
      <w:r>
        <w:br/>
      </w:r>
      <w:r>
        <w:rPr>
          <w:rFonts w:ascii="Times New Roman"/>
          <w:b w:val="false"/>
          <w:i w:val="false"/>
          <w:color w:val="000000"/>
          <w:sz w:val="28"/>
        </w:rPr>
        <w:t xml:space="preserve">
      169. Груз, удовлетворяющий требованиям пункта 104, активность радиоактивного содержимого которого не превышает одной десятой доли пределов, указанных в таблице 3, может быть принят к международной пересылке по почте при соблюдении, в частности, следующих дополнительных требований, предписываемых Актами Всемирного почтового союза:  </w:t>
      </w:r>
      <w:r>
        <w:br/>
      </w:r>
      <w:r>
        <w:rPr>
          <w:rFonts w:ascii="Times New Roman"/>
          <w:b w:val="false"/>
          <w:i w:val="false"/>
          <w:color w:val="000000"/>
          <w:sz w:val="28"/>
        </w:rPr>
        <w:t xml:space="preserve">
      1) отправление должно передаваться почтовой службе только грузоотправителями, уполномоченными национальными органами;  </w:t>
      </w:r>
      <w:r>
        <w:br/>
      </w:r>
      <w:r>
        <w:rPr>
          <w:rFonts w:ascii="Times New Roman"/>
          <w:b w:val="false"/>
          <w:i w:val="false"/>
          <w:color w:val="000000"/>
          <w:sz w:val="28"/>
        </w:rPr>
        <w:t xml:space="preserve">
      2) отправление должно пересылаться самым скорым маршрутом, обычно воздушным транспортом;  </w:t>
      </w:r>
      <w:r>
        <w:br/>
      </w:r>
      <w:r>
        <w:rPr>
          <w:rFonts w:ascii="Times New Roman"/>
          <w:b w:val="false"/>
          <w:i w:val="false"/>
          <w:color w:val="000000"/>
          <w:sz w:val="28"/>
        </w:rPr>
        <w:t xml:space="preserve">
      3) отправление должно иметь снаружи четкую и надежно закрепленную этикетку со словами "РАДИОАКТИВНЫЙ МАТЕРИАЛ - КОЛИЧЕСТВО, РАЗРЕШЕННОЕ ДЛЯ ПЕРЕСЫЛКИ ПО ПОЧТЕ" (RADIOACTIVE MATERIAL - QUANTITIES PERMITTED FOR MOVEMENT BY POST); эти слова должны быть зачеркнуты при возвращении порожнего упаковочного комплекта;  </w:t>
      </w:r>
      <w:r>
        <w:br/>
      </w:r>
      <w:r>
        <w:rPr>
          <w:rFonts w:ascii="Times New Roman"/>
          <w:b w:val="false"/>
          <w:i w:val="false"/>
          <w:color w:val="000000"/>
          <w:sz w:val="28"/>
        </w:rPr>
        <w:t xml:space="preserve">
      4) снаружи отправления должны быть указаны наименование и адрес грузоотправителя с пометкой о возвращении груза, если он не будет доставлен адресату; и  </w:t>
      </w:r>
      <w:r>
        <w:br/>
      </w:r>
      <w:r>
        <w:rPr>
          <w:rFonts w:ascii="Times New Roman"/>
          <w:b w:val="false"/>
          <w:i w:val="false"/>
          <w:color w:val="000000"/>
          <w:sz w:val="28"/>
        </w:rPr>
        <w:t xml:space="preserve">
      5) на внутреннем упаковочном комплекте должны быть указаны наименование и адрес грузоотправителя и содержимое груза.  </w:t>
      </w:r>
    </w:p>
    <w:bookmarkEnd w:id="113"/>
    <w:bookmarkStart w:name="z115" w:id="1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15. Таможенные операции  </w:t>
      </w:r>
    </w:p>
    <w:bookmarkEnd w:id="114"/>
    <w:bookmarkStart w:name="z116" w:id="1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170. Таможенные операции, включая контроль над радиоактивным содержимым упаковки должны проводиться только в местах, оборудованных надлежащими средствами контроля над радиоактивным облучением, и в присутствии квалифицированного персонала. Любая упаковка, вскрытая по требованию таможни, перед дальнейшей ее отправкой грузополучателю, должна быть приведена в первоначальное состояние.  </w:t>
      </w:r>
    </w:p>
    <w:bookmarkEnd w:id="115"/>
    <w:bookmarkStart w:name="z117" w:id="116"/>
    <w:p>
      <w:pPr>
        <w:spacing w:after="0"/>
        <w:ind w:left="0"/>
        <w:jc w:val="both"/>
      </w:pPr>
      <w:r>
        <w:rPr>
          <w:rFonts w:ascii="Times New Roman"/>
          <w:b w:val="false"/>
          <w:i w:val="false"/>
          <w:color w:val="000000"/>
          <w:sz w:val="28"/>
        </w:rPr>
        <w:t xml:space="preserve">
  </w:t>
      </w:r>
    </w:p>
    <w:bookmarkEnd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16. Недостаточные грузы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171. В случае, если груз не может быть доставлен адресату, он должен быть размещен в безопасном месте, и об этом должен быть оперативно информирован соответствующий компетентный орган, у которого запрашиваются инструкции относительно дальнейших действий. </w:t>
      </w:r>
    </w:p>
    <w:bookmarkStart w:name="z238" w:id="117"/>
    <w:p>
      <w:pPr>
        <w:spacing w:after="0"/>
        <w:ind w:left="0"/>
        <w:jc w:val="both"/>
      </w:pPr>
      <w:r>
        <w:rPr>
          <w:rFonts w:ascii="Times New Roman"/>
          <w:b w:val="false"/>
          <w:i w:val="false"/>
          <w:color w:val="000000"/>
          <w:sz w:val="28"/>
        </w:rPr>
        <w:t xml:space="preserve">
      </w:t>
      </w:r>
    </w:p>
    <w:bookmarkEnd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6 </w:t>
      </w:r>
      <w:r>
        <w:br/>
      </w:r>
      <w:r>
        <w:rPr>
          <w:rFonts w:ascii="Times New Roman"/>
          <w:b w:val="false"/>
          <w:i w:val="false"/>
          <w:color w:val="000000"/>
          <w:sz w:val="28"/>
        </w:rPr>
        <w:t>
</w:t>
      </w:r>
      <w:r>
        <w:rPr>
          <w:rFonts w:ascii="Times New Roman"/>
          <w:b/>
          <w:i w:val="false"/>
          <w:color w:val="000000"/>
          <w:sz w:val="28"/>
        </w:rPr>
        <w:t xml:space="preserve">                Требования, предъявляемые к радиоактивным  </w:t>
      </w:r>
      <w:r>
        <w:br/>
      </w:r>
      <w:r>
        <w:rPr>
          <w:rFonts w:ascii="Times New Roman"/>
          <w:b w:val="false"/>
          <w:i w:val="false"/>
          <w:color w:val="000000"/>
          <w:sz w:val="28"/>
        </w:rPr>
        <w:t>
</w:t>
      </w:r>
      <w:r>
        <w:rPr>
          <w:rFonts w:ascii="Times New Roman"/>
          <w:b/>
          <w:i w:val="false"/>
          <w:color w:val="000000"/>
          <w:sz w:val="28"/>
        </w:rPr>
        <w:t xml:space="preserve">             материалам, упаковочным комплектам и упаковкам </w:t>
      </w:r>
    </w:p>
    <w:p>
      <w:pPr>
        <w:spacing w:after="0"/>
        <w:ind w:left="0"/>
        <w:jc w:val="both"/>
      </w:pPr>
      <w:r>
        <w:rPr>
          <w:rFonts w:ascii="Times New Roman"/>
          <w:b/>
          <w:i w:val="false"/>
          <w:color w:val="000000"/>
          <w:sz w:val="28"/>
        </w:rPr>
        <w:t xml:space="preserve">     Параграф 1. Требования, предъявляемые к радиоактивным </w:t>
      </w:r>
      <w:r>
        <w:br/>
      </w:r>
      <w:r>
        <w:rPr>
          <w:rFonts w:ascii="Times New Roman"/>
          <w:b w:val="false"/>
          <w:i w:val="false"/>
          <w:color w:val="000000"/>
          <w:sz w:val="28"/>
        </w:rPr>
        <w:t>
</w:t>
      </w:r>
      <w:r>
        <w:rPr>
          <w:rFonts w:ascii="Times New Roman"/>
          <w:b/>
          <w:i w:val="false"/>
          <w:color w:val="000000"/>
          <w:sz w:val="28"/>
        </w:rPr>
        <w:t xml:space="preserve">                 материалам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Требования, предъявляемые к материалу НУА-III      </w:t>
      </w:r>
    </w:p>
    <w:p>
      <w:pPr>
        <w:spacing w:after="0"/>
        <w:ind w:left="0"/>
        <w:jc w:val="both"/>
      </w:pPr>
      <w:r>
        <w:rPr>
          <w:rFonts w:ascii="Times New Roman"/>
          <w:b w:val="false"/>
          <w:i w:val="false"/>
          <w:color w:val="000000"/>
          <w:sz w:val="28"/>
        </w:rPr>
        <w:t xml:space="preserve">     172. Материал НУА-III должен быть твердым и обладать такими свойствами, чтобы при проведении указанных в пункте 256 испытаний в отношении всего внутреннего содержимого упаковки активность воды не превышала 0,1 А2.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Требования, предъявляемые к радиоактивным материалам особого вида </w:t>
      </w:r>
    </w:p>
    <w:p>
      <w:pPr>
        <w:spacing w:after="0"/>
        <w:ind w:left="0"/>
        <w:jc w:val="both"/>
      </w:pPr>
      <w:r>
        <w:rPr>
          <w:rFonts w:ascii="Times New Roman"/>
          <w:b w:val="false"/>
          <w:i w:val="false"/>
          <w:color w:val="000000"/>
          <w:sz w:val="28"/>
        </w:rPr>
        <w:t xml:space="preserve">      173. Радиоактивный материал особого вида должен иметь как минимум один размер не менее 5 мм. </w:t>
      </w:r>
      <w:r>
        <w:br/>
      </w:r>
      <w:r>
        <w:rPr>
          <w:rFonts w:ascii="Times New Roman"/>
          <w:b w:val="false"/>
          <w:i w:val="false"/>
          <w:color w:val="000000"/>
          <w:sz w:val="28"/>
        </w:rPr>
        <w:t xml:space="preserve">
      174. Радиоактивный материал особого вида должен обладать такими свойствами или должен быть таким, чтобы при испытаниях, указанных в пунктах 257-264, были выполнены следующие требования:  </w:t>
      </w:r>
      <w:r>
        <w:br/>
      </w:r>
      <w:r>
        <w:rPr>
          <w:rFonts w:ascii="Times New Roman"/>
          <w:b w:val="false"/>
          <w:i w:val="false"/>
          <w:color w:val="000000"/>
          <w:sz w:val="28"/>
        </w:rPr>
        <w:t xml:space="preserve">
      1) он не должен ломаться или разрушаться при испытаниях на столкновение, удар и изгиб, указанных, соответственно, в пунктах 258, 259, 260 и 262-1);  </w:t>
      </w:r>
      <w:r>
        <w:br/>
      </w:r>
      <w:r>
        <w:rPr>
          <w:rFonts w:ascii="Times New Roman"/>
          <w:b w:val="false"/>
          <w:i w:val="false"/>
          <w:color w:val="000000"/>
          <w:sz w:val="28"/>
        </w:rPr>
        <w:t xml:space="preserve">
      2) он не должен плавиться или рассеиваться при тепловых испытаниях, указанных, соответственно, в пунктах 261 или 262-2); и  </w:t>
      </w:r>
      <w:r>
        <w:br/>
      </w:r>
      <w:r>
        <w:rPr>
          <w:rFonts w:ascii="Times New Roman"/>
          <w:b w:val="false"/>
          <w:i w:val="false"/>
          <w:color w:val="000000"/>
          <w:sz w:val="28"/>
        </w:rPr>
        <w:t xml:space="preserve">
      3) активность воды при испытаниях на выщелачивание согласно пунктам 263 и 264 не должна превышать 2 кБк.  </w:t>
      </w:r>
      <w:r>
        <w:br/>
      </w:r>
      <w:r>
        <w:rPr>
          <w:rFonts w:ascii="Times New Roman"/>
          <w:b w:val="false"/>
          <w:i w:val="false"/>
          <w:color w:val="000000"/>
          <w:sz w:val="28"/>
        </w:rPr>
        <w:t xml:space="preserve">
      175. Если составной частью радиоактивного материала особого вида является герметичная капсула, эта капсула должна быть изготовлена таким образом, чтобы ее можно было открыть только путем разрушения.  </w:t>
      </w:r>
    </w:p>
    <w:bookmarkStart w:name="z118" w:id="1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Требования, предъявляемые к радиоактивным материалам  </w:t>
      </w:r>
      <w:r>
        <w:br/>
      </w:r>
      <w:r>
        <w:rPr>
          <w:rFonts w:ascii="Times New Roman"/>
          <w:b w:val="false"/>
          <w:i w:val="false"/>
          <w:color w:val="000000"/>
          <w:sz w:val="28"/>
        </w:rPr>
        <w:t xml:space="preserve">
         с низкой способностью к рассеянию  </w:t>
      </w:r>
    </w:p>
    <w:bookmarkEnd w:id="118"/>
    <w:bookmarkStart w:name="z119" w:id="1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176. Радиоактивный материал с низкой способностью к рассеянию должен представлять собой такой радиоактивный материал, общее количество которого в упаковке удовлетворяет следующим требованиям:  </w:t>
      </w:r>
      <w:r>
        <w:br/>
      </w:r>
      <w:r>
        <w:rPr>
          <w:rFonts w:ascii="Times New Roman"/>
          <w:b w:val="false"/>
          <w:i w:val="false"/>
          <w:color w:val="000000"/>
          <w:sz w:val="28"/>
        </w:rPr>
        <w:t xml:space="preserve">
      1) уровень излучения на удалении 3 м от незащищенного радиоактивного материала не превышает 10 мЗв/ч;  </w:t>
      </w:r>
      <w:r>
        <w:br/>
      </w:r>
      <w:r>
        <w:rPr>
          <w:rFonts w:ascii="Times New Roman"/>
          <w:b w:val="false"/>
          <w:i w:val="false"/>
          <w:color w:val="000000"/>
          <w:sz w:val="28"/>
        </w:rPr>
        <w:t xml:space="preserve">
      2) при проведении испытаний, указанных в пунктах 289 и 290, выброс в атмосферу в газообразной и аэрозольной формах частиц с аэродинамическим эквивалентным диаметром до 100 мкм (микрон) не превышает 100 А2. Для каждого испытания может использоваться отдельный образец; и  </w:t>
      </w:r>
      <w:r>
        <w:br/>
      </w:r>
      <w:r>
        <w:rPr>
          <w:rFonts w:ascii="Times New Roman"/>
          <w:b w:val="false"/>
          <w:i w:val="false"/>
          <w:color w:val="000000"/>
          <w:sz w:val="28"/>
        </w:rPr>
        <w:t xml:space="preserve">
      3) при испытании, указанном в пункте 256, активность воды не превышает 100 A2. При проведении этого испытания должно приниматься во внимание разрушающее воздействие испытаний, указанных выше, в подпункте 2).  </w:t>
      </w:r>
    </w:p>
    <w:bookmarkEnd w:id="119"/>
    <w:bookmarkStart w:name="z120" w:id="1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2. Общие требования, предъявляемые ко всем  </w:t>
      </w:r>
      <w:r>
        <w:br/>
      </w:r>
      <w:r>
        <w:rPr>
          <w:rFonts w:ascii="Times New Roman"/>
          <w:b w:val="false"/>
          <w:i w:val="false"/>
          <w:color w:val="000000"/>
          <w:sz w:val="28"/>
        </w:rPr>
        <w:t>
</w:t>
      </w:r>
      <w:r>
        <w:rPr>
          <w:rFonts w:ascii="Times New Roman"/>
          <w:b/>
          <w:i w:val="false"/>
          <w:color w:val="000000"/>
          <w:sz w:val="28"/>
        </w:rPr>
        <w:t xml:space="preserve">                  упаковочным комплектам и упаковкам  </w:t>
      </w:r>
    </w:p>
    <w:bookmarkEnd w:id="120"/>
    <w:bookmarkStart w:name="z121" w:id="1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177. Упаковка должна быть сконструирована с учетом ее массы, объема и формы так, чтобы обеспечивалась простота и безопасность ее перевозки. Кроме того, конструкция упаковки должна быть такой, чтобы на время перевозки ее можно было надлежащим образом закрепить на перевозочном средстве или внутри него.  </w:t>
      </w:r>
      <w:r>
        <w:br/>
      </w:r>
      <w:r>
        <w:rPr>
          <w:rFonts w:ascii="Times New Roman"/>
          <w:b w:val="false"/>
          <w:i w:val="false"/>
          <w:color w:val="000000"/>
          <w:sz w:val="28"/>
        </w:rPr>
        <w:t xml:space="preserve">
      178. Конструкция упаковки должна быть такой, чтобы любые приспособления, размещенные на упаковке для ее подъема, не отказали при правильном с ними обращении, а в случае их поломки - не ухудшалась способность упаковки удовлетворять другим требованиям настоящих Правил. В конструкции должны быть учтены соответствующие коэффициенты запаса на случай подъема упаковки рывком.  </w:t>
      </w:r>
      <w:r>
        <w:br/>
      </w:r>
      <w:r>
        <w:rPr>
          <w:rFonts w:ascii="Times New Roman"/>
          <w:b w:val="false"/>
          <w:i w:val="false"/>
          <w:color w:val="000000"/>
          <w:sz w:val="28"/>
        </w:rPr>
        <w:t xml:space="preserve">
      179. Приспособления и любые другие устройства на внешней поверхности упаковки, которые могут использоваться для ее подъема, должны быть сконструированы так, чтобы они выдерживали ее массу в соответствии с требованиями пункта 178 или могли быть сняты, или иным способом приведены в непригодное для использования состояние на время перевозки.  </w:t>
      </w:r>
      <w:r>
        <w:br/>
      </w:r>
      <w:r>
        <w:rPr>
          <w:rFonts w:ascii="Times New Roman"/>
          <w:b w:val="false"/>
          <w:i w:val="false"/>
          <w:color w:val="000000"/>
          <w:sz w:val="28"/>
        </w:rPr>
        <w:t xml:space="preserve">
      180. Насколько это практически возможно, упаковочный комплект должен быть сконструирован и обработан так, чтобы внешние поверхности не имели выступающих частей и могли быть легко дезактивированы.  </w:t>
      </w:r>
      <w:r>
        <w:br/>
      </w:r>
      <w:r>
        <w:rPr>
          <w:rFonts w:ascii="Times New Roman"/>
          <w:b w:val="false"/>
          <w:i w:val="false"/>
          <w:color w:val="000000"/>
          <w:sz w:val="28"/>
        </w:rPr>
        <w:t xml:space="preserve">
      181. Насколько это практически возможно, внешнее покрытие упаковки должно быть выполнено так, чтобы на нем не скапливалась и не удерживалась вода.  </w:t>
      </w:r>
      <w:r>
        <w:br/>
      </w:r>
      <w:r>
        <w:rPr>
          <w:rFonts w:ascii="Times New Roman"/>
          <w:b w:val="false"/>
          <w:i w:val="false"/>
          <w:color w:val="000000"/>
          <w:sz w:val="28"/>
        </w:rPr>
        <w:t xml:space="preserve">
      182. Любые устройства, добавляемые к упаковке во время перевозки, которые не являются частью упаковки, не должны делать ее менее безопасной.  </w:t>
      </w:r>
      <w:r>
        <w:br/>
      </w:r>
      <w:r>
        <w:rPr>
          <w:rFonts w:ascii="Times New Roman"/>
          <w:b w:val="false"/>
          <w:i w:val="false"/>
          <w:color w:val="000000"/>
          <w:sz w:val="28"/>
        </w:rPr>
        <w:t xml:space="preserve">
      183. Упаковка должна обладать способностью противостоять воздействию любого ускорения, вибрации или резонанса при вибрации, которые могут возникнуть в обычных условиях перевозки, без какого-либо ухудшения эффективности запорных устройств различных емкостей или целостности всей упаковки в целом. В частности, гайки, болты и другие крепежные детали должны быть сконструированы так, чтобы не допустить возможность их самопроизвольного ослабления или отсоединения даже после многократного использования.  </w:t>
      </w:r>
      <w:r>
        <w:br/>
      </w:r>
      <w:r>
        <w:rPr>
          <w:rFonts w:ascii="Times New Roman"/>
          <w:b w:val="false"/>
          <w:i w:val="false"/>
          <w:color w:val="000000"/>
          <w:sz w:val="28"/>
        </w:rPr>
        <w:t xml:space="preserve">
      184. Материалы упаковочного комплекта и любых элементов или конструкций должны быть физически и химически совместимыми друг с другом и с радиоактивным содержимым. Должно учитываться их поведение под воздействием облучения.  </w:t>
      </w:r>
      <w:r>
        <w:br/>
      </w:r>
      <w:r>
        <w:rPr>
          <w:rFonts w:ascii="Times New Roman"/>
          <w:b w:val="false"/>
          <w:i w:val="false"/>
          <w:color w:val="000000"/>
          <w:sz w:val="28"/>
        </w:rPr>
        <w:t xml:space="preserve">
      185. Все клапаны, через которые радиоактивное содержимое может выйти наружу, должны быть защищены от несанкционированных действий.  </w:t>
      </w:r>
      <w:r>
        <w:br/>
      </w:r>
      <w:r>
        <w:rPr>
          <w:rFonts w:ascii="Times New Roman"/>
          <w:b w:val="false"/>
          <w:i w:val="false"/>
          <w:color w:val="000000"/>
          <w:sz w:val="28"/>
        </w:rPr>
        <w:t xml:space="preserve">
      186. Конструкция упаковки должна разрабатываться с учетом температур и давления во внешней среде, которые могут возникнуть в обычных условиях перевозки.  </w:t>
      </w:r>
      <w:r>
        <w:br/>
      </w:r>
      <w:r>
        <w:rPr>
          <w:rFonts w:ascii="Times New Roman"/>
          <w:b w:val="false"/>
          <w:i w:val="false"/>
          <w:color w:val="000000"/>
          <w:sz w:val="28"/>
        </w:rPr>
        <w:t xml:space="preserve">
      187. В конструкции упаковки, рассчитанной на радиоактивные материалы, обладающие другими опасными свойствами, эти свойства должны быть учтены (смотреть пункты 9 и 96).  </w:t>
      </w:r>
    </w:p>
    <w:bookmarkEnd w:id="121"/>
    <w:bookmarkStart w:name="z122" w:id="1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3. Дополнительные требования, предъявляемые к  </w:t>
      </w:r>
      <w:r>
        <w:br/>
      </w:r>
      <w:r>
        <w:rPr>
          <w:rFonts w:ascii="Times New Roman"/>
          <w:b w:val="false"/>
          <w:i w:val="false"/>
          <w:color w:val="000000"/>
          <w:sz w:val="28"/>
        </w:rPr>
        <w:t>
</w:t>
      </w:r>
      <w:r>
        <w:rPr>
          <w:rFonts w:ascii="Times New Roman"/>
          <w:b/>
          <w:i w:val="false"/>
          <w:color w:val="000000"/>
          <w:sz w:val="28"/>
        </w:rPr>
        <w:t xml:space="preserve">                  упаковкам, перевозимым воздушным транспортом  </w:t>
      </w:r>
    </w:p>
    <w:bookmarkEnd w:id="122"/>
    <w:bookmarkStart w:name="z123" w:id="1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188. В случае упаковок, предназначенных для перевозки воздушным транспортом, температура доступных поверхностей не должна превышать 50 град. по Цельсию (С) при температуре внешней среды 38 град. С без учета инсоляции.  </w:t>
      </w:r>
    </w:p>
    <w:bookmarkEnd w:id="123"/>
    <w:bookmarkStart w:name="z124" w:id="124"/>
    <w:p>
      <w:pPr>
        <w:spacing w:after="0"/>
        <w:ind w:left="0"/>
        <w:jc w:val="both"/>
      </w:pPr>
      <w:r>
        <w:rPr>
          <w:rFonts w:ascii="Times New Roman"/>
          <w:b w:val="false"/>
          <w:i w:val="false"/>
          <w:color w:val="000000"/>
          <w:sz w:val="28"/>
        </w:rPr>
        <w:t xml:space="preserve">
  </w:t>
      </w:r>
    </w:p>
    <w:bookmarkEnd w:id="124"/>
    <w:p>
      <w:pPr>
        <w:spacing w:after="0"/>
        <w:ind w:left="0"/>
        <w:jc w:val="both"/>
      </w:pPr>
      <w:r>
        <w:rPr>
          <w:rFonts w:ascii="Times New Roman"/>
          <w:b w:val="false"/>
          <w:i w:val="false"/>
          <w:color w:val="000000"/>
          <w:sz w:val="28"/>
        </w:rPr>
        <w:t xml:space="preserve">     189. Упаковки, предназначенные для перевозки воздушным транспортом, должны быть сконструированы так, чтобы в диапазоне внешних температур от -40 град. С до +55 град. С целостность защитной оболочки не нарушалась. </w:t>
      </w:r>
      <w:r>
        <w:br/>
      </w:r>
      <w:r>
        <w:rPr>
          <w:rFonts w:ascii="Times New Roman"/>
          <w:b w:val="false"/>
          <w:i w:val="false"/>
          <w:color w:val="000000"/>
          <w:sz w:val="28"/>
        </w:rPr>
        <w:t xml:space="preserve">
     190. Перевозимые воздушным транспортом упаковки, содержащие радиоактивные материалы, должны иметь систему защитной оболочки, способную выдерживать без утечки снижение внешнего давления до 5 кПа (Па-Паскаль-единица барометрического давления). </w:t>
      </w:r>
    </w:p>
    <w:bookmarkStart w:name="z239" w:id="125"/>
    <w:p>
      <w:pPr>
        <w:spacing w:after="0"/>
        <w:ind w:left="0"/>
        <w:jc w:val="both"/>
      </w:pPr>
      <w:r>
        <w:rPr>
          <w:rFonts w:ascii="Times New Roman"/>
          <w:b w:val="false"/>
          <w:i w:val="false"/>
          <w:color w:val="000000"/>
          <w:sz w:val="28"/>
        </w:rPr>
        <w:t xml:space="preserve">
  </w:t>
      </w:r>
    </w:p>
    <w:bookmarkEnd w:id="125"/>
    <w:p>
      <w:pPr>
        <w:spacing w:after="0"/>
        <w:ind w:left="0"/>
        <w:jc w:val="both"/>
      </w:pPr>
      <w:r>
        <w:rPr>
          <w:rFonts w:ascii="Times New Roman"/>
          <w:b/>
          <w:i w:val="false"/>
          <w:color w:val="000000"/>
          <w:sz w:val="28"/>
        </w:rPr>
        <w:t xml:space="preserve">     Параграф 4. Требования, предъявляемые к освобожденным </w:t>
      </w:r>
      <w:r>
        <w:br/>
      </w:r>
      <w:r>
        <w:rPr>
          <w:rFonts w:ascii="Times New Roman"/>
          <w:b w:val="false"/>
          <w:i w:val="false"/>
          <w:color w:val="000000"/>
          <w:sz w:val="28"/>
        </w:rPr>
        <w:t>
</w:t>
      </w:r>
      <w:r>
        <w:rPr>
          <w:rFonts w:ascii="Times New Roman"/>
          <w:b/>
          <w:i w:val="false"/>
          <w:color w:val="000000"/>
          <w:sz w:val="28"/>
        </w:rPr>
        <w:t xml:space="preserve">                 упаковкам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Освобожденная упаковка должна быть сконструирована так, чтобы выполнялись требования пунктов 177-187, а в случае перевозки по воздуху - к тому же и требования пунктов 188-190.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Параграф 5. Требования, предъявляемые к промышленным </w:t>
      </w:r>
      <w:r>
        <w:br/>
      </w:r>
      <w:r>
        <w:rPr>
          <w:rFonts w:ascii="Times New Roman"/>
          <w:b w:val="false"/>
          <w:i w:val="false"/>
          <w:color w:val="000000"/>
          <w:sz w:val="28"/>
        </w:rPr>
        <w:t>
</w:t>
      </w:r>
      <w:r>
        <w:rPr>
          <w:rFonts w:ascii="Times New Roman"/>
          <w:b/>
          <w:i w:val="false"/>
          <w:color w:val="000000"/>
          <w:sz w:val="28"/>
        </w:rPr>
        <w:t xml:space="preserve">                 упаковкам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Требования, предъявляемые к промышленной упаковке </w:t>
      </w:r>
      <w:r>
        <w:br/>
      </w:r>
      <w:r>
        <w:rPr>
          <w:rFonts w:ascii="Times New Roman"/>
          <w:b w:val="false"/>
          <w:i w:val="false"/>
          <w:color w:val="000000"/>
          <w:sz w:val="28"/>
        </w:rPr>
        <w:t xml:space="preserve">
        типа 1 (тип ПУ-1)      </w:t>
      </w:r>
    </w:p>
    <w:p>
      <w:pPr>
        <w:spacing w:after="0"/>
        <w:ind w:left="0"/>
        <w:jc w:val="both"/>
      </w:pPr>
      <w:r>
        <w:rPr>
          <w:rFonts w:ascii="Times New Roman"/>
          <w:b w:val="false"/>
          <w:i w:val="false"/>
          <w:color w:val="000000"/>
          <w:sz w:val="28"/>
        </w:rPr>
        <w:t xml:space="preserve">     192. Промышленная упаковка типа 1 (тип ПУ-1) должна быть сконструирована так, чтобы выполнялись требования пунктов 177-187 и 205, а в случае перевозки по воздуху - к тому же и требования пунктов 188-190.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Требования, предъявляемые к промышленной упаковке типа </w:t>
      </w:r>
      <w:r>
        <w:br/>
      </w:r>
      <w:r>
        <w:rPr>
          <w:rFonts w:ascii="Times New Roman"/>
          <w:b w:val="false"/>
          <w:i w:val="false"/>
          <w:color w:val="000000"/>
          <w:sz w:val="28"/>
        </w:rPr>
        <w:t xml:space="preserve">
        2 (тип ПУ-2)      </w:t>
      </w:r>
    </w:p>
    <w:p>
      <w:pPr>
        <w:spacing w:after="0"/>
        <w:ind w:left="0"/>
        <w:jc w:val="both"/>
      </w:pPr>
      <w:r>
        <w:rPr>
          <w:rFonts w:ascii="Times New Roman"/>
          <w:b w:val="false"/>
          <w:i w:val="false"/>
          <w:color w:val="000000"/>
          <w:sz w:val="28"/>
        </w:rPr>
        <w:t xml:space="preserve">     193. Упаковка, аттестуемая в качестве промышленной упаковки типа 2 (тип ПУ-2), должна быть сконструирована так, чтобы выполнялись требования, предъявляемые к типу ПУ-1, которые указаны в пункте 192, и чтобы, кроме того, будучи подвергнутой испытаниям, указанным в пунктах 275 и 276, она предотвращала: </w:t>
      </w:r>
      <w:r>
        <w:br/>
      </w:r>
      <w:r>
        <w:rPr>
          <w:rFonts w:ascii="Times New Roman"/>
          <w:b w:val="false"/>
          <w:i w:val="false"/>
          <w:color w:val="000000"/>
          <w:sz w:val="28"/>
        </w:rPr>
        <w:t xml:space="preserve">
     1) утечку или рассеяние радиоактивного содержимого, и </w:t>
      </w:r>
      <w:r>
        <w:br/>
      </w:r>
      <w:r>
        <w:rPr>
          <w:rFonts w:ascii="Times New Roman"/>
          <w:b w:val="false"/>
          <w:i w:val="false"/>
          <w:color w:val="000000"/>
          <w:sz w:val="28"/>
        </w:rPr>
        <w:t xml:space="preserve">
     2) нарушение целостности защиты, которое может привести к увеличению более чем на 20% уровня излучения на любой внешней поверхности упаковки. </w:t>
      </w:r>
    </w:p>
    <w:p>
      <w:pPr>
        <w:spacing w:after="0"/>
        <w:ind w:left="0"/>
        <w:jc w:val="both"/>
      </w:pPr>
      <w:r>
        <w:rPr>
          <w:rFonts w:ascii="Times New Roman"/>
          <w:b w:val="false"/>
          <w:i w:val="false"/>
          <w:color w:val="000000"/>
          <w:sz w:val="28"/>
        </w:rPr>
        <w:t xml:space="preserve">      3. Требования, предъявляемые к промышленной упаковке </w:t>
      </w:r>
      <w:r>
        <w:br/>
      </w:r>
      <w:r>
        <w:rPr>
          <w:rFonts w:ascii="Times New Roman"/>
          <w:b w:val="false"/>
          <w:i w:val="false"/>
          <w:color w:val="000000"/>
          <w:sz w:val="28"/>
        </w:rPr>
        <w:t xml:space="preserve">
        типа 3 (тип ПУ-3)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194. Упаковка, аттестуемая в качестве промышленной упаковки типа 3 (тип ПУ-3), должна быть сконструирована так, чтобы выполнялись требования, предъявляемые к типу ПУ-1, которые указаны в пункте 192, и, кроме того, требования пунктов 205-218.  </w:t>
      </w:r>
    </w:p>
    <w:bookmarkStart w:name="z125" w:id="1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Альтернативные требования, предъявляемые к промышленным  </w:t>
      </w:r>
      <w:r>
        <w:br/>
      </w:r>
      <w:r>
        <w:rPr>
          <w:rFonts w:ascii="Times New Roman"/>
          <w:b w:val="false"/>
          <w:i w:val="false"/>
          <w:color w:val="000000"/>
          <w:sz w:val="28"/>
        </w:rPr>
        <w:t xml:space="preserve">
         упаковкам типов 2 и 3 (тип ПУ-2) и (тип ПУ-3)  </w:t>
      </w:r>
    </w:p>
    <w:bookmarkEnd w:id="126"/>
    <w:bookmarkStart w:name="z126" w:id="1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195. Упаковки могут использоваться в качестве промышленной упаковки типа 2 (тип ПУ-2), при условии, что:  </w:t>
      </w:r>
      <w:r>
        <w:br/>
      </w:r>
      <w:r>
        <w:rPr>
          <w:rFonts w:ascii="Times New Roman"/>
          <w:b w:val="false"/>
          <w:i w:val="false"/>
          <w:color w:val="000000"/>
          <w:sz w:val="28"/>
        </w:rPr>
        <w:t xml:space="preserve">
      1) они удовлетворяют требованиям, предъявляемым к типу ПУ-1, которые указаны в пункте 192;  </w:t>
      </w:r>
      <w:r>
        <w:br/>
      </w:r>
      <w:r>
        <w:rPr>
          <w:rFonts w:ascii="Times New Roman"/>
          <w:b w:val="false"/>
          <w:i w:val="false"/>
          <w:color w:val="000000"/>
          <w:sz w:val="28"/>
        </w:rPr>
        <w:t xml:space="preserve">
      2) они сконструированы в соответствии с нормами, предписываемыми Рекомендациями по перевозке опасных грузов Организации Объединенных Наций, или с учетом других требований, как минимум эквивалентных указанным нормам; и  </w:t>
      </w:r>
      <w:r>
        <w:br/>
      </w:r>
      <w:r>
        <w:rPr>
          <w:rFonts w:ascii="Times New Roman"/>
          <w:b w:val="false"/>
          <w:i w:val="false"/>
          <w:color w:val="000000"/>
          <w:sz w:val="28"/>
        </w:rPr>
        <w:t xml:space="preserve">
      3) после проведения испытаний, требуемых для группы упаковки I или II ООН, они не теряют способности предотвращать:  </w:t>
      </w:r>
      <w:r>
        <w:br/>
      </w:r>
      <w:r>
        <w:rPr>
          <w:rFonts w:ascii="Times New Roman"/>
          <w:b w:val="false"/>
          <w:i w:val="false"/>
          <w:color w:val="000000"/>
          <w:sz w:val="28"/>
        </w:rPr>
        <w:t xml:space="preserve">
      3-1) утечку или рассеяние радиоактивного содержимого; и  </w:t>
      </w:r>
      <w:r>
        <w:br/>
      </w:r>
      <w:r>
        <w:rPr>
          <w:rFonts w:ascii="Times New Roman"/>
          <w:b w:val="false"/>
          <w:i w:val="false"/>
          <w:color w:val="000000"/>
          <w:sz w:val="28"/>
        </w:rPr>
        <w:t xml:space="preserve">
      3-2) нарушение целостности защиты, которое приводило бы к увеличению более чем на 20% уровня излучения на любой внешней поверхности упаковки.  </w:t>
      </w:r>
      <w:r>
        <w:br/>
      </w:r>
      <w:r>
        <w:rPr>
          <w:rFonts w:ascii="Times New Roman"/>
          <w:b w:val="false"/>
          <w:i w:val="false"/>
          <w:color w:val="000000"/>
          <w:sz w:val="28"/>
        </w:rPr>
        <w:t xml:space="preserve">
      196. Контейнеры-баки могут также использоваться как промышленные упаковки типов 2 или 3 (тип ПУ-2) или (тип ПУ-3), при условии, что:  </w:t>
      </w:r>
      <w:r>
        <w:br/>
      </w:r>
      <w:r>
        <w:rPr>
          <w:rFonts w:ascii="Times New Roman"/>
          <w:b w:val="false"/>
          <w:i w:val="false"/>
          <w:color w:val="000000"/>
          <w:sz w:val="28"/>
        </w:rPr>
        <w:t xml:space="preserve">
      1) они удовлетворяют требованиям, предъявляемым к типу ПУ-1, которые указаны в пункте 192;  </w:t>
      </w:r>
      <w:r>
        <w:br/>
      </w:r>
      <w:r>
        <w:rPr>
          <w:rFonts w:ascii="Times New Roman"/>
          <w:b w:val="false"/>
          <w:i w:val="false"/>
          <w:color w:val="000000"/>
          <w:sz w:val="28"/>
        </w:rPr>
        <w:t xml:space="preserve">
      2) они сконструированы в соответствии с нормами рекомендаций по перевозке опасных грузов Организации Объединенных Наций или с учетом других требований, как минимум эквивалентных указанным нормам, и способны выдержать испытательное давление в 265 кПа; и  </w:t>
      </w:r>
      <w:r>
        <w:br/>
      </w:r>
      <w:r>
        <w:rPr>
          <w:rFonts w:ascii="Times New Roman"/>
          <w:b w:val="false"/>
          <w:i w:val="false"/>
          <w:color w:val="000000"/>
          <w:sz w:val="28"/>
        </w:rPr>
        <w:t xml:space="preserve">
      3) они сконструированы так, чтобы любая предусматриваемая дополнительная защита была способна выдерживать статические и динамические нагрузки, возникающие при обработке груза в обычных условиях перевозки, и предотвращать нарушение целостности защиты, которое приводило бы к увеличению более чем на 20% уровня излучения на любой внешней поверхности контейнеров-баков.  </w:t>
      </w:r>
      <w:r>
        <w:br/>
      </w:r>
      <w:r>
        <w:rPr>
          <w:rFonts w:ascii="Times New Roman"/>
          <w:b w:val="false"/>
          <w:i w:val="false"/>
          <w:color w:val="000000"/>
          <w:sz w:val="28"/>
        </w:rPr>
        <w:t xml:space="preserve">
      197. Резервуары, не являющиеся контейнерами-баками, могут также использоваться как промышленные упаковки типов 2 или 3 (тип ПУ-2) или (тип ПУ-3) для перевозки жидкостей и газов НУА-I и НУА-II, как это предписано в таблице 4, при условии, что они удовлетворяют нормам, как минимум эквивалентным тем, которые предписаны в пункте 196.  </w:t>
      </w:r>
      <w:r>
        <w:br/>
      </w:r>
      <w:r>
        <w:rPr>
          <w:rFonts w:ascii="Times New Roman"/>
          <w:b w:val="false"/>
          <w:i w:val="false"/>
          <w:color w:val="000000"/>
          <w:sz w:val="28"/>
        </w:rPr>
        <w:t xml:space="preserve">
      198. Грузовые контейнеры могут также использоваться как промышленные упаковки типов 2 или 3 (тип ПУ-2) или (тип ПУ-3), при условии, что:  </w:t>
      </w:r>
      <w:r>
        <w:br/>
      </w:r>
      <w:r>
        <w:rPr>
          <w:rFonts w:ascii="Times New Roman"/>
          <w:b w:val="false"/>
          <w:i w:val="false"/>
          <w:color w:val="000000"/>
          <w:sz w:val="28"/>
        </w:rPr>
        <w:t xml:space="preserve">
      1) радиоактивное содержимое ограничивается твердыми веществами;  </w:t>
      </w:r>
      <w:r>
        <w:br/>
      </w:r>
      <w:r>
        <w:rPr>
          <w:rFonts w:ascii="Times New Roman"/>
          <w:b w:val="false"/>
          <w:i w:val="false"/>
          <w:color w:val="000000"/>
          <w:sz w:val="28"/>
        </w:rPr>
        <w:t xml:space="preserve">
      2) они удовлетворяют требованиям, предъявляемым к типу ПУ-1, которые указаны в пункте 192; и  </w:t>
      </w:r>
      <w:r>
        <w:br/>
      </w:r>
      <w:r>
        <w:rPr>
          <w:rFonts w:ascii="Times New Roman"/>
          <w:b w:val="false"/>
          <w:i w:val="false"/>
          <w:color w:val="000000"/>
          <w:sz w:val="28"/>
        </w:rPr>
        <w:t xml:space="preserve">
      3) они сконструированы в соответствии с рекомендациями, предписываемыми Международной организацией по стандартизации (ИСО), в соответствии с которыми они должны быть сконструированы так, чтобы, будучи подвергнутыми испытаниям и воздействию ускорений, возникающих при обычных условиях перевозки, они были в состоянии предотвратить:  </w:t>
      </w:r>
      <w:r>
        <w:br/>
      </w:r>
      <w:r>
        <w:rPr>
          <w:rFonts w:ascii="Times New Roman"/>
          <w:b w:val="false"/>
          <w:i w:val="false"/>
          <w:color w:val="000000"/>
          <w:sz w:val="28"/>
        </w:rPr>
        <w:t xml:space="preserve">
      3-1) утечку или рассеяние радиоактивного содержимого; и  </w:t>
      </w:r>
      <w:r>
        <w:br/>
      </w:r>
      <w:r>
        <w:rPr>
          <w:rFonts w:ascii="Times New Roman"/>
          <w:b w:val="false"/>
          <w:i w:val="false"/>
          <w:color w:val="000000"/>
          <w:sz w:val="28"/>
        </w:rPr>
        <w:t xml:space="preserve">
      3-2) нарушение целостности защиты, которое приводило бы к увеличению более чем на 20% уровня излучения на любой внешней поверхности грузовых контейнеров.  </w:t>
      </w:r>
      <w:r>
        <w:br/>
      </w:r>
      <w:r>
        <w:rPr>
          <w:rFonts w:ascii="Times New Roman"/>
          <w:b w:val="false"/>
          <w:i w:val="false"/>
          <w:color w:val="000000"/>
          <w:sz w:val="28"/>
        </w:rPr>
        <w:t xml:space="preserve">
      199. Металлические контейнеры средней грузоподъемности для массовых грузов могут также использоваться в качестве промышленных упаковок типов 2 или 3 (тип ПУ-2) или (тип ПУ-3), при условии, что:  </w:t>
      </w:r>
      <w:r>
        <w:br/>
      </w:r>
      <w:r>
        <w:rPr>
          <w:rFonts w:ascii="Times New Roman"/>
          <w:b w:val="false"/>
          <w:i w:val="false"/>
          <w:color w:val="000000"/>
          <w:sz w:val="28"/>
        </w:rPr>
        <w:t xml:space="preserve">
      1) они удовлетворяют требованиям, предъявляемым к типу ПУ-2, которые указаны в пункте 192; и  </w:t>
      </w:r>
      <w:r>
        <w:br/>
      </w:r>
      <w:r>
        <w:rPr>
          <w:rFonts w:ascii="Times New Roman"/>
          <w:b w:val="false"/>
          <w:i w:val="false"/>
          <w:color w:val="000000"/>
          <w:sz w:val="28"/>
        </w:rPr>
        <w:t xml:space="preserve">
      2) они сконструированы в соответствии с нормами, предписываемыми в главе, посвященной рекомендациям, касающимся контейнеров средней грузоподъемности для массовых грузов (КСГМГ), рекомендаций по перевозке опасных грузов Организации Объединенных Наций для группы упаковки I или II, и, будучи подвергнутыми испытаниям, в условиях, когда выбирается такая ориентация при падении, при которой наносится максимальное повреждение, они предотвращают:  </w:t>
      </w:r>
      <w:r>
        <w:br/>
      </w:r>
      <w:r>
        <w:rPr>
          <w:rFonts w:ascii="Times New Roman"/>
          <w:b w:val="false"/>
          <w:i w:val="false"/>
          <w:color w:val="000000"/>
          <w:sz w:val="28"/>
        </w:rPr>
        <w:t xml:space="preserve">
      2-1) утечку или рассеяние радиоактивного содержимого; и  </w:t>
      </w:r>
      <w:r>
        <w:br/>
      </w:r>
      <w:r>
        <w:rPr>
          <w:rFonts w:ascii="Times New Roman"/>
          <w:b w:val="false"/>
          <w:i w:val="false"/>
          <w:color w:val="000000"/>
          <w:sz w:val="28"/>
        </w:rPr>
        <w:t xml:space="preserve">
      2-2) нарушение целостности защиты, которое приводило бы к увеличению более чем на 20% уровня излучения на любой внешней поверхности контейнера средней грузоподъемности для массовых грузов.  </w:t>
      </w:r>
    </w:p>
    <w:bookmarkEnd w:id="127"/>
    <w:bookmarkStart w:name="z127" w:id="1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Параграф 6. Требования, предъявляемые к упаковкам,  </w:t>
      </w:r>
      <w:r>
        <w:br/>
      </w:r>
      <w:r>
        <w:rPr>
          <w:rFonts w:ascii="Times New Roman"/>
          <w:b w:val="false"/>
          <w:i w:val="false"/>
          <w:color w:val="000000"/>
          <w:sz w:val="28"/>
        </w:rPr>
        <w:t>
</w:t>
      </w:r>
      <w:r>
        <w:rPr>
          <w:rFonts w:ascii="Times New Roman"/>
          <w:b/>
          <w:i w:val="false"/>
          <w:color w:val="000000"/>
          <w:sz w:val="28"/>
        </w:rPr>
        <w:t xml:space="preserve">                  содержащим гексафторид урана  </w:t>
      </w:r>
    </w:p>
    <w:bookmarkEnd w:id="128"/>
    <w:bookmarkStart w:name="z128" w:id="1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 За исключением случаев, предусмотренных в пункте 203, гексафторид урана должен упаковываться и транспортироваться в соответствии с рекомендациями Международной организации по стандартизации и требованиями пунктов 201-202. Упаковка должна также удовлетворять требованиям, предписываемым в других положениях настоящих Правил, в отношении свойств радиоактивности и деления материала.  </w:t>
      </w:r>
      <w:r>
        <w:br/>
      </w:r>
      <w:r>
        <w:rPr>
          <w:rFonts w:ascii="Times New Roman"/>
          <w:b w:val="false"/>
          <w:i w:val="false"/>
          <w:color w:val="000000"/>
          <w:sz w:val="28"/>
        </w:rPr>
        <w:t xml:space="preserve">
      201. Каждая упаковка, предназначенная для размещения в ней 0,1 кг или более гексафторида урана, должна быть сконструирована так, чтобы она удовлетворяла следующим требованиям:  </w:t>
      </w:r>
      <w:r>
        <w:br/>
      </w:r>
      <w:r>
        <w:rPr>
          <w:rFonts w:ascii="Times New Roman"/>
          <w:b w:val="false"/>
          <w:i w:val="false"/>
          <w:color w:val="000000"/>
          <w:sz w:val="28"/>
        </w:rPr>
        <w:t xml:space="preserve">
      1) выдерживала без утечки и недопустимого напряжения испытание конструкции, указанное в пункте 271;  </w:t>
      </w:r>
      <w:r>
        <w:br/>
      </w:r>
      <w:r>
        <w:rPr>
          <w:rFonts w:ascii="Times New Roman"/>
          <w:b w:val="false"/>
          <w:i w:val="false"/>
          <w:color w:val="000000"/>
          <w:sz w:val="28"/>
        </w:rPr>
        <w:t xml:space="preserve">
      2) выдерживала без утечки или рассеяния гексафторида урана испытание, указанное в пункте 275; и  </w:t>
      </w:r>
      <w:r>
        <w:br/>
      </w:r>
      <w:r>
        <w:rPr>
          <w:rFonts w:ascii="Times New Roman"/>
          <w:b w:val="false"/>
          <w:i w:val="false"/>
          <w:color w:val="000000"/>
          <w:sz w:val="28"/>
        </w:rPr>
        <w:t xml:space="preserve">
      3) выдерживала без нарушения системы защитной оболочки испытание, указанное в пункте 281.  </w:t>
      </w:r>
      <w:r>
        <w:br/>
      </w:r>
      <w:r>
        <w:rPr>
          <w:rFonts w:ascii="Times New Roman"/>
          <w:b w:val="false"/>
          <w:i w:val="false"/>
          <w:color w:val="000000"/>
          <w:sz w:val="28"/>
        </w:rPr>
        <w:t xml:space="preserve">
      202. Упаковки, предназначенные для размещения в них 0,1 кг или более гексафторида урана, не должны иметь устройств для сброса давления.  </w:t>
      </w:r>
      <w:r>
        <w:br/>
      </w:r>
      <w:r>
        <w:rPr>
          <w:rFonts w:ascii="Times New Roman"/>
          <w:b w:val="false"/>
          <w:i w:val="false"/>
          <w:color w:val="000000"/>
          <w:sz w:val="28"/>
        </w:rPr>
        <w:t xml:space="preserve">
      203. При условии утверждения компетентным органом упаковки, предназначенные для размещения в них 0,1 кг или более гексафторида урана, разрешается перевозить, если:  </w:t>
      </w:r>
      <w:r>
        <w:br/>
      </w:r>
      <w:r>
        <w:rPr>
          <w:rFonts w:ascii="Times New Roman"/>
          <w:b w:val="false"/>
          <w:i w:val="false"/>
          <w:color w:val="000000"/>
          <w:sz w:val="28"/>
        </w:rPr>
        <w:t xml:space="preserve">
      1) упаковки сконструированы в соответствии с иными требованиями, чем те, которые рекомендуются ИСО и в пунктах 201-202, и тем не менее, насколько это практически возможно, удовлетворяют требованиям пунктов 201-202;  </w:t>
      </w:r>
      <w:r>
        <w:br/>
      </w:r>
      <w:r>
        <w:rPr>
          <w:rFonts w:ascii="Times New Roman"/>
          <w:b w:val="false"/>
          <w:i w:val="false"/>
          <w:color w:val="000000"/>
          <w:sz w:val="28"/>
        </w:rPr>
        <w:t xml:space="preserve">
      2) упаковки сконструированы так, чтобы выдерживать без утечки и недопустимого напряжения испытательное давление менее 2,76 МПа, как указано в пункте 221; или  </w:t>
      </w:r>
      <w:r>
        <w:br/>
      </w:r>
      <w:r>
        <w:rPr>
          <w:rFonts w:ascii="Times New Roman"/>
          <w:b w:val="false"/>
          <w:i w:val="false"/>
          <w:color w:val="000000"/>
          <w:sz w:val="28"/>
        </w:rPr>
        <w:t xml:space="preserve">
      3) в случае упаковок, предназначенных для размещения в них 9000 кг или более гексафторида урана, упаковки не отвечают требованиям подпункта 201-3).  </w:t>
      </w:r>
    </w:p>
    <w:bookmarkEnd w:id="129"/>
    <w:bookmarkStart w:name="z129" w:id="1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7. Требования, предъявляемые к упаковкам типа А  </w:t>
      </w:r>
    </w:p>
    <w:bookmarkEnd w:id="130"/>
    <w:bookmarkStart w:name="z130" w:id="1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204. Упаковки типа А должны быть сконструированы так, чтобы удовлетворять требованиям пунктов 177-187 и, кроме того, требованиям пунктов 188-190 (в случае перевозки воздушным транспортом) и пунктов 205-220.  </w:t>
      </w:r>
      <w:r>
        <w:br/>
      </w:r>
      <w:r>
        <w:rPr>
          <w:rFonts w:ascii="Times New Roman"/>
          <w:b w:val="false"/>
          <w:i w:val="false"/>
          <w:color w:val="000000"/>
          <w:sz w:val="28"/>
        </w:rPr>
        <w:t xml:space="preserve">
      205. Наименьший общий габаритный размер упаковки должен быть как минимум 10 см.  </w:t>
      </w:r>
      <w:r>
        <w:br/>
      </w:r>
      <w:r>
        <w:rPr>
          <w:rFonts w:ascii="Times New Roman"/>
          <w:b w:val="false"/>
          <w:i w:val="false"/>
          <w:color w:val="000000"/>
          <w:sz w:val="28"/>
        </w:rPr>
        <w:t xml:space="preserve">
      206. На внешней поверхности упаковки должно быть устройство, например, пломба, которое с трудом поддается повреждению и в нетронутом виде служит свидетельством того, что упаковка не вскрывалась.  </w:t>
      </w:r>
      <w:r>
        <w:br/>
      </w:r>
      <w:r>
        <w:rPr>
          <w:rFonts w:ascii="Times New Roman"/>
          <w:b w:val="false"/>
          <w:i w:val="false"/>
          <w:color w:val="000000"/>
          <w:sz w:val="28"/>
        </w:rPr>
        <w:t xml:space="preserve">
      207. Любые имеющиеся на упаковке приспособления для крепления должны быть сконструированы так, чтобы как в нормальных, так и в аварийных условиях перевозки возникающие в этих приспособлениях нагрузки не снижали способность упаковки удовлетворять требованиям настоящих Правил.  </w:t>
      </w:r>
      <w:r>
        <w:br/>
      </w:r>
      <w:r>
        <w:rPr>
          <w:rFonts w:ascii="Times New Roman"/>
          <w:b w:val="false"/>
          <w:i w:val="false"/>
          <w:color w:val="000000"/>
          <w:sz w:val="28"/>
        </w:rPr>
        <w:t xml:space="preserve">
      208. Конструкция упаковки должна быть рассчитана на диапазон температур от -40 град. С до +70 град. С для элементов упаковочного комплекта. Особое внимание должно быть обращено на температуру замерзания жидкостей и возможное ухудшение свойств материалов упаковочного комплекта в указанном диапазоне температур.  </w:t>
      </w:r>
      <w:r>
        <w:br/>
      </w:r>
      <w:r>
        <w:rPr>
          <w:rFonts w:ascii="Times New Roman"/>
          <w:b w:val="false"/>
          <w:i w:val="false"/>
          <w:color w:val="000000"/>
          <w:sz w:val="28"/>
        </w:rPr>
        <w:t xml:space="preserve">
      209. Конструкция и методы изготовления должны соответствовать национальным или международным нормам или другим требованиям, приемлемым для компетентного органа.  </w:t>
      </w:r>
      <w:r>
        <w:br/>
      </w:r>
      <w:r>
        <w:rPr>
          <w:rFonts w:ascii="Times New Roman"/>
          <w:b w:val="false"/>
          <w:i w:val="false"/>
          <w:color w:val="000000"/>
          <w:sz w:val="28"/>
        </w:rPr>
        <w:t xml:space="preserve">
      210. Конструкция должна включать систему защитной оболочки, прочно закрываемую надежным запирающим устройством, которое не способно открываться случайно или под воздействием давления, могущего возникнуть внутри упаковки.  </w:t>
      </w:r>
      <w:r>
        <w:br/>
      </w:r>
      <w:r>
        <w:rPr>
          <w:rFonts w:ascii="Times New Roman"/>
          <w:b w:val="false"/>
          <w:i w:val="false"/>
          <w:color w:val="000000"/>
          <w:sz w:val="28"/>
        </w:rPr>
        <w:t xml:space="preserve">
      211. Радиоактивный материал особого вида может рассматриваться в качестве элемента системы защитной оболочки.  </w:t>
      </w:r>
      <w:r>
        <w:br/>
      </w:r>
      <w:r>
        <w:rPr>
          <w:rFonts w:ascii="Times New Roman"/>
          <w:b w:val="false"/>
          <w:i w:val="false"/>
          <w:color w:val="000000"/>
          <w:sz w:val="28"/>
        </w:rPr>
        <w:t xml:space="preserve">
      212. Если система защитной оболочки представляет собой отдельную часть упаковки, то она должна прочно закрываться надежным запирающим устройством, независимым от любой другой части упаковочного комплекта.  </w:t>
      </w:r>
      <w:r>
        <w:br/>
      </w:r>
      <w:r>
        <w:rPr>
          <w:rFonts w:ascii="Times New Roman"/>
          <w:b w:val="false"/>
          <w:i w:val="false"/>
          <w:color w:val="000000"/>
          <w:sz w:val="28"/>
        </w:rPr>
        <w:t xml:space="preserve">
      213. В конструкции любого элемента системы защитной оболочки в надлежащих случаях должна быть учтена возможность радиолитического разложения жидкостей и других уязвимых материалов, а также образования газа в результате химических реакций и радиолиза.  </w:t>
      </w:r>
      <w:r>
        <w:br/>
      </w:r>
      <w:r>
        <w:rPr>
          <w:rFonts w:ascii="Times New Roman"/>
          <w:b w:val="false"/>
          <w:i w:val="false"/>
          <w:color w:val="000000"/>
          <w:sz w:val="28"/>
        </w:rPr>
        <w:t xml:space="preserve">
      214. Система защитной оболочки должна удерживать радиоактивное содержимое при снижении внешнего давления до 60 кПа.  </w:t>
      </w:r>
      <w:r>
        <w:br/>
      </w:r>
      <w:r>
        <w:rPr>
          <w:rFonts w:ascii="Times New Roman"/>
          <w:b w:val="false"/>
          <w:i w:val="false"/>
          <w:color w:val="000000"/>
          <w:sz w:val="28"/>
        </w:rPr>
        <w:t xml:space="preserve">
      215. Все клапаны, кроме клапанов для сброса давления, должны снабжаться устройством для удержания любых утечек через клапан.  </w:t>
      </w:r>
      <w:r>
        <w:br/>
      </w:r>
      <w:r>
        <w:rPr>
          <w:rFonts w:ascii="Times New Roman"/>
          <w:b w:val="false"/>
          <w:i w:val="false"/>
          <w:color w:val="000000"/>
          <w:sz w:val="28"/>
        </w:rPr>
        <w:t xml:space="preserve">
      216. Радиационная защита, окружающая элемент упаковки, который определяется как часть системы защитной оболочки, должна быть сконструирована так, чтобы не допустить случайного выхода этого элемента за пределы защиты. Если радиационная защита и такой элемент внутри нее образуют отдельный узел, то система радиационной защиты должна прочно закрываться надежным запирающим устройством, независимым от любой другой конструкции упаковочного комплекта.  </w:t>
      </w:r>
      <w:r>
        <w:br/>
      </w:r>
      <w:r>
        <w:rPr>
          <w:rFonts w:ascii="Times New Roman"/>
          <w:b w:val="false"/>
          <w:i w:val="false"/>
          <w:color w:val="000000"/>
          <w:sz w:val="28"/>
        </w:rPr>
        <w:t xml:space="preserve">
      217. Упаковка должна быть сконструирована так, чтобы, будучи подвергнутой испытаниям, указанным в пунктах 272-277, не допустить:  </w:t>
      </w:r>
      <w:r>
        <w:br/>
      </w:r>
      <w:r>
        <w:rPr>
          <w:rFonts w:ascii="Times New Roman"/>
          <w:b w:val="false"/>
          <w:i w:val="false"/>
          <w:color w:val="000000"/>
          <w:sz w:val="28"/>
        </w:rPr>
        <w:t xml:space="preserve">
      1) утечки или рассеяния радиоактивного содержимого; и  </w:t>
      </w:r>
      <w:r>
        <w:br/>
      </w:r>
      <w:r>
        <w:rPr>
          <w:rFonts w:ascii="Times New Roman"/>
          <w:b w:val="false"/>
          <w:i w:val="false"/>
          <w:color w:val="000000"/>
          <w:sz w:val="28"/>
        </w:rPr>
        <w:t xml:space="preserve">
      2) нарушения целостности защиты, которое приводило бы к увеличению более чем на 20% уровня излучения на любой внешней поверхности упаковки.  </w:t>
      </w:r>
      <w:r>
        <w:br/>
      </w:r>
      <w:r>
        <w:rPr>
          <w:rFonts w:ascii="Times New Roman"/>
          <w:b w:val="false"/>
          <w:i w:val="false"/>
          <w:color w:val="000000"/>
          <w:sz w:val="28"/>
        </w:rPr>
        <w:t xml:space="preserve">
      218. В конструкции упаковки, предназначенной для жидкого радиоактивного материала, должно быть предусмотрено наличие дополнительного незаполненного объема для компенсации изменения температуры содержимого, динамических эффектов и динамики заполнения.  </w:t>
      </w:r>
      <w:r>
        <w:br/>
      </w:r>
      <w:r>
        <w:rPr>
          <w:rFonts w:ascii="Times New Roman"/>
          <w:b w:val="false"/>
          <w:i w:val="false"/>
          <w:color w:val="000000"/>
          <w:sz w:val="28"/>
        </w:rPr>
        <w:t xml:space="preserve">
      219. Упаковка типа А, предназначенная для размещения в ней жидкого материала, кроме того, должна:  </w:t>
      </w:r>
      <w:r>
        <w:br/>
      </w:r>
      <w:r>
        <w:rPr>
          <w:rFonts w:ascii="Times New Roman"/>
          <w:b w:val="false"/>
          <w:i w:val="false"/>
          <w:color w:val="000000"/>
          <w:sz w:val="28"/>
        </w:rPr>
        <w:t xml:space="preserve">
      1) удовлетворять требованиям, указанным выше, в пункте 217, если упаковка подвергается испытаниям, предусматриваемым в пункте 278; и  </w:t>
      </w:r>
      <w:r>
        <w:br/>
      </w:r>
      <w:r>
        <w:rPr>
          <w:rFonts w:ascii="Times New Roman"/>
          <w:b w:val="false"/>
          <w:i w:val="false"/>
          <w:color w:val="000000"/>
          <w:sz w:val="28"/>
        </w:rPr>
        <w:t xml:space="preserve">
      2) либо:  </w:t>
      </w:r>
      <w:r>
        <w:br/>
      </w:r>
      <w:r>
        <w:rPr>
          <w:rFonts w:ascii="Times New Roman"/>
          <w:b w:val="false"/>
          <w:i w:val="false"/>
          <w:color w:val="000000"/>
          <w:sz w:val="28"/>
        </w:rPr>
        <w:t xml:space="preserve">
      2-1) содержать достаточное количество абсорбирующего материала для поглощения удвоенного объема жидкого содержимого. Такой абсорбирующий материал должен быть расположен так, чтобы в случае утечки осуществлялся его контакт с жидкостью; либо  </w:t>
      </w:r>
      <w:r>
        <w:br/>
      </w:r>
      <w:r>
        <w:rPr>
          <w:rFonts w:ascii="Times New Roman"/>
          <w:b w:val="false"/>
          <w:i w:val="false"/>
          <w:color w:val="000000"/>
          <w:sz w:val="28"/>
        </w:rPr>
        <w:t xml:space="preserve">
      2-2) иметь систему защитной оболочки, состоящую из первичного, внутреннего и вторичного, наружного элементов, сконструированных так, чтобы обеспечивалось удержание жидкого содержимого внутри вторичного, наружного элемента даже в случае утечки из первичного, внутреннего элемента.  </w:t>
      </w:r>
      <w:r>
        <w:br/>
      </w:r>
      <w:r>
        <w:rPr>
          <w:rFonts w:ascii="Times New Roman"/>
          <w:b w:val="false"/>
          <w:i w:val="false"/>
          <w:color w:val="000000"/>
          <w:sz w:val="28"/>
        </w:rPr>
        <w:t xml:space="preserve">
      220. Упаковка, предназначенная для газов, должна предотвращать утечку или рассеяние радиоактивного содержимого, будучи подвергнутой испытаниям, указанным в пункте 278. Упаковка типа А, предназначенная для газообразного трития или для благородных газов, освобождается от этого требования.  </w:t>
      </w:r>
    </w:p>
    <w:bookmarkEnd w:id="131"/>
    <w:bookmarkStart w:name="z131" w:id="1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Параграф 8. Требования, предъявляемые к упаковкам типа B(U)  </w:t>
      </w:r>
    </w:p>
    <w:bookmarkEnd w:id="132"/>
    <w:bookmarkStart w:name="z132" w:id="1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221. Упаковки типа B(U) должны быть сконструированы так, чтобы удовлетворять требованиям пунктов 177-187, пунктов 188-190 (в случае перевозки воздушным транспортом), а также требованиям пунктов 205-218, за исключением подпункта 217-1), и, кроме того, требованиям пунктов 222-235.  </w:t>
      </w:r>
      <w:r>
        <w:br/>
      </w:r>
      <w:r>
        <w:rPr>
          <w:rFonts w:ascii="Times New Roman"/>
          <w:b w:val="false"/>
          <w:i w:val="false"/>
          <w:color w:val="000000"/>
          <w:sz w:val="28"/>
        </w:rPr>
        <w:t xml:space="preserve">
      222. Упаковка должна быть сконструирована так, чтобы в условиях внешней среды, предусматриваемых в пунктах 224 и 225, тепло, выделяемое внутри упаковки радиоактивным содержимым в нормальных условиях перевозки, как это подтверждено испытаниями, указанными в пунктах 272-277, не оказывало на упаковку такого неблагоприятного воздействия, при котором она перестанет удовлетворять соответствующим требованиям, предъявляемым к защитной оболочке и радиационной защите, если она не будет обслуживаться в течение одной недели. Особое внимание необходимо обратить на такое воздействие тепла, которое может:  </w:t>
      </w:r>
      <w:r>
        <w:br/>
      </w:r>
      <w:r>
        <w:rPr>
          <w:rFonts w:ascii="Times New Roman"/>
          <w:b w:val="false"/>
          <w:i w:val="false"/>
          <w:color w:val="000000"/>
          <w:sz w:val="28"/>
        </w:rPr>
        <w:t xml:space="preserve">
      1) изменить расположение, геометрическую форму или физическое состояние радиоактивного содержимого или, если радиоактивный материал заключен в емкость или контейнер (например, топливные элементы в оболочке), вызвать деформацию или плавление емкости, контейнера или радиоактивного материала; или  </w:t>
      </w:r>
      <w:r>
        <w:br/>
      </w:r>
      <w:r>
        <w:rPr>
          <w:rFonts w:ascii="Times New Roman"/>
          <w:b w:val="false"/>
          <w:i w:val="false"/>
          <w:color w:val="000000"/>
          <w:sz w:val="28"/>
        </w:rPr>
        <w:t xml:space="preserve">
      2) снизить эффективность упаковочного комплекта из-за разного теплового расширения, растрескивания или плавления материала радиационной защиты; или  </w:t>
      </w:r>
      <w:r>
        <w:br/>
      </w:r>
      <w:r>
        <w:rPr>
          <w:rFonts w:ascii="Times New Roman"/>
          <w:b w:val="false"/>
          <w:i w:val="false"/>
          <w:color w:val="000000"/>
          <w:sz w:val="28"/>
        </w:rPr>
        <w:t xml:space="preserve">
      3) в сочетании с влажностью ускорить коррозию.  </w:t>
      </w:r>
      <w:r>
        <w:br/>
      </w:r>
      <w:r>
        <w:rPr>
          <w:rFonts w:ascii="Times New Roman"/>
          <w:b w:val="false"/>
          <w:i w:val="false"/>
          <w:color w:val="000000"/>
          <w:sz w:val="28"/>
        </w:rPr>
        <w:t xml:space="preserve">
      223. За исключением требований, приводимых в пункте 188 для упаковки, перевозимой воздушным транспортом, упаковка должна быть сконструирована так, чтобы при внешних условиях, указанных в пункте 224, температура на доступных поверхностях упаковки не превышала 50 град. С, если только данная упаковка не перевозится в условиях исключительного использования.  </w:t>
      </w:r>
      <w:r>
        <w:br/>
      </w:r>
      <w:r>
        <w:rPr>
          <w:rFonts w:ascii="Times New Roman"/>
          <w:b w:val="false"/>
          <w:i w:val="false"/>
          <w:color w:val="000000"/>
          <w:sz w:val="28"/>
        </w:rPr>
        <w:t xml:space="preserve">
      224. Внешняя температура должна приниматься равной 38 град. С.   </w:t>
      </w:r>
      <w:r>
        <w:br/>
      </w:r>
      <w:r>
        <w:rPr>
          <w:rFonts w:ascii="Times New Roman"/>
          <w:b w:val="false"/>
          <w:i w:val="false"/>
          <w:color w:val="000000"/>
          <w:sz w:val="28"/>
        </w:rPr>
        <w:t xml:space="preserve">
     225. Условия солнечной инсоляции должны приниматься в соответствии с данными, приведенными в таблице 11. </w:t>
      </w:r>
      <w:r>
        <w:br/>
      </w:r>
      <w:r>
        <w:rPr>
          <w:rFonts w:ascii="Times New Roman"/>
          <w:b w:val="false"/>
          <w:i w:val="false"/>
          <w:color w:val="000000"/>
          <w:sz w:val="28"/>
        </w:rPr>
        <w:t xml:space="preserve">
     226. Упаковка, содержащая тепловую защиту с целью выполнения требований тепловых испытаний, указанных в пункте 281, должна быть сконструирована так, чтобы такая защита сохраняла свою эффективность при проведении испытаний упаковки, предусмотренных в пунктах 272-277 и 280-1), 260-2) или 280-2) и 280-3), соответственно. Любая такая защита, находящаяся снаружи упаковки, не должна выходить из строя при приложении усилий на разрыв, разрез, скольжение, трение или при грубом обращении. </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11. Параметры инсоляции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Форма и положение поверхности       |  Инсоляция в течение 12 часов </w:t>
      </w:r>
      <w:r>
        <w:br/>
      </w:r>
      <w:r>
        <w:rPr>
          <w:rFonts w:ascii="Times New Roman"/>
          <w:b w:val="false"/>
          <w:i w:val="false"/>
          <w:color w:val="000000"/>
          <w:sz w:val="28"/>
        </w:rPr>
        <w:t xml:space="preserve">
                                        |        в сутки (Вт/м2)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Плоские поверхности при перевозке </w:t>
      </w:r>
      <w:r>
        <w:br/>
      </w:r>
      <w:r>
        <w:rPr>
          <w:rFonts w:ascii="Times New Roman"/>
          <w:b w:val="false"/>
          <w:i w:val="false"/>
          <w:color w:val="000000"/>
          <w:sz w:val="28"/>
        </w:rPr>
        <w:t xml:space="preserve">
 в горизонтальном положении: </w:t>
      </w:r>
      <w:r>
        <w:br/>
      </w:r>
      <w:r>
        <w:rPr>
          <w:rFonts w:ascii="Times New Roman"/>
          <w:b w:val="false"/>
          <w:i w:val="false"/>
          <w:color w:val="000000"/>
          <w:sz w:val="28"/>
        </w:rPr>
        <w:t xml:space="preserve">
 - поверхность основания                            Отсутствует  </w:t>
      </w:r>
      <w:r>
        <w:br/>
      </w:r>
      <w:r>
        <w:rPr>
          <w:rFonts w:ascii="Times New Roman"/>
          <w:b w:val="false"/>
          <w:i w:val="false"/>
          <w:color w:val="000000"/>
          <w:sz w:val="28"/>
        </w:rPr>
        <w:t xml:space="preserve">
 - другие поверхности                                   800 </w:t>
      </w:r>
      <w:r>
        <w:br/>
      </w:r>
      <w:r>
        <w:rPr>
          <w:rFonts w:ascii="Times New Roman"/>
          <w:b w:val="false"/>
          <w:i w:val="false"/>
          <w:color w:val="000000"/>
          <w:sz w:val="28"/>
        </w:rPr>
        <w:t xml:space="preserve">
Плоские поверхности при перевозке  </w:t>
      </w:r>
      <w:r>
        <w:br/>
      </w:r>
      <w:r>
        <w:rPr>
          <w:rFonts w:ascii="Times New Roman"/>
          <w:b w:val="false"/>
          <w:i w:val="false"/>
          <w:color w:val="000000"/>
          <w:sz w:val="28"/>
        </w:rPr>
        <w:t xml:space="preserve">
не в горизонтальном положении:  </w:t>
      </w:r>
      <w:r>
        <w:br/>
      </w:r>
      <w:r>
        <w:rPr>
          <w:rFonts w:ascii="Times New Roman"/>
          <w:b w:val="false"/>
          <w:i w:val="false"/>
          <w:color w:val="000000"/>
          <w:sz w:val="28"/>
        </w:rPr>
        <w:t xml:space="preserve">
                                                           (1) </w:t>
      </w:r>
      <w:r>
        <w:br/>
      </w:r>
      <w:r>
        <w:rPr>
          <w:rFonts w:ascii="Times New Roman"/>
          <w:b w:val="false"/>
          <w:i w:val="false"/>
          <w:color w:val="000000"/>
          <w:sz w:val="28"/>
        </w:rPr>
        <w:t xml:space="preserve">
- каждая поверхность                                    200 </w:t>
      </w:r>
      <w:r>
        <w:br/>
      </w:r>
      <w:r>
        <w:rPr>
          <w:rFonts w:ascii="Times New Roman"/>
          <w:b w:val="false"/>
          <w:i w:val="false"/>
          <w:color w:val="000000"/>
          <w:sz w:val="28"/>
        </w:rPr>
        <w:t xml:space="preserve">
                                                           (1) </w:t>
      </w:r>
      <w:r>
        <w:br/>
      </w:r>
      <w:r>
        <w:rPr>
          <w:rFonts w:ascii="Times New Roman"/>
          <w:b w:val="false"/>
          <w:i w:val="false"/>
          <w:color w:val="000000"/>
          <w:sz w:val="28"/>
        </w:rPr>
        <w:t xml:space="preserve">
Кривые поверхности                                      400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В качестве варианта можно использовать синусоидальную функцию с  </w:t>
      </w:r>
      <w:r>
        <w:br/>
      </w:r>
      <w:r>
        <w:rPr>
          <w:rFonts w:ascii="Times New Roman"/>
          <w:b w:val="false"/>
          <w:i w:val="false"/>
          <w:color w:val="000000"/>
          <w:sz w:val="28"/>
        </w:rPr>
        <w:t xml:space="preserve">
коэффициентом поглощения, но без учета эффекта возможного отражения от  </w:t>
      </w:r>
      <w:r>
        <w:br/>
      </w:r>
      <w:r>
        <w:rPr>
          <w:rFonts w:ascii="Times New Roman"/>
          <w:b w:val="false"/>
          <w:i w:val="false"/>
          <w:color w:val="000000"/>
          <w:sz w:val="28"/>
        </w:rPr>
        <w:t xml:space="preserve">
близлежащих предметов.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227. Упаковка должна быть сконструирована так, чтобы, будучи подвергнутой: </w:t>
      </w:r>
    </w:p>
    <w:p>
      <w:pPr>
        <w:spacing w:after="0"/>
        <w:ind w:left="0"/>
        <w:jc w:val="both"/>
      </w:pPr>
      <w:r>
        <w:rPr>
          <w:rFonts w:ascii="Times New Roman"/>
          <w:b w:val="false"/>
          <w:i w:val="false"/>
          <w:color w:val="000000"/>
          <w:sz w:val="28"/>
        </w:rPr>
        <w:t xml:space="preserve">      1) испытаниям, предусмотренным в пунктах 272-277, утечка радиоактивного содержимого ограничивалась значением не более 10 </w:t>
      </w:r>
      <w:r>
        <w:rPr>
          <w:rFonts w:ascii="Times New Roman"/>
          <w:b w:val="false"/>
          <w:i w:val="false"/>
          <w:color w:val="000000"/>
          <w:vertAlign w:val="superscript"/>
        </w:rPr>
        <w:t xml:space="preserve">-6 </w:t>
      </w:r>
      <w:r>
        <w:rPr>
          <w:rFonts w:ascii="Times New Roman"/>
          <w:b w:val="false"/>
          <w:i w:val="false"/>
          <w:color w:val="000000"/>
          <w:sz w:val="28"/>
        </w:rPr>
        <w:t xml:space="preserve">А2 в час; и  </w:t>
      </w:r>
      <w:r>
        <w:br/>
      </w:r>
      <w:r>
        <w:rPr>
          <w:rFonts w:ascii="Times New Roman"/>
          <w:b w:val="false"/>
          <w:i w:val="false"/>
          <w:color w:val="000000"/>
          <w:sz w:val="28"/>
        </w:rPr>
        <w:t xml:space="preserve">
      2) испытаниям, предусмотренным в пунктах 279, 280-2), 281 и 282, и испытаниям, предусмотренным в пунктах:  </w:t>
      </w:r>
      <w:r>
        <w:br/>
      </w:r>
      <w:r>
        <w:rPr>
          <w:rFonts w:ascii="Times New Roman"/>
          <w:b w:val="false"/>
          <w:i w:val="false"/>
          <w:color w:val="000000"/>
          <w:sz w:val="28"/>
        </w:rPr>
        <w:t xml:space="preserve">
      2-1) 280-3) для упаковки с массой не более 500 кг, общей плотностью не более 1000 кг/м3, определенной по внешним габаритным размерам, и радиоактивным содержимым свыше 1000 А2, но не являющимся радиоактивным материалом особого вида, или  </w:t>
      </w:r>
      <w:r>
        <w:br/>
      </w:r>
      <w:r>
        <w:rPr>
          <w:rFonts w:ascii="Times New Roman"/>
          <w:b w:val="false"/>
          <w:i w:val="false"/>
          <w:color w:val="000000"/>
          <w:sz w:val="28"/>
        </w:rPr>
        <w:t xml:space="preserve">
      2-2) 280-1) для всех других упаковок, она отвечала следующим требованиям:  </w:t>
      </w:r>
      <w:r>
        <w:br/>
      </w:r>
      <w:r>
        <w:rPr>
          <w:rFonts w:ascii="Times New Roman"/>
          <w:b w:val="false"/>
          <w:i w:val="false"/>
          <w:color w:val="000000"/>
          <w:sz w:val="28"/>
        </w:rPr>
        <w:t xml:space="preserve">
      1-2-1) сохраняла достаточную защиту, обеспечивающую на расстоянии 1 м от поверхности упаковки уровень излучения не выше 10 мЗв/ч при наличии максимального радиоактивного содержимого, на которое рассчитана упаковка; и  </w:t>
      </w:r>
      <w:r>
        <w:br/>
      </w:r>
      <w:r>
        <w:rPr>
          <w:rFonts w:ascii="Times New Roman"/>
          <w:b w:val="false"/>
          <w:i w:val="false"/>
          <w:color w:val="000000"/>
          <w:sz w:val="28"/>
        </w:rPr>
        <w:t xml:space="preserve">
      1-2-2) ограничивала суммарную утечку радиоактивного содержимого в течение одной недели уровнем не более 10 А2 в случае криптона-85 и не более А2 - в случае всех других радионуклидов.  </w:t>
      </w:r>
      <w:r>
        <w:br/>
      </w:r>
      <w:r>
        <w:rPr>
          <w:rFonts w:ascii="Times New Roman"/>
          <w:b w:val="false"/>
          <w:i w:val="false"/>
          <w:color w:val="000000"/>
          <w:sz w:val="28"/>
        </w:rPr>
        <w:t xml:space="preserve">
      При наличии смесей различных радионуклидов должны применяться положения, изложенные в пунктах 74-76, однако для криптона-85 может применяться эффективное значение A2(i), равное 10 А2. В случае, указанном выше в подпункте 1), при оценке должны учитываться пределы внешнего радиоактивного загрязнения, предусматриваемые в пункте 97.  </w:t>
      </w:r>
      <w:r>
        <w:br/>
      </w:r>
      <w:r>
        <w:rPr>
          <w:rFonts w:ascii="Times New Roman"/>
          <w:b w:val="false"/>
          <w:i w:val="false"/>
          <w:color w:val="000000"/>
          <w:sz w:val="28"/>
        </w:rPr>
        <w:t xml:space="preserve">
      228. Упаковка для радиоактивного содержимого, активность которого превышает 10 </w:t>
      </w:r>
      <w:r>
        <w:rPr>
          <w:rFonts w:ascii="Times New Roman"/>
          <w:b w:val="false"/>
          <w:i w:val="false"/>
          <w:color w:val="000000"/>
          <w:vertAlign w:val="superscript"/>
        </w:rPr>
        <w:t xml:space="preserve">5 </w:t>
      </w:r>
      <w:r>
        <w:rPr>
          <w:rFonts w:ascii="Times New Roman"/>
          <w:b w:val="false"/>
          <w:i w:val="false"/>
          <w:color w:val="000000"/>
          <w:sz w:val="28"/>
        </w:rPr>
        <w:t xml:space="preserve">А2, должна быть сконструирована так, чтобы в случае ее испытания на глубоководное погружение согласно пункту 283 не происходило нарушения системы защитной оболочки.  </w:t>
      </w:r>
      <w:r>
        <w:br/>
      </w:r>
      <w:r>
        <w:rPr>
          <w:rFonts w:ascii="Times New Roman"/>
          <w:b w:val="false"/>
          <w:i w:val="false"/>
          <w:color w:val="000000"/>
          <w:sz w:val="28"/>
        </w:rPr>
        <w:t xml:space="preserve">
      229. Соблюдение допустимых пределов выхода активности не должно зависеть ни от фильтров, ни от механической системы охлаждения.  </w:t>
      </w:r>
      <w:r>
        <w:br/>
      </w:r>
      <w:r>
        <w:rPr>
          <w:rFonts w:ascii="Times New Roman"/>
          <w:b w:val="false"/>
          <w:i w:val="false"/>
          <w:color w:val="000000"/>
          <w:sz w:val="28"/>
        </w:rPr>
        <w:t xml:space="preserve">
      230. Упаковка не должна включать систему сброса давления из системы защитной оболочки, которая допускала бы выход радиоактивного материала в окружающую среду в условиях испытаний, предусмотренных в пунктах 272-277 и 279-282.  </w:t>
      </w:r>
      <w:r>
        <w:br/>
      </w:r>
      <w:r>
        <w:rPr>
          <w:rFonts w:ascii="Times New Roman"/>
          <w:b w:val="false"/>
          <w:i w:val="false"/>
          <w:color w:val="000000"/>
          <w:sz w:val="28"/>
        </w:rPr>
        <w:t xml:space="preserve">
      231. Упаковка должна быть сконструирована так, чтобы при максимальном нормальном рабочем давлении в условиях испытаний, указанных в пунктах 272-277 и 279-282, механическое напряжение в системе защитной оболочки не достигало уровней, которые могут негативно воздействовать на упаковку, в результате чего она перестает удовлетворять соответствующим требованиям.  </w:t>
      </w:r>
      <w:r>
        <w:br/>
      </w:r>
      <w:r>
        <w:rPr>
          <w:rFonts w:ascii="Times New Roman"/>
          <w:b w:val="false"/>
          <w:i w:val="false"/>
          <w:color w:val="000000"/>
          <w:sz w:val="28"/>
        </w:rPr>
        <w:t xml:space="preserve">
      232. Максимальное нормальное рабочее давление в упаковке не должно превышать избыточного (манометрического) давления, равного 700 кПа.  </w:t>
      </w:r>
      <w:r>
        <w:br/>
      </w:r>
      <w:r>
        <w:rPr>
          <w:rFonts w:ascii="Times New Roman"/>
          <w:b w:val="false"/>
          <w:i w:val="false"/>
          <w:color w:val="000000"/>
          <w:sz w:val="28"/>
        </w:rPr>
        <w:t xml:space="preserve">
      233. За исключением требований пункта 188, в случае упаковок, перевозимых по воздуху, максимальная температура на любой легкодоступной при перевозке поверхности упаковки не должна превышать 85 град. С в отсутствие инсоляции в условиях внешней среды, определенных в пункте 224. Упаковка должна перевозиться в условиях исключительного использования, как указано в пункте 223, если эта максимальная температура превышает 50 град. С. Для защиты персонала могут быть предусмотрены барьеры или экраны, но необходимость проведения каких-либо испытаний последних отсутствует.  </w:t>
      </w:r>
      <w:r>
        <w:br/>
      </w:r>
      <w:r>
        <w:rPr>
          <w:rFonts w:ascii="Times New Roman"/>
          <w:b w:val="false"/>
          <w:i w:val="false"/>
          <w:color w:val="000000"/>
          <w:sz w:val="28"/>
        </w:rPr>
        <w:t xml:space="preserve">
      234. Упаковка, содержащая радиоактивный материал с низкой способностью к рассеянию, должна быть сконструирована так, чтобы любые элементы, добавленные к радиоактивному материалу с низкой способностью к рассеянию, которые не входят в его состав, или любые внутренние элементы упаковочного комплекта не могли негативно воздействовать на характеристики радиоактивного материала с низкой способностью к рассеянию.  </w:t>
      </w:r>
      <w:r>
        <w:br/>
      </w:r>
      <w:r>
        <w:rPr>
          <w:rFonts w:ascii="Times New Roman"/>
          <w:b w:val="false"/>
          <w:i w:val="false"/>
          <w:color w:val="000000"/>
          <w:sz w:val="28"/>
        </w:rPr>
        <w:t xml:space="preserve">
      235. Упаковка должна быть сконструирована в расчете на диапазон температур внешней среды от -40 град. С до +38 град. С.  </w:t>
      </w:r>
    </w:p>
    <w:bookmarkStart w:name="z134" w:id="1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9. Требования, предъявляемые к упаковкам типа В(М)  </w:t>
      </w:r>
    </w:p>
    <w:bookmarkEnd w:id="134"/>
    <w:bookmarkStart w:name="z135" w:id="1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236. Упаковки типа В(М) должны удовлетворять требованиям, предъявляемым к упаковкам типа B(U), которые указаны в пункте 221; однако для упаковок, перевозимых только в пределах той или иной страны или только между определенными странами, вместо условий, приведенных выше, в пунктах 208, 224, 225 и 228-235, могут быть приняты другие условия, утвержденные компетентными органами этих стран. Тем не менее, требования, предъявляемые к упаковкам типа B(U), которые указаны в пунктах 228-235, должны выполняться в той мере, в какой это практически возможно.  </w:t>
      </w:r>
      <w:r>
        <w:br/>
      </w:r>
      <w:r>
        <w:rPr>
          <w:rFonts w:ascii="Times New Roman"/>
          <w:b w:val="false"/>
          <w:i w:val="false"/>
          <w:color w:val="000000"/>
          <w:sz w:val="28"/>
        </w:rPr>
        <w:t xml:space="preserve">
      237. Допускается периодическое вентилирование или сброс избыточного давления из упаковок типа В(М) во время перевозки, при условии, что меры эксплуатационного контроля за таким вентилированием или сбросом приемлемы для соответствующих компетентных органов.  </w:t>
      </w:r>
    </w:p>
    <w:bookmarkEnd w:id="135"/>
    <w:bookmarkStart w:name="z136" w:id="1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10. Требования, предъявляемые к упаковкам типа С  </w:t>
      </w:r>
    </w:p>
    <w:bookmarkEnd w:id="136"/>
    <w:bookmarkStart w:name="z137" w:id="1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238. Упаковки типа С должны быть сконструированы так, чтобы удовлетворять требованиям пунктов 177-190 и пунктов 205-218 (за исключением требований подпункта 217-1), а также требованиям пунктов 222-225, 229-235 и, кроме того, пунктов 239-241.  </w:t>
      </w:r>
      <w:r>
        <w:br/>
      </w:r>
      <w:r>
        <w:rPr>
          <w:rFonts w:ascii="Times New Roman"/>
          <w:b w:val="false"/>
          <w:i w:val="false"/>
          <w:color w:val="000000"/>
          <w:sz w:val="28"/>
        </w:rPr>
        <w:t xml:space="preserve">
      239. Упаковка должна удовлетворять критериям оценки, которые предписываются для испытаний в пунктах 227-2) и 231, после захоронения в среде, характеризуемой тепловой проводимостью 0,33 Вт/(м.К) [Вт/(м.К) - расчетная единица в СИ] и температурой 38 град. С в стационарном состоянии. В качестве исходных условий оценки должно быть принято, что любая тепловая изоляция упаковки является неповрежденной, упаковка находится в условиях максимального нормального рабочего давления, а температура внешней среды составляет 38 град. С.  </w:t>
      </w:r>
      <w:r>
        <w:br/>
      </w:r>
      <w:r>
        <w:rPr>
          <w:rFonts w:ascii="Times New Roman"/>
          <w:b w:val="false"/>
          <w:i w:val="false"/>
          <w:color w:val="000000"/>
          <w:sz w:val="28"/>
        </w:rPr>
        <w:t xml:space="preserve">
      240. Упаковка должна быть сконструирована так, чтобы при максимальном нормальном рабочем давлении и будучи подвергнутой:  </w:t>
      </w:r>
      <w:r>
        <w:br/>
      </w:r>
      <w:r>
        <w:rPr>
          <w:rFonts w:ascii="Times New Roman"/>
          <w:b w:val="false"/>
          <w:i w:val="false"/>
          <w:color w:val="000000"/>
          <w:sz w:val="28"/>
        </w:rPr>
        <w:t xml:space="preserve">
      1) испытаниям, указанным в пунктах 272-277, утечка радиоактивного содержимого из нее не превышала 10 </w:t>
      </w:r>
      <w:r>
        <w:rPr>
          <w:rFonts w:ascii="Times New Roman"/>
          <w:b w:val="false"/>
          <w:i w:val="false"/>
          <w:color w:val="000000"/>
          <w:vertAlign w:val="superscript"/>
        </w:rPr>
        <w:t xml:space="preserve">-6 </w:t>
      </w:r>
      <w:r>
        <w:rPr>
          <w:rFonts w:ascii="Times New Roman"/>
          <w:b w:val="false"/>
          <w:i w:val="false"/>
          <w:color w:val="000000"/>
          <w:sz w:val="28"/>
        </w:rPr>
        <w:t xml:space="preserve">А2 в час; и  </w:t>
      </w:r>
      <w:r>
        <w:br/>
      </w:r>
      <w:r>
        <w:rPr>
          <w:rFonts w:ascii="Times New Roman"/>
          <w:b w:val="false"/>
          <w:i w:val="false"/>
          <w:color w:val="000000"/>
          <w:sz w:val="28"/>
        </w:rPr>
        <w:t xml:space="preserve">
      2) серии испытаний, указанных в пункте 287, она отвечала следующим требованиям:  </w:t>
      </w:r>
      <w:r>
        <w:br/>
      </w:r>
      <w:r>
        <w:rPr>
          <w:rFonts w:ascii="Times New Roman"/>
          <w:b w:val="false"/>
          <w:i w:val="false"/>
          <w:color w:val="000000"/>
          <w:sz w:val="28"/>
        </w:rPr>
        <w:t xml:space="preserve">
      2-1) сохраняла достаточную защиту, обеспечивающую на расстоянии 1 м от поверхности упаковки уровень излучения не более 10 мЗв/ч при максимальном радиоактивном содержимом, на которое рассчитана данная упаковка; и  </w:t>
      </w:r>
      <w:r>
        <w:br/>
      </w:r>
      <w:r>
        <w:rPr>
          <w:rFonts w:ascii="Times New Roman"/>
          <w:b w:val="false"/>
          <w:i w:val="false"/>
          <w:color w:val="000000"/>
          <w:sz w:val="28"/>
        </w:rPr>
        <w:t xml:space="preserve">
      2-2) ограничивала совокупную утечку радиоактивного содержимого в течение 1 недели уровнем не более 10 А2 в случае криптона-85 и не более А2 - в случае всех других радионуклидов.  </w:t>
      </w:r>
      <w:r>
        <w:br/>
      </w:r>
      <w:r>
        <w:rPr>
          <w:rFonts w:ascii="Times New Roman"/>
          <w:b w:val="false"/>
          <w:i w:val="false"/>
          <w:color w:val="000000"/>
          <w:sz w:val="28"/>
        </w:rPr>
        <w:t xml:space="preserve">
      При наличии смесей различных радионуклидов должны применяться положения пунктов 74-76, однако для криптона-85 может применяться эффективное значение А2 (i), равное 10 А2. В случае, указанном выше в подпунке 1), при оценке должны учитываться пределы внешнего радиоактивного загрязнения, указанные в пункте 97. </w:t>
      </w:r>
      <w:r>
        <w:br/>
      </w:r>
      <w:r>
        <w:rPr>
          <w:rFonts w:ascii="Times New Roman"/>
          <w:b w:val="false"/>
          <w:i w:val="false"/>
          <w:color w:val="000000"/>
          <w:sz w:val="28"/>
        </w:rPr>
        <w:t xml:space="preserve">
     241. Упаковка должна быть сконструирована так, чтобы не происходило нарушения системы защитной оболочки после проведения испытаний на глубоководное погружение согласно пункту 283. </w:t>
      </w:r>
    </w:p>
    <w:bookmarkEnd w:id="137"/>
    <w:bookmarkStart w:name="z240" w:id="138"/>
    <w:p>
      <w:pPr>
        <w:spacing w:after="0"/>
        <w:ind w:left="0"/>
        <w:jc w:val="both"/>
      </w:pPr>
      <w:r>
        <w:rPr>
          <w:rFonts w:ascii="Times New Roman"/>
          <w:b w:val="false"/>
          <w:i w:val="false"/>
          <w:color w:val="000000"/>
          <w:sz w:val="28"/>
        </w:rPr>
        <w:t xml:space="preserve">
      </w:t>
      </w:r>
    </w:p>
    <w:bookmarkEnd w:id="138"/>
    <w:p>
      <w:pPr>
        <w:spacing w:after="0"/>
        <w:ind w:left="0"/>
        <w:jc w:val="both"/>
      </w:pPr>
      <w:r>
        <w:rPr>
          <w:rFonts w:ascii="Times New Roman"/>
          <w:b/>
          <w:i w:val="false"/>
          <w:color w:val="000000"/>
          <w:sz w:val="28"/>
        </w:rPr>
        <w:t xml:space="preserve">     Параграф 11. Требования, предъявляемые к упаковкам, </w:t>
      </w:r>
      <w:r>
        <w:br/>
      </w:r>
      <w:r>
        <w:rPr>
          <w:rFonts w:ascii="Times New Roman"/>
          <w:b w:val="false"/>
          <w:i w:val="false"/>
          <w:color w:val="000000"/>
          <w:sz w:val="28"/>
        </w:rPr>
        <w:t>
</w:t>
      </w:r>
      <w:r>
        <w:rPr>
          <w:rFonts w:ascii="Times New Roman"/>
          <w:b/>
          <w:i w:val="false"/>
          <w:color w:val="000000"/>
          <w:sz w:val="28"/>
        </w:rPr>
        <w:t xml:space="preserve">                  содержащим делящийся материал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Делящийся материал должен транспортироваться таким образом, чтобы: </w:t>
      </w:r>
      <w:r>
        <w:br/>
      </w:r>
      <w:r>
        <w:rPr>
          <w:rFonts w:ascii="Times New Roman"/>
          <w:b w:val="false"/>
          <w:i w:val="false"/>
          <w:color w:val="000000"/>
          <w:sz w:val="28"/>
        </w:rPr>
        <w:t xml:space="preserve">
     1) сохранялась подкритичность в нормальных и аварийных условиях перевозки; в частности, должны учитываться следующие непредвиденные случаи: </w:t>
      </w:r>
      <w:r>
        <w:br/>
      </w:r>
      <w:r>
        <w:rPr>
          <w:rFonts w:ascii="Times New Roman"/>
          <w:b w:val="false"/>
          <w:i w:val="false"/>
          <w:color w:val="000000"/>
          <w:sz w:val="28"/>
        </w:rPr>
        <w:t xml:space="preserve">
     1-1) протечки воды в упаковки или из них; </w:t>
      </w:r>
      <w:r>
        <w:br/>
      </w:r>
      <w:r>
        <w:rPr>
          <w:rFonts w:ascii="Times New Roman"/>
          <w:b w:val="false"/>
          <w:i w:val="false"/>
          <w:color w:val="000000"/>
          <w:sz w:val="28"/>
        </w:rPr>
        <w:t xml:space="preserve">
     1-2) снижение эффективности встроенных поглотителей или замедлителей нейтронов; </w:t>
      </w:r>
      <w:r>
        <w:br/>
      </w:r>
      <w:r>
        <w:rPr>
          <w:rFonts w:ascii="Times New Roman"/>
          <w:b w:val="false"/>
          <w:i w:val="false"/>
          <w:color w:val="000000"/>
          <w:sz w:val="28"/>
        </w:rPr>
        <w:t xml:space="preserve">
     1-3) перераспределение содержимого либо внутри упаковки, либо в результате его выхода из упаковки; </w:t>
      </w:r>
      <w:r>
        <w:br/>
      </w:r>
      <w:r>
        <w:rPr>
          <w:rFonts w:ascii="Times New Roman"/>
          <w:b w:val="false"/>
          <w:i w:val="false"/>
          <w:color w:val="000000"/>
          <w:sz w:val="28"/>
        </w:rPr>
        <w:t xml:space="preserve">
     1-4) уменьшение расстояний внутри упаковок или между ними; </w:t>
      </w:r>
      <w:r>
        <w:br/>
      </w:r>
      <w:r>
        <w:rPr>
          <w:rFonts w:ascii="Times New Roman"/>
          <w:b w:val="false"/>
          <w:i w:val="false"/>
          <w:color w:val="000000"/>
          <w:sz w:val="28"/>
        </w:rPr>
        <w:t xml:space="preserve">
     1-5) погружение упаковок в воду или в снег; и </w:t>
      </w:r>
      <w:r>
        <w:br/>
      </w:r>
      <w:r>
        <w:rPr>
          <w:rFonts w:ascii="Times New Roman"/>
          <w:b w:val="false"/>
          <w:i w:val="false"/>
          <w:color w:val="000000"/>
          <w:sz w:val="28"/>
        </w:rPr>
        <w:t xml:space="preserve">
     1-6) изменение температуры; и </w:t>
      </w:r>
      <w:r>
        <w:br/>
      </w:r>
      <w:r>
        <w:rPr>
          <w:rFonts w:ascii="Times New Roman"/>
          <w:b w:val="false"/>
          <w:i w:val="false"/>
          <w:color w:val="000000"/>
          <w:sz w:val="28"/>
        </w:rPr>
        <w:t xml:space="preserve">
     2) выполнялись требования: </w:t>
      </w:r>
      <w:r>
        <w:br/>
      </w:r>
      <w:r>
        <w:rPr>
          <w:rFonts w:ascii="Times New Roman"/>
          <w:b w:val="false"/>
          <w:i w:val="false"/>
          <w:color w:val="000000"/>
          <w:sz w:val="28"/>
        </w:rPr>
        <w:t xml:space="preserve">
     2-1) пункта 205 в отношении делящегося материала, содержащегося в упаковках; </w:t>
      </w:r>
      <w:r>
        <w:br/>
      </w:r>
      <w:r>
        <w:rPr>
          <w:rFonts w:ascii="Times New Roman"/>
          <w:b w:val="false"/>
          <w:i w:val="false"/>
          <w:color w:val="000000"/>
          <w:sz w:val="28"/>
        </w:rPr>
        <w:t xml:space="preserve">
     2-2) предписываемые в других положениях настоящих Правил в отношении радиоактивных свойств материала; и </w:t>
      </w:r>
      <w:r>
        <w:br/>
      </w:r>
      <w:r>
        <w:rPr>
          <w:rFonts w:ascii="Times New Roman"/>
          <w:b w:val="false"/>
          <w:i w:val="false"/>
          <w:color w:val="000000"/>
          <w:sz w:val="28"/>
        </w:rPr>
        <w:t xml:space="preserve">
     2-3) пунктов 244-253, если он не подпадает под освобождение, предусматриваемое в пункте 243. </w:t>
      </w:r>
    </w:p>
    <w:bookmarkStart w:name="z241" w:id="139"/>
    <w:p>
      <w:pPr>
        <w:spacing w:after="0"/>
        <w:ind w:left="0"/>
        <w:jc w:val="both"/>
      </w:pPr>
      <w:r>
        <w:rPr>
          <w:rFonts w:ascii="Times New Roman"/>
          <w:b w:val="false"/>
          <w:i w:val="false"/>
          <w:color w:val="000000"/>
          <w:sz w:val="28"/>
        </w:rPr>
        <w:t xml:space="preserve">
  </w:t>
      </w:r>
    </w:p>
    <w:bookmarkEnd w:id="139"/>
    <w:p>
      <w:pPr>
        <w:spacing w:after="0"/>
        <w:ind w:left="0"/>
        <w:jc w:val="both"/>
      </w:pPr>
      <w:r>
        <w:rPr>
          <w:rFonts w:ascii="Times New Roman"/>
          <w:b w:val="false"/>
          <w:i w:val="false"/>
          <w:color w:val="000000"/>
          <w:sz w:val="28"/>
        </w:rPr>
        <w:t xml:space="preserve">     1. Освобождения от требований, предъявляемых к упаковкам, </w:t>
      </w:r>
      <w:r>
        <w:br/>
      </w:r>
      <w:r>
        <w:rPr>
          <w:rFonts w:ascii="Times New Roman"/>
          <w:b w:val="false"/>
          <w:i w:val="false"/>
          <w:color w:val="000000"/>
          <w:sz w:val="28"/>
        </w:rPr>
        <w:t xml:space="preserve">
        содержащим делящийся материал      </w:t>
      </w:r>
    </w:p>
    <w:p>
      <w:pPr>
        <w:spacing w:after="0"/>
        <w:ind w:left="0"/>
        <w:jc w:val="both"/>
      </w:pPr>
      <w:r>
        <w:rPr>
          <w:rFonts w:ascii="Times New Roman"/>
          <w:b w:val="false"/>
          <w:i w:val="false"/>
          <w:color w:val="000000"/>
          <w:sz w:val="28"/>
        </w:rPr>
        <w:t xml:space="preserve">     243. Делящийся материал, удовлетворяющий одному из положений подпунктов 1)-4) настоящего пункта, освобождается от требования в отношении перевозки в упаковках, отвечающих критериям, изложенным в пунктах 244-253, а также от других требований настоящих Правил, которые применяются к делящемуся материалу. Для каждого груза допускается только один вид освобождения. </w:t>
      </w:r>
      <w:r>
        <w:br/>
      </w:r>
      <w:r>
        <w:rPr>
          <w:rFonts w:ascii="Times New Roman"/>
          <w:b w:val="false"/>
          <w:i w:val="false"/>
          <w:color w:val="000000"/>
          <w:sz w:val="28"/>
        </w:rPr>
        <w:t xml:space="preserve">
     1) Предел массы в граммах для груза, определяемый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масса урана-235 (г)     масса другого делящегося вещества (г)     </w:t>
      </w:r>
      <w:r>
        <w:br/>
      </w:r>
      <w:r>
        <w:rPr>
          <w:rFonts w:ascii="Times New Roman"/>
          <w:b w:val="false"/>
          <w:i w:val="false"/>
          <w:color w:val="000000"/>
          <w:sz w:val="28"/>
        </w:rPr>
        <w:t xml:space="preserve">
     ___________________  +   _____________________________________ &lt; 1, </w:t>
      </w:r>
      <w:r>
        <w:br/>
      </w:r>
      <w:r>
        <w:rPr>
          <w:rFonts w:ascii="Times New Roman"/>
          <w:b w:val="false"/>
          <w:i w:val="false"/>
          <w:color w:val="000000"/>
          <w:sz w:val="28"/>
        </w:rPr>
        <w:t xml:space="preserve">
             X                                 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X и Y - пределы массы в граммах, определенные в таблице 12, при условии, что либо: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каждая отдельная упаковка содержит не более 15 грамм делящегося материала; в случае неупакованного материала это количественное ограничение должно применяться к грузу, перевозимому внутри перевозочного средства или на нем; либо  </w:t>
      </w:r>
      <w:r>
        <w:br/>
      </w:r>
      <w:r>
        <w:rPr>
          <w:rFonts w:ascii="Times New Roman"/>
          <w:b w:val="false"/>
          <w:i w:val="false"/>
          <w:color w:val="000000"/>
          <w:sz w:val="28"/>
        </w:rPr>
        <w:t xml:space="preserve">
      1-2) делящийся материал представляет собой гомогенный водородосодержащий раствор или смесь, где отношение делящихся нуклидов к водороду составляет менее 5% масс; либо </w:t>
      </w:r>
      <w:r>
        <w:br/>
      </w:r>
      <w:r>
        <w:rPr>
          <w:rFonts w:ascii="Times New Roman"/>
          <w:b w:val="false"/>
          <w:i w:val="false"/>
          <w:color w:val="000000"/>
          <w:sz w:val="28"/>
        </w:rPr>
        <w:t xml:space="preserve">
     1-3) в любом 10-литровом объеме вещества содержится не более 5 грамм делящегося материала.  </w:t>
      </w:r>
    </w:p>
    <w:p>
      <w:pPr>
        <w:spacing w:after="0"/>
        <w:ind w:left="0"/>
        <w:jc w:val="both"/>
      </w:pPr>
      <w:r>
        <w:rPr>
          <w:rFonts w:ascii="Times New Roman"/>
          <w:b w:val="false"/>
          <w:i w:val="false"/>
          <w:color w:val="000000"/>
          <w:sz w:val="28"/>
        </w:rPr>
        <w:t xml:space="preserve">     Ни бериллий, ни дейтерий не должны присутствовать в количествах, превышающих 0,1% от массы делящегося материала. </w:t>
      </w:r>
    </w:p>
    <w:bookmarkStart w:name="z242" w:id="140"/>
    <w:p>
      <w:pPr>
        <w:spacing w:after="0"/>
        <w:ind w:left="0"/>
        <w:jc w:val="both"/>
      </w:pPr>
      <w:r>
        <w:rPr>
          <w:rFonts w:ascii="Times New Roman"/>
          <w:b w:val="false"/>
          <w:i w:val="false"/>
          <w:color w:val="000000"/>
          <w:sz w:val="28"/>
        </w:rPr>
        <w:t xml:space="preserve">
  </w:t>
      </w:r>
    </w:p>
    <w:bookmarkEnd w:id="140"/>
    <w:p>
      <w:pPr>
        <w:spacing w:after="0"/>
        <w:ind w:left="0"/>
        <w:jc w:val="both"/>
      </w:pPr>
      <w:r>
        <w:rPr>
          <w:rFonts w:ascii="Times New Roman"/>
          <w:b w:val="false"/>
          <w:i w:val="false"/>
          <w:color w:val="000000"/>
          <w:sz w:val="28"/>
        </w:rPr>
        <w:t xml:space="preserve">     Таблица 12. Пределы массы груза для освобождения от  </w:t>
      </w:r>
      <w:r>
        <w:br/>
      </w:r>
      <w:r>
        <w:rPr>
          <w:rFonts w:ascii="Times New Roman"/>
          <w:b w:val="false"/>
          <w:i w:val="false"/>
          <w:color w:val="000000"/>
          <w:sz w:val="28"/>
        </w:rPr>
        <w:t xml:space="preserve">
                 требований, предъявляемых к упаковкам, содержащим  </w:t>
      </w:r>
      <w:r>
        <w:br/>
      </w:r>
      <w:r>
        <w:rPr>
          <w:rFonts w:ascii="Times New Roman"/>
          <w:b w:val="false"/>
          <w:i w:val="false"/>
          <w:color w:val="000000"/>
          <w:sz w:val="28"/>
        </w:rPr>
        <w:t xml:space="preserve">
                 делящийся материал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|Масса в граммах делящегося   |   Масса (г) делящегося </w:t>
      </w:r>
      <w:r>
        <w:br/>
      </w:r>
      <w:r>
        <w:rPr>
          <w:rFonts w:ascii="Times New Roman"/>
          <w:b w:val="false"/>
          <w:i w:val="false"/>
          <w:color w:val="000000"/>
          <w:sz w:val="28"/>
        </w:rPr>
        <w:t xml:space="preserve">
Делящийся       |материала, смешанного        | материала, смешанного с </w:t>
      </w:r>
      <w:r>
        <w:br/>
      </w:r>
      <w:r>
        <w:rPr>
          <w:rFonts w:ascii="Times New Roman"/>
          <w:b w:val="false"/>
          <w:i w:val="false"/>
          <w:color w:val="000000"/>
          <w:sz w:val="28"/>
        </w:rPr>
        <w:t xml:space="preserve">
материал        |с веществами, у которых      | веществами, у которых </w:t>
      </w:r>
      <w:r>
        <w:br/>
      </w:r>
      <w:r>
        <w:rPr>
          <w:rFonts w:ascii="Times New Roman"/>
          <w:b w:val="false"/>
          <w:i w:val="false"/>
          <w:color w:val="000000"/>
          <w:sz w:val="28"/>
        </w:rPr>
        <w:t xml:space="preserve">
                |средняя плотность водорода   |    средняя плотность </w:t>
      </w:r>
      <w:r>
        <w:br/>
      </w:r>
      <w:r>
        <w:rPr>
          <w:rFonts w:ascii="Times New Roman"/>
          <w:b w:val="false"/>
          <w:i w:val="false"/>
          <w:color w:val="000000"/>
          <w:sz w:val="28"/>
        </w:rPr>
        <w:t xml:space="preserve">
                |ниже или равна плотности воды|водорода выше плотности воды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Уран-235 (X)                  400                          290  </w:t>
      </w:r>
      <w:r>
        <w:br/>
      </w:r>
      <w:r>
        <w:rPr>
          <w:rFonts w:ascii="Times New Roman"/>
          <w:b w:val="false"/>
          <w:i w:val="false"/>
          <w:color w:val="000000"/>
          <w:sz w:val="28"/>
        </w:rPr>
        <w:t xml:space="preserve">
Другой делящийся  </w:t>
      </w:r>
      <w:r>
        <w:br/>
      </w:r>
      <w:r>
        <w:rPr>
          <w:rFonts w:ascii="Times New Roman"/>
          <w:b w:val="false"/>
          <w:i w:val="false"/>
          <w:color w:val="000000"/>
          <w:sz w:val="28"/>
        </w:rPr>
        <w:t xml:space="preserve">
материал (Y)                  250                          180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Уран, обогащенный по урану-235 максимально до 1% масс, с общим содержанием плутония и урана-233, не превышающим 1% от массы урана-235, при условии, что делящийся материал распределен практически равномерно по всему материалу. Кроме того, если уран-235 присутствует в виде металла, окиси или карбида, он не должен располагаться в виде упорядоченной решетки.  </w:t>
      </w:r>
      <w:r>
        <w:br/>
      </w:r>
      <w:r>
        <w:rPr>
          <w:rFonts w:ascii="Times New Roman"/>
          <w:b w:val="false"/>
          <w:i w:val="false"/>
          <w:color w:val="000000"/>
          <w:sz w:val="28"/>
        </w:rPr>
        <w:t xml:space="preserve">
      3) Жидкие растворы уранилнитрата, обогащенного по урану-235 максимально до 2% масс, с общим содержанием плутония и урана-233 в количестве, не превышающем 0,002% от массы урана, и с минимальным атомным отношением азота к урану (N/U), равным 2.  </w:t>
      </w:r>
      <w:r>
        <w:br/>
      </w:r>
      <w:r>
        <w:rPr>
          <w:rFonts w:ascii="Times New Roman"/>
          <w:b w:val="false"/>
          <w:i w:val="false"/>
          <w:color w:val="000000"/>
          <w:sz w:val="28"/>
        </w:rPr>
        <w:t xml:space="preserve">
      4) Упаковки, содержащие каждая в отдельности общую массу плутония не более 1 кг, в которой не более 20% масс могут состоять из плутония-239, плутония-241 или любого сочетания этих радионуклидов.  </w:t>
      </w:r>
    </w:p>
    <w:bookmarkStart w:name="z140" w:id="1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Характеристики содержимого для оценки упаковок,  </w:t>
      </w:r>
      <w:r>
        <w:br/>
      </w:r>
      <w:r>
        <w:rPr>
          <w:rFonts w:ascii="Times New Roman"/>
          <w:b w:val="false"/>
          <w:i w:val="false"/>
          <w:color w:val="000000"/>
          <w:sz w:val="28"/>
        </w:rPr>
        <w:t xml:space="preserve">
         содержащих делящийся материал  </w:t>
      </w:r>
    </w:p>
    <w:bookmarkEnd w:id="141"/>
    <w:bookmarkStart w:name="z141" w:id="1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244. В случае, если химическая или физическая форма, изотопный состав, масса или концентрация, коэффициент замедления или плотность либо геометрическая конфигурация неизвестны, оценки, предусмотренные в пунктах 248-253, должны проводиться исходя из предположения, что каждый неизвестный параметр имеет такое значение, при котором размножение нейтронов достигает максимального уровня, соответствующего известным условиям и параметрам этих оценок.  </w:t>
      </w:r>
      <w:r>
        <w:br/>
      </w:r>
      <w:r>
        <w:rPr>
          <w:rFonts w:ascii="Times New Roman"/>
          <w:b w:val="false"/>
          <w:i w:val="false"/>
          <w:color w:val="000000"/>
          <w:sz w:val="28"/>
        </w:rPr>
        <w:t xml:space="preserve">
      245. Для облученного ядерного топлива оценки, предусмотренные в пунктах 248-253, должны основываться на изотопном составе, показывающем:  </w:t>
      </w:r>
      <w:r>
        <w:br/>
      </w:r>
      <w:r>
        <w:rPr>
          <w:rFonts w:ascii="Times New Roman"/>
          <w:b w:val="false"/>
          <w:i w:val="false"/>
          <w:color w:val="000000"/>
          <w:sz w:val="28"/>
        </w:rPr>
        <w:t xml:space="preserve">
      1) максимальное размножение нейтронов в течение периода облучения, или  </w:t>
      </w:r>
      <w:r>
        <w:br/>
      </w:r>
      <w:r>
        <w:rPr>
          <w:rFonts w:ascii="Times New Roman"/>
          <w:b w:val="false"/>
          <w:i w:val="false"/>
          <w:color w:val="000000"/>
          <w:sz w:val="28"/>
        </w:rPr>
        <w:t xml:space="preserve">
      2) консервативную оценку размножения нейтронов для оценок упаковок. После облучения, но еще до перевозки, должно быть проведено измерение с целью подтверждения консерватизма в отношении изотопного состава.  </w:t>
      </w:r>
    </w:p>
    <w:bookmarkEnd w:id="142"/>
    <w:bookmarkStart w:name="z142" w:id="1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Требования, предъявляемые к конфигурации и температуре  </w:t>
      </w:r>
    </w:p>
    <w:bookmarkEnd w:id="143"/>
    <w:bookmarkStart w:name="z143" w:id="1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246. Упаковочный комплект, после того, как он был подвергнут испытаниям, указанным в пунктах 272-277, должен исключать проникновение куба с ребром 10 см.  </w:t>
      </w:r>
      <w:r>
        <w:br/>
      </w:r>
      <w:r>
        <w:rPr>
          <w:rFonts w:ascii="Times New Roman"/>
          <w:b w:val="false"/>
          <w:i w:val="false"/>
          <w:color w:val="000000"/>
          <w:sz w:val="28"/>
        </w:rPr>
        <w:t xml:space="preserve">
      247. Упаковка должна быть сконструирована с учетом диапазона температуры внешней среды от - 40 град. С до +38 град. С, если компетентным органом в сертификате об утверждении, выданном на конструкцию упаковки, не будут оговорены иные условия.  </w:t>
      </w:r>
    </w:p>
    <w:bookmarkEnd w:id="144"/>
    <w:bookmarkStart w:name="z144" w:id="1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Оценка отдельной единичной упаковки  </w:t>
      </w:r>
    </w:p>
    <w:bookmarkEnd w:id="145"/>
    <w:bookmarkStart w:name="z145" w:id="1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248. Для единичной упаковки должно быть сделано допущение, что вода может проникнуть во все пустоты упаковки, в том числе внутри системы защитной оболочки, или наоборот вытечь из них. Однако, если конструкция включает специальные средства для предотвращения такого проникновения воды в определенные свободные объемы или вытекания воды из них даже в случае ошибки персонала, то можно допустить, что в отношении этих пустот утечка отсутствует. Специальные средства должны включать:  </w:t>
      </w:r>
      <w:r>
        <w:br/>
      </w:r>
      <w:r>
        <w:rPr>
          <w:rFonts w:ascii="Times New Roman"/>
          <w:b w:val="false"/>
          <w:i w:val="false"/>
          <w:color w:val="000000"/>
          <w:sz w:val="28"/>
        </w:rPr>
        <w:t xml:space="preserve">
      1) ряд высоконадежных барьеров для воды, каждый из которых остался бы водонепроницаемым, если бы упаковка была подвергнута испытаниям, предусмотренным в пункте 253-2); высокую степень контроля качества при изготовлении, обслуживании и ремонте упаковочных комплектов, а также испытания для проверки герметичности каждой упаковки перед каждой перевозкой; или  </w:t>
      </w:r>
      <w:r>
        <w:br/>
      </w:r>
      <w:r>
        <w:rPr>
          <w:rFonts w:ascii="Times New Roman"/>
          <w:b w:val="false"/>
          <w:i w:val="false"/>
          <w:color w:val="000000"/>
          <w:sz w:val="28"/>
        </w:rPr>
        <w:t xml:space="preserve">
      2) для упаковок, содержащих только гексафторид урана:  </w:t>
      </w:r>
      <w:r>
        <w:br/>
      </w:r>
      <w:r>
        <w:rPr>
          <w:rFonts w:ascii="Times New Roman"/>
          <w:b w:val="false"/>
          <w:i w:val="false"/>
          <w:color w:val="000000"/>
          <w:sz w:val="28"/>
        </w:rPr>
        <w:t xml:space="preserve">
      2-1) упаковки, в которых после проведения испытаний, предусмотренных в пункте 253-2), отсутствует непосредственный физический контакт между клапаном и любым другим компонентом упаковочного комплекта, за исключением первоначальной точки крепления, и в которых, кроме того, после проведения испытаний, предусмотренных в пункте 281, клапаны остались устойчивыми к утечке; и  </w:t>
      </w:r>
      <w:r>
        <w:br/>
      </w:r>
      <w:r>
        <w:rPr>
          <w:rFonts w:ascii="Times New Roman"/>
          <w:b w:val="false"/>
          <w:i w:val="false"/>
          <w:color w:val="000000"/>
          <w:sz w:val="28"/>
        </w:rPr>
        <w:t xml:space="preserve">
      2-2) высокую степень контроля качества при изготовлении, обслуживании и ремонте упаковочных комплектов в сочетании с испытаниями для проверки герметичности каждой упаковки перед каждой перевозкой.  </w:t>
      </w:r>
      <w:r>
        <w:br/>
      </w:r>
      <w:r>
        <w:rPr>
          <w:rFonts w:ascii="Times New Roman"/>
          <w:b w:val="false"/>
          <w:i w:val="false"/>
          <w:color w:val="000000"/>
          <w:sz w:val="28"/>
        </w:rPr>
        <w:t xml:space="preserve">
      249. Другим допущением должно быть то, что близкое отражение для системы локализации будет при слое воды толщиной не менее 20 сантиметров или будет такое повышенное отражение, которое может быть дополнительно создано окружающим материалом упаковочного комплекта. Однако в случае, когда можно подтвердить, что система локализации сохраняется неповрежденной внутри упаковочного комплекта после проведения испытаний, предусмотренных в подпункте 253-2), для подпункта 250-3) можно сделать допущение о наличии для упаковки близкого отражения при слое воды не менее 20 сантиметров.  </w:t>
      </w:r>
      <w:r>
        <w:br/>
      </w:r>
      <w:r>
        <w:rPr>
          <w:rFonts w:ascii="Times New Roman"/>
          <w:b w:val="false"/>
          <w:i w:val="false"/>
          <w:color w:val="000000"/>
          <w:sz w:val="28"/>
        </w:rPr>
        <w:t xml:space="preserve">
      250. Упаковка должна оставаться подкритичной в условиях, изложенных в пунктах 248 и 249, при этом условия, в которых будет находится упаковка, должны быть такими, чтобы максимальное размножение нейтронов соответствовало:  </w:t>
      </w:r>
      <w:r>
        <w:br/>
      </w:r>
      <w:r>
        <w:rPr>
          <w:rFonts w:ascii="Times New Roman"/>
          <w:b w:val="false"/>
          <w:i w:val="false"/>
          <w:color w:val="000000"/>
          <w:sz w:val="28"/>
        </w:rPr>
        <w:t xml:space="preserve">
      1) обычным условиям перевозки (без инцидентов);  </w:t>
      </w:r>
      <w:r>
        <w:br/>
      </w:r>
      <w:r>
        <w:rPr>
          <w:rFonts w:ascii="Times New Roman"/>
          <w:b w:val="false"/>
          <w:i w:val="false"/>
          <w:color w:val="000000"/>
          <w:sz w:val="28"/>
        </w:rPr>
        <w:t xml:space="preserve">
      2) испытаниям, предусмотренным в пункте 252-2);  </w:t>
      </w:r>
      <w:r>
        <w:br/>
      </w:r>
      <w:r>
        <w:rPr>
          <w:rFonts w:ascii="Times New Roman"/>
          <w:b w:val="false"/>
          <w:i w:val="false"/>
          <w:color w:val="000000"/>
          <w:sz w:val="28"/>
        </w:rPr>
        <w:t xml:space="preserve">
      3) испытаниям, предусмотренным в пункте 253-2).  </w:t>
      </w:r>
      <w:r>
        <w:br/>
      </w:r>
      <w:r>
        <w:rPr>
          <w:rFonts w:ascii="Times New Roman"/>
          <w:b w:val="false"/>
          <w:i w:val="false"/>
          <w:color w:val="000000"/>
          <w:sz w:val="28"/>
        </w:rPr>
        <w:t xml:space="preserve">
      251. В случае упаковок, перевозимых воздушным транспортом:  </w:t>
      </w:r>
      <w:r>
        <w:br/>
      </w:r>
      <w:r>
        <w:rPr>
          <w:rFonts w:ascii="Times New Roman"/>
          <w:b w:val="false"/>
          <w:i w:val="false"/>
          <w:color w:val="000000"/>
          <w:sz w:val="28"/>
        </w:rPr>
        <w:t xml:space="preserve">
      1) упаковка должна, оставаться подкритичной в условиях, соответствующих испытаниям, предусмотренных в пункте 287, при том допущении, что функцию отражения выполняет слой воды толщиной не менее 20 сантиметров, а упаковка сохраняет водонепроницаемость; и  </w:t>
      </w:r>
      <w:r>
        <w:br/>
      </w:r>
      <w:r>
        <w:rPr>
          <w:rFonts w:ascii="Times New Roman"/>
          <w:b w:val="false"/>
          <w:i w:val="false"/>
          <w:color w:val="000000"/>
          <w:sz w:val="28"/>
        </w:rPr>
        <w:t xml:space="preserve">
      2) специальные средства, указанные в пункте 248, не должны предусматриваться, если после проведения испытаний, указанных в пункте 287, а затем и указанных в пункте 286, не предотвращается проникновение воды в пустоты или вытекание воды из них.  </w:t>
      </w:r>
    </w:p>
    <w:bookmarkEnd w:id="146"/>
    <w:bookmarkStart w:name="z146" w:id="1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Оценка партий упаковок в нормальных условиях перевозки  </w:t>
      </w:r>
    </w:p>
    <w:bookmarkEnd w:id="147"/>
    <w:bookmarkStart w:name="z147" w:id="1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252. Должно быть определено число "N", при пятикратном увеличении которого должна сохраняться подкритичность для данной конфигурации партии и условий для упаковок, приводящих к максимальному размножению нейтронов, при соблюдении следующих требований:  </w:t>
      </w:r>
      <w:r>
        <w:br/>
      </w:r>
      <w:r>
        <w:rPr>
          <w:rFonts w:ascii="Times New Roman"/>
          <w:b w:val="false"/>
          <w:i w:val="false"/>
          <w:color w:val="000000"/>
          <w:sz w:val="28"/>
        </w:rPr>
        <w:t xml:space="preserve">
      1) промежутки между упаковками должны оставаться незаполненными, а функции отражения для данной конфигурации партии упаковок должен выполнять окружающий ее со всех сторон слой воды толщиной не менее 20 сантиметров; и  </w:t>
      </w:r>
      <w:r>
        <w:br/>
      </w:r>
      <w:r>
        <w:rPr>
          <w:rFonts w:ascii="Times New Roman"/>
          <w:b w:val="false"/>
          <w:i w:val="false"/>
          <w:color w:val="000000"/>
          <w:sz w:val="28"/>
        </w:rPr>
        <w:t xml:space="preserve">
      2) в качестве состояния упаковок должно приниматься их оцененное или фактическое состояние, после того, как они подверглись испытаниям, указанным в пунктах 272-277.  </w:t>
      </w:r>
    </w:p>
    <w:bookmarkEnd w:id="148"/>
    <w:bookmarkStart w:name="z148" w:id="1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Оценка партий упаковок, находящихся в аварийных  </w:t>
      </w:r>
      <w:r>
        <w:br/>
      </w:r>
      <w:r>
        <w:rPr>
          <w:rFonts w:ascii="Times New Roman"/>
          <w:b w:val="false"/>
          <w:i w:val="false"/>
          <w:color w:val="000000"/>
          <w:sz w:val="28"/>
        </w:rPr>
        <w:t xml:space="preserve">
         условиях перевозки  </w:t>
      </w:r>
    </w:p>
    <w:bookmarkEnd w:id="149"/>
    <w:bookmarkStart w:name="z149" w:id="1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253. Должно быть определено число "N", при двукратном увеличении которого должна сохраняться подкритичность для данной конфигурации партии и условий для упаковок, приводящих к максимальному размножению нейтронов, при соблюдении следующих требований:  </w:t>
      </w:r>
      <w:r>
        <w:br/>
      </w:r>
      <w:r>
        <w:rPr>
          <w:rFonts w:ascii="Times New Roman"/>
          <w:b w:val="false"/>
          <w:i w:val="false"/>
          <w:color w:val="000000"/>
          <w:sz w:val="28"/>
        </w:rPr>
        <w:t xml:space="preserve">
      1) промежутки между упаковками должны быть заполнены водородосодержащим замедлителем, а функции отражения для данной конфигурации партии упаковок должен выполнять окружающий ее со всех сторон слой воды толщиной не менее 20 см; и  </w:t>
      </w:r>
      <w:r>
        <w:br/>
      </w:r>
      <w:r>
        <w:rPr>
          <w:rFonts w:ascii="Times New Roman"/>
          <w:b w:val="false"/>
          <w:i w:val="false"/>
          <w:color w:val="000000"/>
          <w:sz w:val="28"/>
        </w:rPr>
        <w:t xml:space="preserve">
      2) после испытаний, указанных в пунктах 272-277, проводятся те из указанных ниже испытаний, которые налагают более жесткие ограничения:  </w:t>
      </w:r>
      <w:r>
        <w:br/>
      </w:r>
      <w:r>
        <w:rPr>
          <w:rFonts w:ascii="Times New Roman"/>
          <w:b w:val="false"/>
          <w:i w:val="false"/>
          <w:color w:val="000000"/>
          <w:sz w:val="28"/>
        </w:rPr>
        <w:t xml:space="preserve">
      2-1) испытания, указанные в подпункте 280-2), и испытания, указанные либо в пункте 280-3) для упаковок, масса которых не превышает 500 кг, а общая плотность, определяемая по внешним габаритным размерам, составляет не более 1000 кг/м3, либо в пункте 280-1) для всех других упаковок; затем следуют испытания, указанные в пункте 281, а завершающими являются испытания, указанные в пунктах 284-286; или  </w:t>
      </w:r>
      <w:r>
        <w:br/>
      </w:r>
      <w:r>
        <w:rPr>
          <w:rFonts w:ascii="Times New Roman"/>
          <w:b w:val="false"/>
          <w:i w:val="false"/>
          <w:color w:val="000000"/>
          <w:sz w:val="28"/>
        </w:rPr>
        <w:t xml:space="preserve">
      2-2) испытания, указанные в пункте 282; и  </w:t>
      </w:r>
      <w:r>
        <w:br/>
      </w:r>
      <w:r>
        <w:rPr>
          <w:rFonts w:ascii="Times New Roman"/>
          <w:b w:val="false"/>
          <w:i w:val="false"/>
          <w:color w:val="000000"/>
          <w:sz w:val="28"/>
        </w:rPr>
        <w:t xml:space="preserve">
      3) в случае, если происходит утечка любой части делящегося материала за пределы системы защитной оболочки в результате проведения испытаний, указанных в пункте 253-2), должно быть сделано допущение, что утечка делящегося материала происходит из каждой упаковки в партии, а конфигурация и замедление для всего делящегося материала таковы, что в результате происходит максимальное размножение нейтронов, при котором функцию близкого отражения выполняет окружающий слой воды толщиной не менее 20 сантиметров.  </w:t>
      </w:r>
    </w:p>
    <w:bookmarkEnd w:id="150"/>
    <w:bookmarkStart w:name="z150"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7 </w:t>
      </w:r>
      <w:r>
        <w:br/>
      </w:r>
      <w:r>
        <w:rPr>
          <w:rFonts w:ascii="Times New Roman"/>
          <w:b w:val="false"/>
          <w:i w:val="false"/>
          <w:color w:val="000000"/>
          <w:sz w:val="28"/>
        </w:rPr>
        <w:t>
</w:t>
      </w:r>
      <w:r>
        <w:rPr>
          <w:rFonts w:ascii="Times New Roman"/>
          <w:b/>
          <w:i w:val="false"/>
          <w:color w:val="000000"/>
          <w:sz w:val="28"/>
        </w:rPr>
        <w:t xml:space="preserve">                            Порядок испытаний  </w:t>
      </w:r>
    </w:p>
    <w:bookmarkEnd w:id="151"/>
    <w:bookmarkStart w:name="z151" w:id="1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 Подтверждение соответствия требованиям  </w:t>
      </w:r>
    </w:p>
    <w:bookmarkEnd w:id="152"/>
    <w:bookmarkStart w:name="z152" w:id="1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254. Подтверждение соответствия рабочих характеристик требованиям, изложенным в Главе 6, должно осуществляться любым из методов, приведенных ниже, или их сочетанием.  </w:t>
      </w:r>
      <w:r>
        <w:br/>
      </w:r>
      <w:r>
        <w:rPr>
          <w:rFonts w:ascii="Times New Roman"/>
          <w:b w:val="false"/>
          <w:i w:val="false"/>
          <w:color w:val="000000"/>
          <w:sz w:val="28"/>
        </w:rPr>
        <w:t xml:space="preserve">
      1) Проведение испытаний на образцах, представляющих материал НУА-III, или радиоактивный материал особого вида, или радиоактивный материал с низкой способностью к рассеянию, либо на прототипах или моделях упаковочных комплектов, когда содержимое образца или упаковочного комплекта для испытаний должно как можно точнее имитировать ожидаемый диапазон характеристик радиоактивного содержимого, а испытываемый образец или упаковочный комплект должны быть подготовлены в том виде, в каком они представляются к перевозке.  </w:t>
      </w:r>
      <w:r>
        <w:br/>
      </w:r>
      <w:r>
        <w:rPr>
          <w:rFonts w:ascii="Times New Roman"/>
          <w:b w:val="false"/>
          <w:i w:val="false"/>
          <w:color w:val="000000"/>
          <w:sz w:val="28"/>
        </w:rPr>
        <w:t xml:space="preserve">
      2) Ссылка на предыдущее удовлетворительное подтверждение аналогичного характера.  </w:t>
      </w:r>
      <w:r>
        <w:br/>
      </w:r>
      <w:r>
        <w:rPr>
          <w:rFonts w:ascii="Times New Roman"/>
          <w:b w:val="false"/>
          <w:i w:val="false"/>
          <w:color w:val="000000"/>
          <w:sz w:val="28"/>
        </w:rPr>
        <w:t xml:space="preserve">
      3) Проведение испытаний на моделях соответствующего масштаба, снабженными элементами, важными для испытываемого образца, если из технического опыта следует, что результаты таких испытаний приемлемы для конструкторских целей. При применении масштабных моделей должна учитываться необходимость корректировки определенных параметров испытаний, таких, как диаметр пробойника или нагрузка сжатия.  </w:t>
      </w:r>
      <w:r>
        <w:br/>
      </w:r>
      <w:r>
        <w:rPr>
          <w:rFonts w:ascii="Times New Roman"/>
          <w:b w:val="false"/>
          <w:i w:val="false"/>
          <w:color w:val="000000"/>
          <w:sz w:val="28"/>
        </w:rPr>
        <w:t xml:space="preserve">
      4) Расчет или обоснованная аргументация в случаях, когда надежность или консервативность расчетных методов и параметров общепризнанна.  </w:t>
      </w:r>
      <w:r>
        <w:br/>
      </w:r>
      <w:r>
        <w:rPr>
          <w:rFonts w:ascii="Times New Roman"/>
          <w:b w:val="false"/>
          <w:i w:val="false"/>
          <w:color w:val="000000"/>
          <w:sz w:val="28"/>
        </w:rPr>
        <w:t xml:space="preserve">
      255. После испытания образца, прототипа или модели должны применяться соответствующие методы оценки для подтверждения выполнения изложенных в данном разделе требований в соответствии с приемлемыми нормами и рабочими характеристиками, предписываемыми в Главе 6.  </w:t>
      </w:r>
    </w:p>
    <w:bookmarkEnd w:id="153"/>
    <w:bookmarkStart w:name="z153" w:id="1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2. Испытания материала НУА-III  </w:t>
      </w:r>
    </w:p>
    <w:bookmarkEnd w:id="154"/>
    <w:bookmarkStart w:name="z154" w:id="1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256. Образец материала в твердом состоянии, представляющий полное содержимое упаковки, должен погружаться на 7 суток в воду при температуре внешней среды. Объем воды для испытаний должен быть достаточным для того, чтобы в конце 7-суточного испытания оставшийся свободный объем непоглощенной и непрореагировавшей воды составлял по меньшей мере 10% от объема собственно испытываемого твердого образца. Начальное значение рН воды должно составлять 6-8, а максимальная проводимость - 1 мСм/м (cмотреть приложение к ПНПА) при 20 град.С. После погружения испытываемого образца на 7 суток измеряется полная активность свободного объема воды.  </w:t>
      </w:r>
    </w:p>
    <w:bookmarkEnd w:id="155"/>
    <w:bookmarkStart w:name="z155" w:id="1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3. Испытания радиоактивного материала особого вида  </w:t>
      </w:r>
    </w:p>
    <w:bookmarkEnd w:id="156"/>
    <w:bookmarkStart w:name="z156" w:id="1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Общие положения  </w:t>
      </w:r>
    </w:p>
    <w:bookmarkEnd w:id="157"/>
    <w:bookmarkStart w:name="z157" w:id="1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257. Образцы, представляющие собой или имитирующие радиоактивный материал особого вида, должны подвергаться испытанию на столкновение, испытанию на удар, испытанию на изгиб и тепловому испытанию, которые предусматриваются в пунктах 258-262. Для каждого из этих испытаний может использоваться отдельный образец. После каждого испытания должна проводиться оценка образца выщелачиванием и определением объема утечки с применением метода, не менее чувствительного, чем методы, указанные в пункте 263 для нерассеивающегося твердого материала или в пункте 264 для материала в капсуле.  </w:t>
      </w:r>
    </w:p>
    <w:bookmarkEnd w:id="158"/>
    <w:bookmarkStart w:name="z158" w:id="1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Методы испытаний  </w:t>
      </w:r>
    </w:p>
    <w:bookmarkEnd w:id="159"/>
    <w:bookmarkStart w:name="z159" w:id="1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258. Испытание на столкновение. Образец сбрасывается на мишень с высоты 9 м. Мишень должна соответствовать предписаниям пункта 270.  </w:t>
      </w:r>
      <w:r>
        <w:br/>
      </w:r>
      <w:r>
        <w:rPr>
          <w:rFonts w:ascii="Times New Roman"/>
          <w:b w:val="false"/>
          <w:i w:val="false"/>
          <w:color w:val="000000"/>
          <w:sz w:val="28"/>
        </w:rPr>
        <w:t xml:space="preserve">
      259. Испытание на удар. Образец должен помещаться на свинцовую пластину, лежащую на гладкой твердой поверхности, и по нему производится удар плоской поверхностью болванки из мягкой стали с силой, равной удару груза массой 1,4 кг при свободном падении с высоты 1 м. Нижняя часть болванки должна иметь диаметр 25 мм с краями, имеющими радиус закругления (3,0 +/- 0,3) мм. Пластина из свинца твердостью 3,5-4,5 по шкале Виккерса и толщиной не более 25 мм должна иметь несколько большую поверхность, чем площадь опоры образца. Для каждого испытания на удар должна использоваться новая поверхность свинца. Удар болванкой по образцу должен производиться таким образом, чтобы нанести максимальное повреждение.  </w:t>
      </w:r>
      <w:r>
        <w:br/>
      </w:r>
      <w:r>
        <w:rPr>
          <w:rFonts w:ascii="Times New Roman"/>
          <w:b w:val="false"/>
          <w:i w:val="false"/>
          <w:color w:val="000000"/>
          <w:sz w:val="28"/>
        </w:rPr>
        <w:t xml:space="preserve">
      260. Испытание на изгиб. Это испытание должно применяться только к удлиненным и тонким источникам, имеющим длину не менее 10 см и отношение длины к минимальной ширине не менее 10. Образец должен жестко закрепляться в горизонтальном положении так, чтобы половина его длины выступала за пределы места зажима. Положение образца должно быть таким, чтобы он получил максимальное повреждение при ударе плоской поверхностью стальной болванки по свободному концу образца. Сила удара болванки по образцу должна равняться силе удара груза массой 1,4 кг, свободно падающего с высоты 1 м. Плоская поверхность болванки должна иметь диаметр 25 мм с краями, имеющими радиус закругления (3,0 +/- 0,3) мм.  </w:t>
      </w:r>
      <w:r>
        <w:br/>
      </w:r>
      <w:r>
        <w:rPr>
          <w:rFonts w:ascii="Times New Roman"/>
          <w:b w:val="false"/>
          <w:i w:val="false"/>
          <w:color w:val="000000"/>
          <w:sz w:val="28"/>
        </w:rPr>
        <w:t xml:space="preserve">
      261. Тепловое испытание. Образец должен нагреваться на воздухе до температуры 800 град.С, выдерживаться при этой температуре в течение 10 минут, а затем естественно охлаждаться.  </w:t>
      </w:r>
      <w:r>
        <w:br/>
      </w:r>
      <w:r>
        <w:rPr>
          <w:rFonts w:ascii="Times New Roman"/>
          <w:b w:val="false"/>
          <w:i w:val="false"/>
          <w:color w:val="000000"/>
          <w:sz w:val="28"/>
        </w:rPr>
        <w:t xml:space="preserve">
      262. Образцы, представляющие собой или имитирующие радиоактивный материал, заключенный в герметичную капсулу, могут освобождаться от испытаний:  </w:t>
      </w:r>
      <w:r>
        <w:br/>
      </w:r>
      <w:r>
        <w:rPr>
          <w:rFonts w:ascii="Times New Roman"/>
          <w:b w:val="false"/>
          <w:i w:val="false"/>
          <w:color w:val="000000"/>
          <w:sz w:val="28"/>
        </w:rPr>
        <w:t xml:space="preserve">
      1) предписываемых в пунктах 258 и 259, при условии, что масса радиоактивного материала особого вида менее 200 грамм и они вместо этого подвергаются испытанию на столкновение 4-го класса, предписываемому Международной организацией по стандартизации; и  </w:t>
      </w:r>
      <w:r>
        <w:br/>
      </w:r>
      <w:r>
        <w:rPr>
          <w:rFonts w:ascii="Times New Roman"/>
          <w:b w:val="false"/>
          <w:i w:val="false"/>
          <w:color w:val="000000"/>
          <w:sz w:val="28"/>
        </w:rPr>
        <w:t xml:space="preserve">
      2) предписываемых в пункте 261, при условии, что они вместо этого подвергаются тепловому испытанию 6-го класса, которое для закрытых радиоактивных источников рекомендуется Международной организацией по стандартизации.  </w:t>
      </w:r>
    </w:p>
    <w:bookmarkEnd w:id="160"/>
    <w:bookmarkStart w:name="z160" w:id="1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Методы оценки выщелачивания и оценки объемной утечки  </w:t>
      </w:r>
    </w:p>
    <w:bookmarkEnd w:id="161"/>
    <w:bookmarkStart w:name="z161" w:id="1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263. Для образцов, представляющих собой или имитирующих нерассеивающийся твердый материал, оценка выщелачивания должна проводиться в следующем порядке:  </w:t>
      </w:r>
      <w:r>
        <w:br/>
      </w:r>
      <w:r>
        <w:rPr>
          <w:rFonts w:ascii="Times New Roman"/>
          <w:b w:val="false"/>
          <w:i w:val="false"/>
          <w:color w:val="000000"/>
          <w:sz w:val="28"/>
        </w:rPr>
        <w:t xml:space="preserve">
      1) образец должен погружаться на 7 суток в воду при температуре внешней среды. Объем используемой при испытании воды должен быть достаточным для того, чтобы в конце 7-суточного испытания оставшийся свободный объем непоглощенной и непрореагировавшей воды составлял по меньшей мере 10% от объема собственно твердого испытываемого образца. Начальное значение рН воды должно быть 6-10, а максимальная проводимость - 1 мСм/м при 20 град.С;  </w:t>
      </w:r>
      <w:r>
        <w:br/>
      </w:r>
      <w:r>
        <w:rPr>
          <w:rFonts w:ascii="Times New Roman"/>
          <w:b w:val="false"/>
          <w:i w:val="false"/>
          <w:color w:val="000000"/>
          <w:sz w:val="28"/>
        </w:rPr>
        <w:t xml:space="preserve">
      2) вода с образцом должна нагреваться до температуры (50 +/- 5) град.С, а образец - выдерживаться в этой температуре в течение 4 часов;  </w:t>
      </w:r>
      <w:r>
        <w:br/>
      </w:r>
      <w:r>
        <w:rPr>
          <w:rFonts w:ascii="Times New Roman"/>
          <w:b w:val="false"/>
          <w:i w:val="false"/>
          <w:color w:val="000000"/>
          <w:sz w:val="28"/>
        </w:rPr>
        <w:t xml:space="preserve">
      3) затем должна замеряться активность воды;  </w:t>
      </w:r>
      <w:r>
        <w:br/>
      </w:r>
      <w:r>
        <w:rPr>
          <w:rFonts w:ascii="Times New Roman"/>
          <w:b w:val="false"/>
          <w:i w:val="false"/>
          <w:color w:val="000000"/>
          <w:sz w:val="28"/>
        </w:rPr>
        <w:t xml:space="preserve">
      4) образец далее должен выдерживаться не менее 7 суток без обдува на воздухе при температуре не менее 30 град.С с относительной влажностью не менее 90%;  </w:t>
      </w:r>
      <w:r>
        <w:br/>
      </w:r>
      <w:r>
        <w:rPr>
          <w:rFonts w:ascii="Times New Roman"/>
          <w:b w:val="false"/>
          <w:i w:val="false"/>
          <w:color w:val="000000"/>
          <w:sz w:val="28"/>
        </w:rPr>
        <w:t xml:space="preserve">
      5) образец должен далее погружаться в воду с параметрами, указанными в подпункте 1) выше; вода с образцом нагревается до температуры (50 +/- 5) град.С, и образец выдерживается при этой температуре в течение 4 часов;  </w:t>
      </w:r>
      <w:r>
        <w:br/>
      </w:r>
      <w:r>
        <w:rPr>
          <w:rFonts w:ascii="Times New Roman"/>
          <w:b w:val="false"/>
          <w:i w:val="false"/>
          <w:color w:val="000000"/>
          <w:sz w:val="28"/>
        </w:rPr>
        <w:t xml:space="preserve">
      6) после этого должна измеряться активность воды.  </w:t>
      </w:r>
      <w:r>
        <w:br/>
      </w:r>
      <w:r>
        <w:rPr>
          <w:rFonts w:ascii="Times New Roman"/>
          <w:b w:val="false"/>
          <w:i w:val="false"/>
          <w:color w:val="000000"/>
          <w:sz w:val="28"/>
        </w:rPr>
        <w:t xml:space="preserve">
      264. Для образцов, представляющий собой или имитирующих радиоактивный материал, заключенный в герметичную капсулу, должна проводиться либо оценка выщелачивания, либо оценка объемной утечки в следующем порядке:  </w:t>
      </w:r>
      <w:r>
        <w:br/>
      </w:r>
      <w:r>
        <w:rPr>
          <w:rFonts w:ascii="Times New Roman"/>
          <w:b w:val="false"/>
          <w:i w:val="false"/>
          <w:color w:val="000000"/>
          <w:sz w:val="28"/>
        </w:rPr>
        <w:t xml:space="preserve">
      1) Оценка выщелачивания должна предусматривать следующие этапы:  </w:t>
      </w:r>
      <w:r>
        <w:br/>
      </w:r>
      <w:r>
        <w:rPr>
          <w:rFonts w:ascii="Times New Roman"/>
          <w:b w:val="false"/>
          <w:i w:val="false"/>
          <w:color w:val="000000"/>
          <w:sz w:val="28"/>
        </w:rPr>
        <w:t xml:space="preserve">
      1-1) образец должен погружаться в воду при температуре внешней среды. Начальное значение рН воды должно быть 6-8, а максимальная проводимость - 1 мСм/м при температуре 20 град.С;  </w:t>
      </w:r>
      <w:r>
        <w:br/>
      </w:r>
      <w:r>
        <w:rPr>
          <w:rFonts w:ascii="Times New Roman"/>
          <w:b w:val="false"/>
          <w:i w:val="false"/>
          <w:color w:val="000000"/>
          <w:sz w:val="28"/>
        </w:rPr>
        <w:t xml:space="preserve">
      1-2) вода и образец должны нагреваться до температуры (50 +/- 5) град.С, и образец выдерживается при этой температуре в течение 4 часов;  </w:t>
      </w:r>
      <w:r>
        <w:br/>
      </w:r>
      <w:r>
        <w:rPr>
          <w:rFonts w:ascii="Times New Roman"/>
          <w:b w:val="false"/>
          <w:i w:val="false"/>
          <w:color w:val="000000"/>
          <w:sz w:val="28"/>
        </w:rPr>
        <w:t xml:space="preserve">
      1-3) затем должна измеряться активность воды;  </w:t>
      </w:r>
      <w:r>
        <w:br/>
      </w:r>
      <w:r>
        <w:rPr>
          <w:rFonts w:ascii="Times New Roman"/>
          <w:b w:val="false"/>
          <w:i w:val="false"/>
          <w:color w:val="000000"/>
          <w:sz w:val="28"/>
        </w:rPr>
        <w:t xml:space="preserve">
      1-4) образец далее должен выдерживаться в течение не менее 7 суток без обдува на воздухе при температуре не менее 30 град. С с относительной влажностью не менее 90%;  </w:t>
      </w:r>
      <w:r>
        <w:br/>
      </w:r>
      <w:r>
        <w:rPr>
          <w:rFonts w:ascii="Times New Roman"/>
          <w:b w:val="false"/>
          <w:i w:val="false"/>
          <w:color w:val="000000"/>
          <w:sz w:val="28"/>
        </w:rPr>
        <w:t xml:space="preserve">
      1-5) должен быть повторен процесс, указанный в подпунктах 1-1), 1-2) и 1-3).  </w:t>
      </w:r>
      <w:r>
        <w:br/>
      </w:r>
      <w:r>
        <w:rPr>
          <w:rFonts w:ascii="Times New Roman"/>
          <w:b w:val="false"/>
          <w:i w:val="false"/>
          <w:color w:val="000000"/>
          <w:sz w:val="28"/>
        </w:rPr>
        <w:t xml:space="preserve">
      2) Проводимая вместо этого оценка объемной утечки должна включать любое приемлемое для компетентного органа испытание из числа предписанных Международной организацией по стандартизации (ИСО).  </w:t>
      </w:r>
    </w:p>
    <w:bookmarkEnd w:id="162"/>
    <w:bookmarkStart w:name="z162" w:id="1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4. Испытания радиоактивного материала с низкой  </w:t>
      </w:r>
      <w:r>
        <w:br/>
      </w:r>
      <w:r>
        <w:rPr>
          <w:rFonts w:ascii="Times New Roman"/>
          <w:b w:val="false"/>
          <w:i w:val="false"/>
          <w:color w:val="000000"/>
          <w:sz w:val="28"/>
        </w:rPr>
        <w:t>
</w:t>
      </w:r>
      <w:r>
        <w:rPr>
          <w:rFonts w:ascii="Times New Roman"/>
          <w:b/>
          <w:i w:val="false"/>
          <w:color w:val="000000"/>
          <w:sz w:val="28"/>
        </w:rPr>
        <w:t xml:space="preserve">                  способностью к рассеянию  </w:t>
      </w:r>
    </w:p>
    <w:bookmarkEnd w:id="163"/>
    <w:bookmarkStart w:name="z163" w:id="1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265. Образцы, представляющие собой или имитирующие радиоактивный материал с низкой способностью к рассеянию, подвергаются усиленному тепловому испытанию, указанному в пункте 289, и испытанию на столкновение, указанному в пункте 290. Для каждого из этих испытаний может использоваться отдельный образец. После каждого испытания образец должен подвергаться испытанию на выщелачивание, указанному в пункте 256. После каждого испытания необходимо установить, были ли выполнены соответствующие требования, изложенные в пункте 176. </w:t>
      </w:r>
    </w:p>
    <w:bookmarkEnd w:id="164"/>
    <w:bookmarkStart w:name="z243" w:id="165"/>
    <w:p>
      <w:pPr>
        <w:spacing w:after="0"/>
        <w:ind w:left="0"/>
        <w:jc w:val="both"/>
      </w:pPr>
      <w:r>
        <w:rPr>
          <w:rFonts w:ascii="Times New Roman"/>
          <w:b w:val="false"/>
          <w:i w:val="false"/>
          <w:color w:val="000000"/>
          <w:sz w:val="28"/>
        </w:rPr>
        <w:t xml:space="preserve">
  </w:t>
      </w:r>
    </w:p>
    <w:bookmarkEnd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5. Испытания упаковок       </w:t>
      </w:r>
    </w:p>
    <w:p>
      <w:pPr>
        <w:spacing w:after="0"/>
        <w:ind w:left="0"/>
        <w:jc w:val="both"/>
      </w:pPr>
      <w:r>
        <w:rPr>
          <w:rFonts w:ascii="Times New Roman"/>
          <w:b w:val="false"/>
          <w:i w:val="false"/>
          <w:color w:val="000000"/>
          <w:sz w:val="28"/>
        </w:rPr>
        <w:t xml:space="preserve">     1. Подготовка образца к испытанию      </w:t>
      </w:r>
    </w:p>
    <w:p>
      <w:pPr>
        <w:spacing w:after="0"/>
        <w:ind w:left="0"/>
        <w:jc w:val="both"/>
      </w:pPr>
      <w:r>
        <w:rPr>
          <w:rFonts w:ascii="Times New Roman"/>
          <w:b w:val="false"/>
          <w:i w:val="false"/>
          <w:color w:val="000000"/>
          <w:sz w:val="28"/>
        </w:rPr>
        <w:t xml:space="preserve">     266. До испытания все образцы должны проверяться с целью выявления и регистрации неисправностей или повреждений, в том числе: </w:t>
      </w:r>
      <w:r>
        <w:br/>
      </w:r>
      <w:r>
        <w:rPr>
          <w:rFonts w:ascii="Times New Roman"/>
          <w:b w:val="false"/>
          <w:i w:val="false"/>
          <w:color w:val="000000"/>
          <w:sz w:val="28"/>
        </w:rPr>
        <w:t xml:space="preserve">
     1) отклонений от параметров конструкции; </w:t>
      </w:r>
      <w:r>
        <w:br/>
      </w:r>
      <w:r>
        <w:rPr>
          <w:rFonts w:ascii="Times New Roman"/>
          <w:b w:val="false"/>
          <w:i w:val="false"/>
          <w:color w:val="000000"/>
          <w:sz w:val="28"/>
        </w:rPr>
        <w:t xml:space="preserve">
     2) дефектов изготовления; </w:t>
      </w:r>
      <w:r>
        <w:br/>
      </w:r>
      <w:r>
        <w:rPr>
          <w:rFonts w:ascii="Times New Roman"/>
          <w:b w:val="false"/>
          <w:i w:val="false"/>
          <w:color w:val="000000"/>
          <w:sz w:val="28"/>
        </w:rPr>
        <w:t xml:space="preserve">
     3) коррозии или других ухудшающих качество эффектов; и </w:t>
      </w:r>
      <w:r>
        <w:br/>
      </w:r>
      <w:r>
        <w:rPr>
          <w:rFonts w:ascii="Times New Roman"/>
          <w:b w:val="false"/>
          <w:i w:val="false"/>
          <w:color w:val="000000"/>
          <w:sz w:val="28"/>
        </w:rPr>
        <w:t xml:space="preserve">
     4) деформаций. </w:t>
      </w:r>
    </w:p>
    <w:p>
      <w:pPr>
        <w:spacing w:after="0"/>
        <w:ind w:left="0"/>
        <w:jc w:val="both"/>
      </w:pPr>
      <w:r>
        <w:rPr>
          <w:rFonts w:ascii="Times New Roman"/>
          <w:b w:val="false"/>
          <w:i w:val="false"/>
          <w:color w:val="000000"/>
          <w:sz w:val="28"/>
        </w:rPr>
        <w:t xml:space="preserve">     267. Должна быть четко обозначена система защитной оболочки упаковки. </w:t>
      </w:r>
      <w:r>
        <w:br/>
      </w:r>
      <w:r>
        <w:rPr>
          <w:rFonts w:ascii="Times New Roman"/>
          <w:b w:val="false"/>
          <w:i w:val="false"/>
          <w:color w:val="000000"/>
          <w:sz w:val="28"/>
        </w:rPr>
        <w:t xml:space="preserve">
     268. Внешние детали образца должны быть четко определены с тем, чтобы можно было легко и ясно указать любую его часть.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Испытание целостности системы защитной оболочки и </w:t>
      </w:r>
      <w:r>
        <w:br/>
      </w:r>
      <w:r>
        <w:rPr>
          <w:rFonts w:ascii="Times New Roman"/>
          <w:b w:val="false"/>
          <w:i w:val="false"/>
          <w:color w:val="000000"/>
          <w:sz w:val="28"/>
        </w:rPr>
        <w:t xml:space="preserve">
        защиты и оценка безопасности по критичности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269. После каждого из применимых испытаний, указанных в пунктах 271-290: </w:t>
      </w:r>
    </w:p>
    <w:p>
      <w:pPr>
        <w:spacing w:after="0"/>
        <w:ind w:left="0"/>
        <w:jc w:val="both"/>
      </w:pPr>
      <w:r>
        <w:rPr>
          <w:rFonts w:ascii="Times New Roman"/>
          <w:b w:val="false"/>
          <w:i w:val="false"/>
          <w:color w:val="000000"/>
          <w:sz w:val="28"/>
        </w:rPr>
        <w:t xml:space="preserve">      1) должны быть выявлены и зафиксированы неисправности и повреждения;  </w:t>
      </w:r>
      <w:r>
        <w:br/>
      </w:r>
      <w:r>
        <w:rPr>
          <w:rFonts w:ascii="Times New Roman"/>
          <w:b w:val="false"/>
          <w:i w:val="false"/>
          <w:color w:val="000000"/>
          <w:sz w:val="28"/>
        </w:rPr>
        <w:t xml:space="preserve">
      2) должно быть установлено, продолжает ли целостность системы защитной оболочки и защиты удовлетворять требованиям Главы 6, предъявляемым к испытываемой упаковке; и  </w:t>
      </w:r>
      <w:r>
        <w:br/>
      </w:r>
      <w:r>
        <w:rPr>
          <w:rFonts w:ascii="Times New Roman"/>
          <w:b w:val="false"/>
          <w:i w:val="false"/>
          <w:color w:val="000000"/>
          <w:sz w:val="28"/>
        </w:rPr>
        <w:t xml:space="preserve">
      3) для упаковок, содержащих делящийся материал, должно быть определено, соблюдены ли допущения и условия, используемые при оценках, которые требуются согласно пунктам 242-253 в отношении одной или нескольких упаковок.  </w:t>
      </w:r>
    </w:p>
    <w:bookmarkStart w:name="z165" w:id="1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Мишень для испытаний на падение  </w:t>
      </w:r>
    </w:p>
    <w:bookmarkEnd w:id="166"/>
    <w:bookmarkStart w:name="z166" w:id="1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270. Мишень для испытаний на падение, указанных в пунктах 258, 275, 278-1), 280, 288 и 290, должна представлять собой плоскую, горизонтальную поверхность такого рода, чтобы любое увеличение сопротивляемости смещению или деформации этой поверхности при падении на нее образца не приводили к значительному увеличению повреждения этого образца.  </w:t>
      </w:r>
    </w:p>
    <w:bookmarkEnd w:id="167"/>
    <w:bookmarkStart w:name="z167" w:id="1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Испытание упаковочных комплектов, предназначенных  </w:t>
      </w:r>
      <w:r>
        <w:br/>
      </w:r>
      <w:r>
        <w:rPr>
          <w:rFonts w:ascii="Times New Roman"/>
          <w:b w:val="false"/>
          <w:i w:val="false"/>
          <w:color w:val="000000"/>
          <w:sz w:val="28"/>
        </w:rPr>
        <w:t xml:space="preserve">
         для гексафторида урана  </w:t>
      </w:r>
    </w:p>
    <w:bookmarkEnd w:id="168"/>
    <w:bookmarkStart w:name="z168" w:id="1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271. Образцы, представляющие собой или имитирующие упаковочные комплекты, предназначенные для размещения в них 0,1 кг или более гексафторида урана, подвергаются гидравлическому испытанию при внутреннем давлении не менее 1,38 МПа, однако если испытательное давление составляет менее 2,76 МПа, то для данной конструкции требуется многостороннее утверждение. Для упаковочных комплектов, подвергающихся повторным испытаниям, может применяться любой другой эквивалентный метод неразрушающих испытаний при условии многостороннего утверждения.  </w:t>
      </w:r>
    </w:p>
    <w:bookmarkEnd w:id="169"/>
    <w:bookmarkStart w:name="z169" w:id="1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 Испытания для подтверждения способности выдержать  </w:t>
      </w:r>
      <w:r>
        <w:br/>
      </w:r>
      <w:r>
        <w:rPr>
          <w:rFonts w:ascii="Times New Roman"/>
          <w:b w:val="false"/>
          <w:i w:val="false"/>
          <w:color w:val="000000"/>
          <w:sz w:val="28"/>
        </w:rPr>
        <w:t xml:space="preserve">
         нормальные условия перевозки  </w:t>
      </w:r>
    </w:p>
    <w:bookmarkEnd w:id="170"/>
    <w:bookmarkStart w:name="z170" w:id="1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272. Эти испытания включают: обрызгивание водой, испытание на свободное падение, испытание на укладку штабелем и испытание на глубину разрушения (пенетрацию). Образцы упаковки должны подвергаться испытанию на свободное падение, укладку штабелем и глубину разрушения, причем каждому из этих испытаний должно предшествовать обрызгивание водой. Для всех испытаний может использоваться один образец, при условии, что выполнены требования пункта 273.  </w:t>
      </w:r>
      <w:r>
        <w:br/>
      </w:r>
      <w:r>
        <w:rPr>
          <w:rFonts w:ascii="Times New Roman"/>
          <w:b w:val="false"/>
          <w:i w:val="false"/>
          <w:color w:val="000000"/>
          <w:sz w:val="28"/>
        </w:rPr>
        <w:t xml:space="preserve">
      273. Интервал времени между окончанием испытания обрызгиванием водой и последующим испытанием должен быть таким, чтобы вода успела максимально впитаться без видимого высыхания внешней поверхности образца. При отсутствии каких-либо противопоказаний этот интервал принимается равным примерно двум часам, если вода подается одновременно с четырех направлений. Однако, если вода разбрызгивается последовательно с каждого из четырех направлений, никакого интервала не должно быть.  </w:t>
      </w:r>
      <w:r>
        <w:br/>
      </w:r>
      <w:r>
        <w:rPr>
          <w:rFonts w:ascii="Times New Roman"/>
          <w:b w:val="false"/>
          <w:i w:val="false"/>
          <w:color w:val="000000"/>
          <w:sz w:val="28"/>
        </w:rPr>
        <w:t xml:space="preserve">
      274. Испытание обрызгиванием водой. Образец должен быть подвергнут испытанию методом обрызгивания водой, имитирующим пребывание в течение не менее одного часа под дождем интенсивностью примерно 5 сантиметров в час.  </w:t>
      </w:r>
      <w:r>
        <w:br/>
      </w:r>
      <w:r>
        <w:rPr>
          <w:rFonts w:ascii="Times New Roman"/>
          <w:b w:val="false"/>
          <w:i w:val="false"/>
          <w:color w:val="000000"/>
          <w:sz w:val="28"/>
        </w:rPr>
        <w:t xml:space="preserve">
      275. Испытание на свободное падение. Образец должен падать на мишень таким образом, чтобы причинялся максимальный ущерб испытываемым средствам безопасности.  </w:t>
      </w:r>
      <w:r>
        <w:br/>
      </w:r>
      <w:r>
        <w:rPr>
          <w:rFonts w:ascii="Times New Roman"/>
          <w:b w:val="false"/>
          <w:i w:val="false"/>
          <w:color w:val="000000"/>
          <w:sz w:val="28"/>
        </w:rPr>
        <w:t xml:space="preserve">
      1) Высота падения, измеряемая от самой нижней точки образца до самой верхней плоскости мишени, должна быть не меньше расстояния, указанного в таблице 13 для соответствующей массы. Мишень должна соответствовать предписаниям пункта 270.  </w:t>
      </w:r>
      <w:r>
        <w:br/>
      </w:r>
      <w:r>
        <w:rPr>
          <w:rFonts w:ascii="Times New Roman"/>
          <w:b w:val="false"/>
          <w:i w:val="false"/>
          <w:color w:val="000000"/>
          <w:sz w:val="28"/>
        </w:rPr>
        <w:t xml:space="preserve">
      2) Для прямоугольных картонных или деревянных упаковок массой не более 50 кг отдельный образец должен быть подвергнут испытанию на свободное падение с высоты 0,3 м на каждый угол. </w:t>
      </w:r>
      <w:r>
        <w:br/>
      </w:r>
      <w:r>
        <w:rPr>
          <w:rFonts w:ascii="Times New Roman"/>
          <w:b w:val="false"/>
          <w:i w:val="false"/>
          <w:color w:val="000000"/>
          <w:sz w:val="28"/>
        </w:rPr>
        <w:t xml:space="preserve">
     3) Для цилиндрических фибровых упаковок массой не более 100 кг отдельный образец должен быть подвергнут испытанию на свободное падение с высоты 0,3 м на каждую четверть края цилиндра у каждого основания. </w:t>
      </w:r>
    </w:p>
    <w:bookmarkEnd w:id="171"/>
    <w:bookmarkStart w:name="z244" w:id="172"/>
    <w:p>
      <w:pPr>
        <w:spacing w:after="0"/>
        <w:ind w:left="0"/>
        <w:jc w:val="both"/>
      </w:pPr>
      <w:r>
        <w:rPr>
          <w:rFonts w:ascii="Times New Roman"/>
          <w:b w:val="false"/>
          <w:i w:val="false"/>
          <w:color w:val="000000"/>
          <w:sz w:val="28"/>
        </w:rPr>
        <w:t xml:space="preserve">
  </w:t>
      </w:r>
    </w:p>
    <w:bookmarkEnd w:id="172"/>
    <w:p>
      <w:pPr>
        <w:spacing w:after="0"/>
        <w:ind w:left="0"/>
        <w:jc w:val="both"/>
      </w:pPr>
      <w:r>
        <w:rPr>
          <w:rFonts w:ascii="Times New Roman"/>
          <w:b w:val="false"/>
          <w:i w:val="false"/>
          <w:color w:val="000000"/>
          <w:sz w:val="28"/>
        </w:rPr>
        <w:t xml:space="preserve">     Таблица 13. Высота свободного падения при испытаниях  </w:t>
      </w:r>
      <w:r>
        <w:br/>
      </w:r>
      <w:r>
        <w:rPr>
          <w:rFonts w:ascii="Times New Roman"/>
          <w:b w:val="false"/>
          <w:i w:val="false"/>
          <w:color w:val="000000"/>
          <w:sz w:val="28"/>
        </w:rPr>
        <w:t xml:space="preserve">
                 упаковок на нормальные условия перевозки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Масса упаковки (кг)             |  Высота свободного падения (м)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Масса упаковки &lt;  5 000                    1,2 </w:t>
      </w:r>
    </w:p>
    <w:p>
      <w:pPr>
        <w:spacing w:after="0"/>
        <w:ind w:left="0"/>
        <w:jc w:val="both"/>
      </w:pPr>
      <w:r>
        <w:rPr>
          <w:rFonts w:ascii="Times New Roman"/>
          <w:b w:val="false"/>
          <w:i w:val="false"/>
          <w:color w:val="000000"/>
          <w:sz w:val="28"/>
        </w:rPr>
        <w:t xml:space="preserve"> 5 000 &lt;/= Масса упаковки &lt; 10 000                    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10 000 &lt;/= Масса упаковки &lt; 15 000                    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15 000 &lt;/= Масса упаковки                             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276. Испытание на укладку штабелем. Если форма упаковочного комплекта не исключает укладку штабелем, образец подвергается в течение 24 часов сжатию с усилием равным или превышающим:  </w:t>
      </w:r>
      <w:r>
        <w:br/>
      </w:r>
      <w:r>
        <w:rPr>
          <w:rFonts w:ascii="Times New Roman"/>
          <w:b w:val="false"/>
          <w:i w:val="false"/>
          <w:color w:val="000000"/>
          <w:sz w:val="28"/>
        </w:rPr>
        <w:t xml:space="preserve">
      1) усилие, эквивалентное 5-ти кратной массе данной упаковки; и  </w:t>
      </w:r>
      <w:r>
        <w:br/>
      </w:r>
      <w:r>
        <w:rPr>
          <w:rFonts w:ascii="Times New Roman"/>
          <w:b w:val="false"/>
          <w:i w:val="false"/>
          <w:color w:val="000000"/>
          <w:sz w:val="28"/>
        </w:rPr>
        <w:t xml:space="preserve">
      2) усилие, эквивалентное произведению 13 кПа на площадь вертикальной проекции упаковки.  </w:t>
      </w:r>
      <w:r>
        <w:br/>
      </w:r>
      <w:r>
        <w:rPr>
          <w:rFonts w:ascii="Times New Roman"/>
          <w:b w:val="false"/>
          <w:i w:val="false"/>
          <w:color w:val="000000"/>
          <w:sz w:val="28"/>
        </w:rPr>
        <w:t xml:space="preserve">
      Нагрузка должна распределяться равномерно на две противоположные стороны образца, одна из которых должна быть основанием, на котором обычно стоит упаковка.  </w:t>
      </w:r>
      <w:r>
        <w:br/>
      </w:r>
      <w:r>
        <w:rPr>
          <w:rFonts w:ascii="Times New Roman"/>
          <w:b w:val="false"/>
          <w:i w:val="false"/>
          <w:color w:val="000000"/>
          <w:sz w:val="28"/>
        </w:rPr>
        <w:t xml:space="preserve">
      277. Испытание на глубину разрушения. Образец ставится на жесткую горизонтальную поверхность, не смещающуюся при проведении испытания.  </w:t>
      </w:r>
      <w:r>
        <w:br/>
      </w:r>
      <w:r>
        <w:rPr>
          <w:rFonts w:ascii="Times New Roman"/>
          <w:b w:val="false"/>
          <w:i w:val="false"/>
          <w:color w:val="000000"/>
          <w:sz w:val="28"/>
        </w:rPr>
        <w:t xml:space="preserve">
      1) Стержень диаметром 3,2 см с полусферическим концом и массой 6 килограмм сбрасывается в свободном падении при вертикальном положении его продольной оси в направлении центра наименее прочной части образца, так, чтобы в случае, если он пробьет упаковку достаточно глубоко, ударить по системе защитной оболочки. При проведении испытания стержень не должен подвергаться значительной деформации.  </w:t>
      </w:r>
      <w:r>
        <w:br/>
      </w:r>
      <w:r>
        <w:rPr>
          <w:rFonts w:ascii="Times New Roman"/>
          <w:b w:val="false"/>
          <w:i w:val="false"/>
          <w:color w:val="000000"/>
          <w:sz w:val="28"/>
        </w:rPr>
        <w:t xml:space="preserve">
      2) Высота падения стержня, измеряемая от его нижнего конца до намеченной точки воздействия на верхнюю поверхность образца, должна составлять 1 м.  </w:t>
      </w:r>
    </w:p>
    <w:bookmarkStart w:name="z172" w:id="1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 Дополнительные испытания для упаковок типа А,  </w:t>
      </w:r>
      <w:r>
        <w:br/>
      </w:r>
      <w:r>
        <w:rPr>
          <w:rFonts w:ascii="Times New Roman"/>
          <w:b w:val="false"/>
          <w:i w:val="false"/>
          <w:color w:val="000000"/>
          <w:sz w:val="28"/>
        </w:rPr>
        <w:t xml:space="preserve">
         предназначенных для жидкостей и газов  </w:t>
      </w:r>
    </w:p>
    <w:bookmarkEnd w:id="173"/>
    <w:bookmarkStart w:name="z173" w:id="1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278. Образец или отдельные образцы должны подвергаться каждому из следующих испытаний, за исключением случаев, когда можно доказать, что одно из испытаний является более тяжелым для исследуемого образца, чем другое; в таких случаях один образец подвергается более тяжелому испытанию.  </w:t>
      </w:r>
      <w:r>
        <w:br/>
      </w:r>
      <w:r>
        <w:rPr>
          <w:rFonts w:ascii="Times New Roman"/>
          <w:b w:val="false"/>
          <w:i w:val="false"/>
          <w:color w:val="000000"/>
          <w:sz w:val="28"/>
        </w:rPr>
        <w:t xml:space="preserve">
      1) Испытание на свободное падение. Образец должен сбрасываться на мишень таким образом, чтобы был нанесен максимальный ущерб защитной оболочке. Высота падения, измеряемая от самой нижней части образца до верхней поверхности мишени, должна составлять 9 м. Мишень должна соответствовать предписаниям пункта 270.  </w:t>
      </w:r>
      <w:r>
        <w:br/>
      </w:r>
      <w:r>
        <w:rPr>
          <w:rFonts w:ascii="Times New Roman"/>
          <w:b w:val="false"/>
          <w:i w:val="false"/>
          <w:color w:val="000000"/>
          <w:sz w:val="28"/>
        </w:rPr>
        <w:t xml:space="preserve">
      2) Испытание на глубину разрушения. Образец должен подвергаться испытанию, предусматриваемому в пункте 277, с тем отличием, что высота падения увеличивается с 1 м, как указано в пункте 277-2), до 1,7 м.  </w:t>
      </w:r>
    </w:p>
    <w:bookmarkEnd w:id="174"/>
    <w:bookmarkStart w:name="z174" w:id="17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Испытания для проверки способности выдержать аварийные  </w:t>
      </w:r>
      <w:r>
        <w:br/>
      </w:r>
      <w:r>
        <w:rPr>
          <w:rFonts w:ascii="Times New Roman"/>
          <w:b w:val="false"/>
          <w:i w:val="false"/>
          <w:color w:val="000000"/>
          <w:sz w:val="28"/>
        </w:rPr>
        <w:t xml:space="preserve">
         условия перевозки  </w:t>
      </w:r>
    </w:p>
    <w:bookmarkEnd w:id="175"/>
    <w:bookmarkStart w:name="z175" w:id="17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279. Образец должен быть подвергнут суммарному воздействию испытаний, о которых говорится в пункте 280 и пункте 281, в указанной последовательности. После этих испытаний либо тот же, либо другой образец должен быть подвергнут испытанию или испытаниям на погружение в воду согласно положениям пункта 282 и, если это применимо, - пункта 283.  </w:t>
      </w:r>
      <w:r>
        <w:br/>
      </w:r>
      <w:r>
        <w:rPr>
          <w:rFonts w:ascii="Times New Roman"/>
          <w:b w:val="false"/>
          <w:i w:val="false"/>
          <w:color w:val="000000"/>
          <w:sz w:val="28"/>
        </w:rPr>
        <w:t xml:space="preserve">
      280. Испытание на механическое повреждение. Испытание на механическое повреждение состоит из трех различных испытаний на падение. Каждый образец должен быть подвергнут соответствующим испытаниям на падение согласно пункту 227 или пункту 253. Последовательность падений образца должна быть такой, чтобы по завершении испытания на механическое повреждение образцу были нанесены такие повреждения, которые привели бы к максимальному повреждению при последующем тепловом испытании.  </w:t>
      </w:r>
      <w:r>
        <w:br/>
      </w:r>
      <w:r>
        <w:rPr>
          <w:rFonts w:ascii="Times New Roman"/>
          <w:b w:val="false"/>
          <w:i w:val="false"/>
          <w:color w:val="000000"/>
          <w:sz w:val="28"/>
        </w:rPr>
        <w:t xml:space="preserve">
      1) При падении 1 образец должен падать на мишень таким образом, чтобы он получил максимальное повреждение, а высота падения, измеряемая от самой нижней точки образца до верхней поверхности мишени, должна составлять 9 м. Мишень должна соответствовать предписаниям пункта 270.  </w:t>
      </w:r>
      <w:r>
        <w:br/>
      </w:r>
      <w:r>
        <w:rPr>
          <w:rFonts w:ascii="Times New Roman"/>
          <w:b w:val="false"/>
          <w:i w:val="false"/>
          <w:color w:val="000000"/>
          <w:sz w:val="28"/>
        </w:rPr>
        <w:t xml:space="preserve">
      2) При падении 2 образец должен падать на штырь, жестко закрепленный в вертикальном положении на мишени, таким образом, чтобы ему было нанесено максимальное повреждение. Высота падения, измеряемая от намеченного места удара образца до верхней поверхности штыря, должна составлять 1 м. Штырь должен быть изготовлен из мягкой стали и иметь круглое сечение диаметром (15,0 +/- 0,5) см и длину 20 см, если только при большей длине штыря не будет наноситься более сильное повреждение; в этом случае должен использоваться штырь достаточной длины для нанесения максимального повреждения. Верхняя поверхность штыря должна быть плоской и горизонтальной с радиусом закругления краев не более 6 мм. Мишень, на которой устанавливается штырь, должна соответствовать предписаниям пункта 717.  </w:t>
      </w:r>
      <w:r>
        <w:br/>
      </w:r>
      <w:r>
        <w:rPr>
          <w:rFonts w:ascii="Times New Roman"/>
          <w:b w:val="false"/>
          <w:i w:val="false"/>
          <w:color w:val="000000"/>
          <w:sz w:val="28"/>
        </w:rPr>
        <w:t xml:space="preserve">
      3) При падении 3 образец должен быть подвергнут испытанию на динамическое разрушение посредством размещения образца на мишени таким образом, чтобы он получил максимальное повреждение при падении на него тела массой 500 кг с высоты 9 м. Тело должно быть выполнено из мягкой стали в виде твердой пластины размером 1 м х 1 м и должно падать в горизонтальном положении. Высота падения должна измеряться от нижней поверхности пластины до наивысшей точки образца. Мишень, на которой устанавливается образец, должна соответствовать предписаниям пункта 270.  </w:t>
      </w:r>
      <w:r>
        <w:br/>
      </w:r>
      <w:r>
        <w:rPr>
          <w:rFonts w:ascii="Times New Roman"/>
          <w:b w:val="false"/>
          <w:i w:val="false"/>
          <w:color w:val="000000"/>
          <w:sz w:val="28"/>
        </w:rPr>
        <w:t xml:space="preserve">
      281. Тепловое испытание. Образец должен находиться в сбалансированном тепловом состоянии при температуре внешней среды 38 град.С в условиях солнечной инсоляции, указанных в таблице 11, и при максимальной расчетной скорости образования внутреннего тепла внутри упаковки от радиоактивного содержимого. В качестве варианта допускается, чтобы любой из этих параметров имел другие значения до испытания и во время него, при условии, что они будут надлежащим образом учтены при последующей оценке поведения упаковки.  </w:t>
      </w:r>
      <w:r>
        <w:br/>
      </w:r>
      <w:r>
        <w:rPr>
          <w:rFonts w:ascii="Times New Roman"/>
          <w:b w:val="false"/>
          <w:i w:val="false"/>
          <w:color w:val="000000"/>
          <w:sz w:val="28"/>
        </w:rPr>
        <w:t xml:space="preserve">
      Тепловое испытание должно далее предусматривать:  </w:t>
      </w:r>
      <w:r>
        <w:br/>
      </w:r>
      <w:r>
        <w:rPr>
          <w:rFonts w:ascii="Times New Roman"/>
          <w:b w:val="false"/>
          <w:i w:val="false"/>
          <w:color w:val="000000"/>
          <w:sz w:val="28"/>
        </w:rPr>
        <w:t xml:space="preserve">
      1) помещение образца на 30 минут в тепловую среду, где тепловой поток будет по меньшей мере эквивалентным тепловому потоку в очаге горения углеводородного топлива в воздушной среде, в котором существуют достаточно постоянные условия внешней среды для обеспечения среднего коэффициента излучения пламени не менее 0,9 при средней температуре не менее 800 град.С; пламя полностью охватывает образец, при этом коэффициент поверхностного поглощения принимается равным либо 0,8, либо тому значению, которое может быть подтверждено для упаковки, помещаемой в указанный очаг горения; а затем,  </w:t>
      </w:r>
      <w:r>
        <w:br/>
      </w:r>
      <w:r>
        <w:rPr>
          <w:rFonts w:ascii="Times New Roman"/>
          <w:b w:val="false"/>
          <w:i w:val="false"/>
          <w:color w:val="000000"/>
          <w:sz w:val="28"/>
        </w:rPr>
        <w:t xml:space="preserve">
      2) помещение образца в температурную среду со значением 38 град.С в условиях солнечной инсоляции, указанных в таблице 9, и при максимальной расчетной скорости выделения внутреннего тепла радиоактивным содержимым внутри упаковки на время, достаточное для того, чтобы убедиться, что значения температуры в образце во всех местах снижаются и/или приближаются к первоначальным условиям устойчивого состояния. В качестве варианта допускается, чтобы любой из этих параметров имел другие значения после прекращения нагревания, при условии, что они будут надлежащим образом учтены при последующей оценке поведения упаковки.  </w:t>
      </w:r>
      <w:r>
        <w:br/>
      </w:r>
      <w:r>
        <w:rPr>
          <w:rFonts w:ascii="Times New Roman"/>
          <w:b w:val="false"/>
          <w:i w:val="false"/>
          <w:color w:val="000000"/>
          <w:sz w:val="28"/>
        </w:rPr>
        <w:t xml:space="preserve">
      Во время и после испытания образец не должен подвергаться искусственному охлаждению, а любое горение материалов образца должно продолжаться естественным образом. </w:t>
      </w:r>
      <w:r>
        <w:br/>
      </w:r>
      <w:r>
        <w:rPr>
          <w:rFonts w:ascii="Times New Roman"/>
          <w:b w:val="false"/>
          <w:i w:val="false"/>
          <w:color w:val="000000"/>
          <w:sz w:val="28"/>
        </w:rPr>
        <w:t xml:space="preserve">
     282. Испытание погружением в воду. Образец должен находиться под воздействием водяного столба высотой как минимум 15 м в течение не менее восьми часов в положении, приводящем к максимальным повреждениям. Для демонстрационных целей принимается, что этим условиям соответствует внешнее избыточное давление не менее 150 кПа. </w:t>
      </w:r>
    </w:p>
    <w:bookmarkEnd w:id="176"/>
    <w:bookmarkStart w:name="z245" w:id="177"/>
    <w:p>
      <w:pPr>
        <w:spacing w:after="0"/>
        <w:ind w:left="0"/>
        <w:jc w:val="both"/>
      </w:pPr>
      <w:r>
        <w:rPr>
          <w:rFonts w:ascii="Times New Roman"/>
          <w:b w:val="false"/>
          <w:i w:val="false"/>
          <w:color w:val="000000"/>
          <w:sz w:val="28"/>
        </w:rPr>
        <w:t xml:space="preserve">
  </w:t>
      </w:r>
    </w:p>
    <w:bookmarkEnd w:id="177"/>
    <w:p>
      <w:pPr>
        <w:spacing w:after="0"/>
        <w:ind w:left="0"/>
        <w:jc w:val="both"/>
      </w:pPr>
      <w:r>
        <w:rPr>
          <w:rFonts w:ascii="Times New Roman"/>
          <w:b w:val="false"/>
          <w:i w:val="false"/>
          <w:color w:val="000000"/>
          <w:sz w:val="28"/>
        </w:rPr>
        <w:t xml:space="preserve">     8. Усиленное испытание погружением в воду упаковок типа B(U) </w:t>
      </w:r>
      <w:r>
        <w:br/>
      </w:r>
      <w:r>
        <w:rPr>
          <w:rFonts w:ascii="Times New Roman"/>
          <w:b w:val="false"/>
          <w:i w:val="false"/>
          <w:color w:val="000000"/>
          <w:sz w:val="28"/>
        </w:rPr>
        <w:t xml:space="preserve">
                                        5 </w:t>
      </w:r>
      <w:r>
        <w:br/>
      </w:r>
      <w:r>
        <w:rPr>
          <w:rFonts w:ascii="Times New Roman"/>
          <w:b w:val="false"/>
          <w:i w:val="false"/>
          <w:color w:val="000000"/>
          <w:sz w:val="28"/>
        </w:rPr>
        <w:t xml:space="preserve">
        и типа В(М), содержащих более 10  А2, и упаковок типа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283. Усиленное испытание погружением в воду. Образец должен находиться под воздействием водяного столба высотой как минимум 200 м в течение не менее одного часа. Для демонстрационных целей принимается, что этим условиям соответствует внешнее избыточное давление не менее 2 МПа. </w:t>
      </w:r>
    </w:p>
    <w:bookmarkStart w:name="z246" w:id="178"/>
    <w:p>
      <w:pPr>
        <w:spacing w:after="0"/>
        <w:ind w:left="0"/>
        <w:jc w:val="both"/>
      </w:pPr>
      <w:r>
        <w:rPr>
          <w:rFonts w:ascii="Times New Roman"/>
          <w:b w:val="false"/>
          <w:i w:val="false"/>
          <w:color w:val="000000"/>
          <w:sz w:val="28"/>
        </w:rPr>
        <w:t xml:space="preserve">
  </w:t>
      </w:r>
    </w:p>
    <w:bookmarkEnd w:id="178"/>
    <w:p>
      <w:pPr>
        <w:spacing w:after="0"/>
        <w:ind w:left="0"/>
        <w:jc w:val="both"/>
      </w:pPr>
      <w:r>
        <w:rPr>
          <w:rFonts w:ascii="Times New Roman"/>
          <w:b w:val="false"/>
          <w:i w:val="false"/>
          <w:color w:val="000000"/>
          <w:sz w:val="28"/>
        </w:rPr>
        <w:t xml:space="preserve">     9. Испытание на водонепроницаемость упаковок, содержащих </w:t>
      </w:r>
      <w:r>
        <w:br/>
      </w:r>
      <w:r>
        <w:rPr>
          <w:rFonts w:ascii="Times New Roman"/>
          <w:b w:val="false"/>
          <w:i w:val="false"/>
          <w:color w:val="000000"/>
          <w:sz w:val="28"/>
        </w:rPr>
        <w:t xml:space="preserve">
        делящийся материал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284. От этих испытаний должны освобождаться упаковки, в отношении которых для целей оценки согласно положениям, изложенным в пунктах 248-253, делалось допущение о протечке воды внутрь и ее вытекании в объеме, приводящем к наибольшей реактивности.  </w:t>
      </w:r>
      <w:r>
        <w:br/>
      </w:r>
      <w:r>
        <w:rPr>
          <w:rFonts w:ascii="Times New Roman"/>
          <w:b w:val="false"/>
          <w:i w:val="false"/>
          <w:color w:val="000000"/>
          <w:sz w:val="28"/>
        </w:rPr>
        <w:t xml:space="preserve">
      285. Прежде, чем быть подвергнутым предусматриваемому ниже испытанию на водонепроницаемость, образец должен быть подвергнут испытаниям, указанным в пункте 280-2) и либо в пункте 280-1), либо 280-3), согласно требованиям пункта 253, а также испытанию, указанному в пункте 281.  </w:t>
      </w:r>
      <w:r>
        <w:br/>
      </w:r>
      <w:r>
        <w:rPr>
          <w:rFonts w:ascii="Times New Roman"/>
          <w:b w:val="false"/>
          <w:i w:val="false"/>
          <w:color w:val="000000"/>
          <w:sz w:val="28"/>
        </w:rPr>
        <w:t xml:space="preserve">
      286. Образец должен находиться под воздействием водяного столба как минимум 0,9 м в течение не менее восьми часов в положении, в котором ожидается максимальная протечка.  </w:t>
      </w:r>
    </w:p>
    <w:bookmarkStart w:name="z177" w:id="1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 Испытание упаковок типа С  </w:t>
      </w:r>
    </w:p>
    <w:bookmarkEnd w:id="179"/>
    <w:bookmarkStart w:name="z178" w:id="1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287. Образцы должны быть подвергнуты воздействию каждой из следующих серий испытаний, проводимых в указанном порядке:  </w:t>
      </w:r>
      <w:r>
        <w:br/>
      </w:r>
      <w:r>
        <w:rPr>
          <w:rFonts w:ascii="Times New Roman"/>
          <w:b w:val="false"/>
          <w:i w:val="false"/>
          <w:color w:val="000000"/>
          <w:sz w:val="28"/>
        </w:rPr>
        <w:t xml:space="preserve">
      1) испытаниям, указанным в пунктах 280-1), 280-3), 288 и 289; и  </w:t>
      </w:r>
      <w:r>
        <w:br/>
      </w:r>
      <w:r>
        <w:rPr>
          <w:rFonts w:ascii="Times New Roman"/>
          <w:b w:val="false"/>
          <w:i w:val="false"/>
          <w:color w:val="000000"/>
          <w:sz w:val="28"/>
        </w:rPr>
        <w:t xml:space="preserve">
      2) испытанию, указанному в пункте 290.  </w:t>
      </w:r>
      <w:r>
        <w:br/>
      </w:r>
      <w:r>
        <w:rPr>
          <w:rFonts w:ascii="Times New Roman"/>
          <w:b w:val="false"/>
          <w:i w:val="false"/>
          <w:color w:val="000000"/>
          <w:sz w:val="28"/>
        </w:rPr>
        <w:t xml:space="preserve">
      Для каждой из серий 1) и 2) разрешается использовать разные образцы.  </w:t>
      </w:r>
      <w:r>
        <w:br/>
      </w:r>
      <w:r>
        <w:rPr>
          <w:rFonts w:ascii="Times New Roman"/>
          <w:b w:val="false"/>
          <w:i w:val="false"/>
          <w:color w:val="000000"/>
          <w:sz w:val="28"/>
        </w:rPr>
        <w:t xml:space="preserve">
      288. Испытание на прокол/разрыв. Образец должен быть подвергнут разрушающему воздействию твердого штыря, изготовленного из мягкой стали. Положение штыря по отношению к поверхности образца должно быть таким, чтобы вызвать максимальное повреждение при завершении серии испытаний, указанных в пункте 287-1).  </w:t>
      </w:r>
      <w:r>
        <w:br/>
      </w:r>
      <w:r>
        <w:rPr>
          <w:rFonts w:ascii="Times New Roman"/>
          <w:b w:val="false"/>
          <w:i w:val="false"/>
          <w:color w:val="000000"/>
          <w:sz w:val="28"/>
        </w:rPr>
        <w:t xml:space="preserve">
      1) На мишени должен размещаться образец, представляющий собой упаковку массой менее 250 кг, и на него с высоты 3 м над намеченным местом удара падает штырь массой 250 кг. Для этого испытания штырь должен представлять собой цилиндрический стержень диаметром 20 см, ударный конец которого образует усеченный прямой круговой конус со следующими размерами: высота 30 см и диаметр вершины 2,5 см. Мишень, на которой размещается образец, должна соответствовать предписаниям пункта 270.  </w:t>
      </w:r>
      <w:r>
        <w:br/>
      </w:r>
      <w:r>
        <w:rPr>
          <w:rFonts w:ascii="Times New Roman"/>
          <w:b w:val="false"/>
          <w:i w:val="false"/>
          <w:color w:val="000000"/>
          <w:sz w:val="28"/>
        </w:rPr>
        <w:t xml:space="preserve">
      2) Для упаковок массой 250 кг или более основание штыря должно закрепляться на мишени, а образец падает на штырь. Высота падения, измеряемая от места удара образца до верхней поверхности штыря, должна составлять 3 м. Для этого испытания свойства и размеры штыря должны соответствовать предписаниям подпункта 1) за тем исключением, что длина и масса штыря должны быть такими, чтобы наносилось максимальное повреждение образцу. Мишень, на которой закрепляется основание штыря, должна соответствовать предписаниям пункта 270.  </w:t>
      </w:r>
      <w:r>
        <w:br/>
      </w:r>
      <w:r>
        <w:rPr>
          <w:rFonts w:ascii="Times New Roman"/>
          <w:b w:val="false"/>
          <w:i w:val="false"/>
          <w:color w:val="000000"/>
          <w:sz w:val="28"/>
        </w:rPr>
        <w:t xml:space="preserve">
      289. Усиленное тепловое испытание. Условия этого испытания должны соответствовать предписаниям пункта 281, за тем исключением, что выдерживание в тепловой среде должно продолжаться 60 минут.  </w:t>
      </w:r>
      <w:r>
        <w:br/>
      </w:r>
      <w:r>
        <w:rPr>
          <w:rFonts w:ascii="Times New Roman"/>
          <w:b w:val="false"/>
          <w:i w:val="false"/>
          <w:color w:val="000000"/>
          <w:sz w:val="28"/>
        </w:rPr>
        <w:t xml:space="preserve">
      290. Испытание на столкновение. Образец должен быть подвергнут столкновению с мишенью со скоростью не менее 90 м/с, причем в таком положении, чтобы ему было нанесено максимальное повреждение. Мишень должна соответствовать предписаниям пункта 270.  </w:t>
      </w:r>
    </w:p>
    <w:bookmarkEnd w:id="180"/>
    <w:bookmarkStart w:name="z179" w:id="1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8  </w:t>
      </w:r>
      <w:r>
        <w:br/>
      </w:r>
      <w:r>
        <w:rPr>
          <w:rFonts w:ascii="Times New Roman"/>
          <w:b w:val="false"/>
          <w:i w:val="false"/>
          <w:color w:val="000000"/>
          <w:sz w:val="28"/>
        </w:rPr>
        <w:t>
</w:t>
      </w:r>
      <w:r>
        <w:rPr>
          <w:rFonts w:ascii="Times New Roman"/>
          <w:b/>
          <w:i w:val="false"/>
          <w:color w:val="000000"/>
          <w:sz w:val="28"/>
        </w:rPr>
        <w:t xml:space="preserve">                 Утверждение и административные требования  </w:t>
      </w:r>
    </w:p>
    <w:bookmarkEnd w:id="181"/>
    <w:bookmarkStart w:name="z180" w:id="1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1. Общие положения  </w:t>
      </w:r>
    </w:p>
    <w:bookmarkEnd w:id="182"/>
    <w:bookmarkStart w:name="z181" w:id="1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291. В случае конструкций упаковок, для которых не требуется выдачи компетентным органом сертификата об утверждении, грузоотправитель должен по запросу предоставлять для инспекции соответствующему компетентному органу документальное подтверждение соответствия конструкции данной упаковки всем применимым требованиям.  </w:t>
      </w:r>
    </w:p>
    <w:bookmarkEnd w:id="183"/>
    <w:bookmarkStart w:name="z182" w:id="184"/>
    <w:p>
      <w:pPr>
        <w:spacing w:after="0"/>
        <w:ind w:left="0"/>
        <w:jc w:val="both"/>
      </w:pPr>
      <w:r>
        <w:rPr>
          <w:rFonts w:ascii="Times New Roman"/>
          <w:b w:val="false"/>
          <w:i w:val="false"/>
          <w:color w:val="000000"/>
          <w:sz w:val="28"/>
        </w:rPr>
        <w:t xml:space="preserve">
  </w:t>
      </w:r>
    </w:p>
    <w:bookmarkEnd w:id="184"/>
    <w:p>
      <w:pPr>
        <w:spacing w:after="0"/>
        <w:ind w:left="0"/>
        <w:jc w:val="both"/>
      </w:pPr>
      <w:r>
        <w:rPr>
          <w:rFonts w:ascii="Times New Roman"/>
          <w:b w:val="false"/>
          <w:i w:val="false"/>
          <w:color w:val="000000"/>
          <w:sz w:val="28"/>
        </w:rPr>
        <w:t xml:space="preserve">     292. Утверждение компетентным органом необходимо в отношении: </w:t>
      </w:r>
      <w:r>
        <w:br/>
      </w:r>
      <w:r>
        <w:rPr>
          <w:rFonts w:ascii="Times New Roman"/>
          <w:b w:val="false"/>
          <w:i w:val="false"/>
          <w:color w:val="000000"/>
          <w:sz w:val="28"/>
        </w:rPr>
        <w:t xml:space="preserve">
     1) конструкций: </w:t>
      </w:r>
      <w:r>
        <w:br/>
      </w:r>
      <w:r>
        <w:rPr>
          <w:rFonts w:ascii="Times New Roman"/>
          <w:b w:val="false"/>
          <w:i w:val="false"/>
          <w:color w:val="000000"/>
          <w:sz w:val="28"/>
        </w:rPr>
        <w:t xml:space="preserve">
     1-1) радиоактивного материала особого вида (смотреть пункты 293, 294 и 308); </w:t>
      </w:r>
      <w:r>
        <w:br/>
      </w:r>
      <w:r>
        <w:rPr>
          <w:rFonts w:ascii="Times New Roman"/>
          <w:b w:val="false"/>
          <w:i w:val="false"/>
          <w:color w:val="000000"/>
          <w:sz w:val="28"/>
        </w:rPr>
        <w:t xml:space="preserve">
     1-2) радиоактивного материала c низкой способностью к рассеянию (смотреть пункты 293 и 294); </w:t>
      </w:r>
      <w:r>
        <w:br/>
      </w:r>
      <w:r>
        <w:rPr>
          <w:rFonts w:ascii="Times New Roman"/>
          <w:b w:val="false"/>
          <w:i w:val="false"/>
          <w:color w:val="000000"/>
          <w:sz w:val="28"/>
        </w:rPr>
        <w:t xml:space="preserve">
     1-3) упаковок, содержащих 0,1 кг или более гексафторида урана (смотреть пункт 295); </w:t>
      </w:r>
      <w:r>
        <w:br/>
      </w:r>
      <w:r>
        <w:rPr>
          <w:rFonts w:ascii="Times New Roman"/>
          <w:b w:val="false"/>
          <w:i w:val="false"/>
          <w:color w:val="000000"/>
          <w:sz w:val="28"/>
        </w:rPr>
        <w:t xml:space="preserve">
     1-4) всех упаковок, содержащих делящийся материал, если на них не распространяется освобождение согласно пункту 243 (смотреть пункты 302-304, 306 и 307); </w:t>
      </w:r>
      <w:r>
        <w:br/>
      </w:r>
      <w:r>
        <w:rPr>
          <w:rFonts w:ascii="Times New Roman"/>
          <w:b w:val="false"/>
          <w:i w:val="false"/>
          <w:color w:val="000000"/>
          <w:sz w:val="28"/>
        </w:rPr>
        <w:t xml:space="preserve">
     1-5) упаковок типа B(U) и типа В(М) (смотреть пункты 296-301, 306 и 307); </w:t>
      </w:r>
      <w:r>
        <w:br/>
      </w:r>
      <w:r>
        <w:rPr>
          <w:rFonts w:ascii="Times New Roman"/>
          <w:b w:val="false"/>
          <w:i w:val="false"/>
          <w:color w:val="000000"/>
          <w:sz w:val="28"/>
        </w:rPr>
        <w:t xml:space="preserve">
     1-6) упаковок типа С (смотреть пункты 296-298); </w:t>
      </w:r>
      <w:r>
        <w:br/>
      </w:r>
      <w:r>
        <w:rPr>
          <w:rFonts w:ascii="Times New Roman"/>
          <w:b w:val="false"/>
          <w:i w:val="false"/>
          <w:color w:val="000000"/>
          <w:sz w:val="28"/>
        </w:rPr>
        <w:t xml:space="preserve">
     2) специальных условий (смотреть пункты 314-316); </w:t>
      </w:r>
      <w:r>
        <w:br/>
      </w:r>
      <w:r>
        <w:rPr>
          <w:rFonts w:ascii="Times New Roman"/>
          <w:b w:val="false"/>
          <w:i w:val="false"/>
          <w:color w:val="000000"/>
          <w:sz w:val="28"/>
        </w:rPr>
        <w:t xml:space="preserve">
     3) некоторых перевозок (cмотреть пункты 310-313); </w:t>
      </w:r>
      <w:r>
        <w:br/>
      </w:r>
      <w:r>
        <w:rPr>
          <w:rFonts w:ascii="Times New Roman"/>
          <w:b w:val="false"/>
          <w:i w:val="false"/>
          <w:color w:val="000000"/>
          <w:sz w:val="28"/>
        </w:rPr>
        <w:t xml:space="preserve">
     4) программы радиационной защиты для судов специального назначения (смотреть пункт 164-1); и </w:t>
      </w:r>
      <w:r>
        <w:br/>
      </w:r>
      <w:r>
        <w:rPr>
          <w:rFonts w:ascii="Times New Roman"/>
          <w:b w:val="false"/>
          <w:i w:val="false"/>
          <w:color w:val="000000"/>
          <w:sz w:val="28"/>
        </w:rPr>
        <w:t xml:space="preserve">
     5) расчета значений для радионуклидов, не указанных в таблице 1 (смотреть пункт 72). </w:t>
      </w:r>
    </w:p>
    <w:bookmarkStart w:name="z247" w:id="185"/>
    <w:p>
      <w:pPr>
        <w:spacing w:after="0"/>
        <w:ind w:left="0"/>
        <w:jc w:val="both"/>
      </w:pPr>
      <w:r>
        <w:rPr>
          <w:rFonts w:ascii="Times New Roman"/>
          <w:b w:val="false"/>
          <w:i w:val="false"/>
          <w:color w:val="000000"/>
          <w:sz w:val="28"/>
        </w:rPr>
        <w:t xml:space="preserve">
  </w:t>
      </w:r>
    </w:p>
    <w:bookmarkEnd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Утверждение радиоактивного материала особого </w:t>
      </w:r>
      <w:r>
        <w:br/>
      </w:r>
      <w:r>
        <w:rPr>
          <w:rFonts w:ascii="Times New Roman"/>
          <w:b w:val="false"/>
          <w:i w:val="false"/>
          <w:color w:val="000000"/>
          <w:sz w:val="28"/>
        </w:rPr>
        <w:t>
</w:t>
      </w:r>
      <w:r>
        <w:rPr>
          <w:rFonts w:ascii="Times New Roman"/>
          <w:b/>
          <w:i w:val="false"/>
          <w:color w:val="000000"/>
          <w:sz w:val="28"/>
        </w:rPr>
        <w:t xml:space="preserve">                 вида и радиоактивного материала с низкой  </w:t>
      </w:r>
      <w:r>
        <w:br/>
      </w:r>
      <w:r>
        <w:rPr>
          <w:rFonts w:ascii="Times New Roman"/>
          <w:b w:val="false"/>
          <w:i w:val="false"/>
          <w:color w:val="000000"/>
          <w:sz w:val="28"/>
        </w:rPr>
        <w:t>
</w:t>
      </w:r>
      <w:r>
        <w:rPr>
          <w:rFonts w:ascii="Times New Roman"/>
          <w:b/>
          <w:i w:val="false"/>
          <w:color w:val="000000"/>
          <w:sz w:val="28"/>
        </w:rPr>
        <w:t xml:space="preserve">                 способностью к рассеянию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293. Конструкция радиоактивного материала особого вида требует одностороннего утверждения. Конструкция материала с низкой способностью к рассеянию требует многостороннего утверждения. В обоих случаях заявка на утверждение должна включать:  </w:t>
      </w:r>
      <w:r>
        <w:br/>
      </w:r>
      <w:r>
        <w:rPr>
          <w:rFonts w:ascii="Times New Roman"/>
          <w:b w:val="false"/>
          <w:i w:val="false"/>
          <w:color w:val="000000"/>
          <w:sz w:val="28"/>
        </w:rPr>
        <w:t xml:space="preserve">
      1) подробное описание радиоактивного материала или, если это капсула, ее содержимого; особо должно быть указано как физическое, так и химическое состояние;  </w:t>
      </w:r>
      <w:r>
        <w:br/>
      </w:r>
      <w:r>
        <w:rPr>
          <w:rFonts w:ascii="Times New Roman"/>
          <w:b w:val="false"/>
          <w:i w:val="false"/>
          <w:color w:val="000000"/>
          <w:sz w:val="28"/>
        </w:rPr>
        <w:t xml:space="preserve">
      2) подробное описание конструкции любой капсулы, которая будет использоваться;  </w:t>
      </w:r>
      <w:r>
        <w:br/>
      </w:r>
      <w:r>
        <w:rPr>
          <w:rFonts w:ascii="Times New Roman"/>
          <w:b w:val="false"/>
          <w:i w:val="false"/>
          <w:color w:val="000000"/>
          <w:sz w:val="28"/>
        </w:rPr>
        <w:t xml:space="preserve">
      3) акт о проведенных испытаниях и их результатах или основанные на расчетах данные о том, что радиоактивный материал способен удовлетворять принятым нормам, или другие данные о том, что радиоактивный материал особого вида или радиоактивный материал с низкой способностью к рассеянию удовлетворяют применимым требованиям настоящих Правил;  </w:t>
      </w:r>
      <w:r>
        <w:br/>
      </w:r>
      <w:r>
        <w:rPr>
          <w:rFonts w:ascii="Times New Roman"/>
          <w:b w:val="false"/>
          <w:i w:val="false"/>
          <w:color w:val="000000"/>
          <w:sz w:val="28"/>
        </w:rPr>
        <w:t xml:space="preserve">
      4) детальное описание применяемой программы обеспечения качества, требуемой в соответствии с пунктом 68; и  </w:t>
      </w:r>
      <w:r>
        <w:br/>
      </w:r>
      <w:r>
        <w:rPr>
          <w:rFonts w:ascii="Times New Roman"/>
          <w:b w:val="false"/>
          <w:i w:val="false"/>
          <w:color w:val="000000"/>
          <w:sz w:val="28"/>
        </w:rPr>
        <w:t xml:space="preserve">
      5) описание любых предшествующих перевозке мероприятий, предлагаемых в отношении груза радиоактивного материала особого вида или радиоактивного материала с низкой способностью к рассеянию.  </w:t>
      </w:r>
      <w:r>
        <w:br/>
      </w:r>
      <w:r>
        <w:rPr>
          <w:rFonts w:ascii="Times New Roman"/>
          <w:b w:val="false"/>
          <w:i w:val="false"/>
          <w:color w:val="000000"/>
          <w:sz w:val="28"/>
        </w:rPr>
        <w:t xml:space="preserve">
      294. Компетентный орган должен выдавать сертификат об утверждении, в котором указывается, что утвержденная конструкция соответствует требованиям, предъявляемым к радиоактивному материалу особого вида или радиоактивному материалу с низкой способностью к рассеянию, и присваивать этой конструкции опознавательный знак.  </w:t>
      </w:r>
    </w:p>
    <w:bookmarkStart w:name="z183" w:id="18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3. Утверждение конструкций упаковок  </w:t>
      </w:r>
    </w:p>
    <w:bookmarkEnd w:id="186"/>
    <w:bookmarkStart w:name="z184" w:id="1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Утверждение конструкций упаковок для гексафторида урана  </w:t>
      </w:r>
    </w:p>
    <w:bookmarkEnd w:id="187"/>
    <w:bookmarkStart w:name="z185" w:id="1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295. Для утверждения конструкций упаковок, содержащих 0,1 кг или более гексафторида урана, необходимо следующее:  </w:t>
      </w:r>
      <w:r>
        <w:br/>
      </w:r>
      <w:r>
        <w:rPr>
          <w:rFonts w:ascii="Times New Roman"/>
          <w:b w:val="false"/>
          <w:i w:val="false"/>
          <w:color w:val="000000"/>
          <w:sz w:val="28"/>
        </w:rPr>
        <w:t xml:space="preserve">
      1) После 31 декабря 2000 года для каждой конструкции упаковок, которая удовлетворяет требованиям пункта 203, требуется многостороннее утверждение. После 31 декабря 2003 года для каждой конструкции упаковок, которая удовлетворяет требованиям пунктов 200-202, требуется одностороннее утверждение компетентным органом страны, в которой разработана данная конструкция.  </w:t>
      </w:r>
      <w:r>
        <w:br/>
      </w:r>
      <w:r>
        <w:rPr>
          <w:rFonts w:ascii="Times New Roman"/>
          <w:b w:val="false"/>
          <w:i w:val="false"/>
          <w:color w:val="000000"/>
          <w:sz w:val="28"/>
        </w:rPr>
        <w:t xml:space="preserve">
      2) Заявка на утверждение должна включать всю информацию, необходимую для того, чтобы компетентный орган мог убедиться в соответствии конструкции требованиям пункта 200, а также детальное описание соответствующей программы обеспечения качества, требуемой в пункте 68.  </w:t>
      </w:r>
      <w:r>
        <w:br/>
      </w:r>
      <w:r>
        <w:rPr>
          <w:rFonts w:ascii="Times New Roman"/>
          <w:b w:val="false"/>
          <w:i w:val="false"/>
          <w:color w:val="000000"/>
          <w:sz w:val="28"/>
        </w:rPr>
        <w:t xml:space="preserve">
      3) Компетентный орган должен выдавать сертификат об утверждении, в котором указывается, что утвержденная конструкция соответствует требованиям пункта 200, и присваивать этой конструкции опознавательный знак.  </w:t>
      </w:r>
    </w:p>
    <w:bookmarkEnd w:id="188"/>
    <w:bookmarkStart w:name="z186" w:id="1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Утверждение конструкций упаковок типа B(U) и типа С  </w:t>
      </w:r>
    </w:p>
    <w:bookmarkEnd w:id="189"/>
    <w:bookmarkStart w:name="z187" w:id="1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296. Для каждой конструкции упаковки типа B(U) и типа С требуется одностороннее утверждение, за тем исключением, что:  </w:t>
      </w:r>
      <w:r>
        <w:br/>
      </w:r>
      <w:r>
        <w:rPr>
          <w:rFonts w:ascii="Times New Roman"/>
          <w:b w:val="false"/>
          <w:i w:val="false"/>
          <w:color w:val="000000"/>
          <w:sz w:val="28"/>
        </w:rPr>
        <w:t xml:space="preserve">
      1) для конструкции упаковки для делящегося материала, на которую также распространяются требования пунктов 302-304, требуется многостороннее утверждение; и  </w:t>
      </w:r>
      <w:r>
        <w:br/>
      </w:r>
      <w:r>
        <w:rPr>
          <w:rFonts w:ascii="Times New Roman"/>
          <w:b w:val="false"/>
          <w:i w:val="false"/>
          <w:color w:val="000000"/>
          <w:sz w:val="28"/>
        </w:rPr>
        <w:t xml:space="preserve">
      2) для конструкции упаковки типа B(U) для радиоактивного материала с низкой способностью к рассеянию требуется многостороннее утверждение.  </w:t>
      </w:r>
      <w:r>
        <w:br/>
      </w:r>
      <w:r>
        <w:rPr>
          <w:rFonts w:ascii="Times New Roman"/>
          <w:b w:val="false"/>
          <w:i w:val="false"/>
          <w:color w:val="000000"/>
          <w:sz w:val="28"/>
        </w:rPr>
        <w:t xml:space="preserve">
      297. Заявка на утверждение должна включать:  </w:t>
      </w:r>
      <w:r>
        <w:br/>
      </w:r>
      <w:r>
        <w:rPr>
          <w:rFonts w:ascii="Times New Roman"/>
          <w:b w:val="false"/>
          <w:i w:val="false"/>
          <w:color w:val="000000"/>
          <w:sz w:val="28"/>
        </w:rPr>
        <w:t xml:space="preserve">
      1) подробное описание предполагаемого радиоактивного содержимого с указанием его физического и химического состава и характера излучения;  </w:t>
      </w:r>
      <w:r>
        <w:br/>
      </w:r>
      <w:r>
        <w:rPr>
          <w:rFonts w:ascii="Times New Roman"/>
          <w:b w:val="false"/>
          <w:i w:val="false"/>
          <w:color w:val="000000"/>
          <w:sz w:val="28"/>
        </w:rPr>
        <w:t xml:space="preserve">
      2) подробное описание конструкции, включая полный комплект инженерно-технической документации (чертежей), перечней используемых материалов и методов изготовления;  </w:t>
      </w:r>
      <w:r>
        <w:br/>
      </w:r>
      <w:r>
        <w:rPr>
          <w:rFonts w:ascii="Times New Roman"/>
          <w:b w:val="false"/>
          <w:i w:val="false"/>
          <w:color w:val="000000"/>
          <w:sz w:val="28"/>
        </w:rPr>
        <w:t xml:space="preserve">
      3) акт о проведенных испытаниях и их результатах или основанные на расчетах или иные данные, свидетельствующие о том, что конструкция адекватно соответствует применимым требованиям;  </w:t>
      </w:r>
      <w:r>
        <w:br/>
      </w:r>
      <w:r>
        <w:rPr>
          <w:rFonts w:ascii="Times New Roman"/>
          <w:b w:val="false"/>
          <w:i w:val="false"/>
          <w:color w:val="000000"/>
          <w:sz w:val="28"/>
        </w:rPr>
        <w:t xml:space="preserve">
      4) предлагаемые инструкции по эксплуатации упаковочного комплекта и его обслуживанию во время использования;  </w:t>
      </w:r>
      <w:r>
        <w:br/>
      </w:r>
      <w:r>
        <w:rPr>
          <w:rFonts w:ascii="Times New Roman"/>
          <w:b w:val="false"/>
          <w:i w:val="false"/>
          <w:color w:val="000000"/>
          <w:sz w:val="28"/>
        </w:rPr>
        <w:t xml:space="preserve">
      5) если упаковка рассчитана на максимальное нормальное рабочее давление, превышающее манометрическое давление, равное 100 кПа, - детальное описание конструкционных материалов системы защитной оболочки, проб, которые планируется отбирать, и предлагаемых испытаний;  </w:t>
      </w:r>
      <w:r>
        <w:br/>
      </w:r>
      <w:r>
        <w:rPr>
          <w:rFonts w:ascii="Times New Roman"/>
          <w:b w:val="false"/>
          <w:i w:val="false"/>
          <w:color w:val="000000"/>
          <w:sz w:val="28"/>
        </w:rPr>
        <w:t xml:space="preserve">
      6) если предполагаемое радиоактивное содержимое представляет собой облученное топливо, то заявитель должен указать и обосновать любое допущение относительно характеристик топлива, сделанное при анализе безопасности, и дать описание любых предперевозочных измерений, требуемых в соответствии с пунктом 245-2);  </w:t>
      </w:r>
      <w:r>
        <w:br/>
      </w:r>
      <w:r>
        <w:rPr>
          <w:rFonts w:ascii="Times New Roman"/>
          <w:b w:val="false"/>
          <w:i w:val="false"/>
          <w:color w:val="000000"/>
          <w:sz w:val="28"/>
        </w:rPr>
        <w:t xml:space="preserve">
      7) описание любых специальных условий укладки, необходимых для безопасного отвода тепла от упаковки с учетом использования различных видов транспорта и типа перевозочного средства или грузового контейнера;  </w:t>
      </w:r>
      <w:r>
        <w:br/>
      </w:r>
      <w:r>
        <w:rPr>
          <w:rFonts w:ascii="Times New Roman"/>
          <w:b w:val="false"/>
          <w:i w:val="false"/>
          <w:color w:val="000000"/>
          <w:sz w:val="28"/>
        </w:rPr>
        <w:t xml:space="preserve">
      8) пригодное для воспроизведения графическое изображение размером не более 21 см х 30 см, иллюстрирующее компоновку упаковки; и  </w:t>
      </w:r>
      <w:r>
        <w:br/>
      </w:r>
      <w:r>
        <w:rPr>
          <w:rFonts w:ascii="Times New Roman"/>
          <w:b w:val="false"/>
          <w:i w:val="false"/>
          <w:color w:val="000000"/>
          <w:sz w:val="28"/>
        </w:rPr>
        <w:t xml:space="preserve">
      9) детальное описание применяемой программы обеспечения качества, требуемой согласно пункту 68.  </w:t>
      </w:r>
      <w:r>
        <w:br/>
      </w:r>
      <w:r>
        <w:rPr>
          <w:rFonts w:ascii="Times New Roman"/>
          <w:b w:val="false"/>
          <w:i w:val="false"/>
          <w:color w:val="000000"/>
          <w:sz w:val="28"/>
        </w:rPr>
        <w:t xml:space="preserve">
      298. Компетентный орган должен выдавать сертификат об утверждении, в котором указывается, что утвержденная конструкция соответствует требованиям, предъявляемым к упаковкам типа B(U) или типа С, и присваивать этой конструкции опознавательный знак.  </w:t>
      </w:r>
    </w:p>
    <w:bookmarkEnd w:id="190"/>
    <w:bookmarkStart w:name="z188" w:id="1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Утверждение конструкций упаковок типа В(М)  </w:t>
      </w:r>
    </w:p>
    <w:bookmarkEnd w:id="191"/>
    <w:bookmarkStart w:name="z189" w:id="1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299. Для каждой конструкции упаковки типа В(М), включая конструкции, предназначенные для делящегося материала, которые также подпадают под действие требований пунктов 302-304, и для радиоактивного материала с низкой способностью к рассеянию, требуется многостороннее утверждение.  </w:t>
      </w:r>
      <w:r>
        <w:br/>
      </w:r>
      <w:r>
        <w:rPr>
          <w:rFonts w:ascii="Times New Roman"/>
          <w:b w:val="false"/>
          <w:i w:val="false"/>
          <w:color w:val="000000"/>
          <w:sz w:val="28"/>
        </w:rPr>
        <w:t xml:space="preserve">
      300. Помимо сведений, которые требуются в пункте 297 для упаковок типа B(U), заявка на утверждение конструкции упаковки типа В(М) должна включать:  </w:t>
      </w:r>
      <w:r>
        <w:br/>
      </w:r>
      <w:r>
        <w:rPr>
          <w:rFonts w:ascii="Times New Roman"/>
          <w:b w:val="false"/>
          <w:i w:val="false"/>
          <w:color w:val="000000"/>
          <w:sz w:val="28"/>
        </w:rPr>
        <w:t xml:space="preserve">
      1) перечень требований, указанных в пунктах 208, 224, 225 и 228-235, которым данная упаковка не соответствует;  </w:t>
      </w:r>
      <w:r>
        <w:br/>
      </w:r>
      <w:r>
        <w:rPr>
          <w:rFonts w:ascii="Times New Roman"/>
          <w:b w:val="false"/>
          <w:i w:val="false"/>
          <w:color w:val="000000"/>
          <w:sz w:val="28"/>
        </w:rPr>
        <w:t xml:space="preserve">
      2) сведения о любых предлагаемых дополнительных мерах эксплуатационного контроля, подлежащих применению во время перевозки, которые, хотя и не предусматриваются настоящими Правилами в обычном порядке, но тем не менее требуются для обеспечения безопасности упаковки или для компенсации недостатков, указанных выше, в подпункте 1);  </w:t>
      </w:r>
      <w:r>
        <w:br/>
      </w:r>
      <w:r>
        <w:rPr>
          <w:rFonts w:ascii="Times New Roman"/>
          <w:b w:val="false"/>
          <w:i w:val="false"/>
          <w:color w:val="000000"/>
          <w:sz w:val="28"/>
        </w:rPr>
        <w:t xml:space="preserve">
      3) заявление о любых ограничениях в отношении вида транспорта и о любых специальных процедурах погрузки, перевозки, разгрузки или обработки груза; и  </w:t>
      </w:r>
      <w:r>
        <w:br/>
      </w:r>
      <w:r>
        <w:rPr>
          <w:rFonts w:ascii="Times New Roman"/>
          <w:b w:val="false"/>
          <w:i w:val="false"/>
          <w:color w:val="000000"/>
          <w:sz w:val="28"/>
        </w:rPr>
        <w:t xml:space="preserve">
      4) спецификацию диапазона условий внешней среды (температура, солнечная инсоляция), ожидаемых при перевозке и учтенных в конструкции.  </w:t>
      </w:r>
      <w:r>
        <w:br/>
      </w:r>
      <w:r>
        <w:rPr>
          <w:rFonts w:ascii="Times New Roman"/>
          <w:b w:val="false"/>
          <w:i w:val="false"/>
          <w:color w:val="000000"/>
          <w:sz w:val="28"/>
        </w:rPr>
        <w:t xml:space="preserve">
      301. Компетентный орган должен выдавать сертификат об утверждении, в котором указывается, что утвержденная конструкция соответствует применимым требованиям, предъявляемым к упаковкам типа В(М), и присваивать этой конструкции опознавательный знак.  </w:t>
      </w:r>
    </w:p>
    <w:bookmarkEnd w:id="192"/>
    <w:bookmarkStart w:name="z190" w:id="1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Утверждение конструкций упаковки для делящегося материала  </w:t>
      </w:r>
    </w:p>
    <w:bookmarkEnd w:id="193"/>
    <w:bookmarkStart w:name="z191" w:id="1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302. Для каждой конструкции упаковки, предназначенной для делящегося материала, которая не освобождается согласно пункту 243 от требований, предъявляемых именно к упаковкам, содержащим делящийся материал, требуется многостороннее утверждение.  </w:t>
      </w:r>
      <w:r>
        <w:br/>
      </w:r>
      <w:r>
        <w:rPr>
          <w:rFonts w:ascii="Times New Roman"/>
          <w:b w:val="false"/>
          <w:i w:val="false"/>
          <w:color w:val="000000"/>
          <w:sz w:val="28"/>
        </w:rPr>
        <w:t xml:space="preserve">
      303. Заявка на утверждение должна содержать всю информацию, необходимую для того, чтобы компетентный орган мог убедиться в соответствии конструкции требованиям пункта 242, а также детальное описание соответствующей программы обеспечения качества, требуемой согласно пункту 68.  </w:t>
      </w:r>
      <w:r>
        <w:br/>
      </w:r>
      <w:r>
        <w:rPr>
          <w:rFonts w:ascii="Times New Roman"/>
          <w:b w:val="false"/>
          <w:i w:val="false"/>
          <w:color w:val="000000"/>
          <w:sz w:val="28"/>
        </w:rPr>
        <w:t xml:space="preserve">
      304. Компетентный орган должен выдавать сертификат об утверждении, в котором указывается, что утвержденная конструкция соответствует требованиям пункта 242, и присваивать этой конструкции опознавательный знак.  </w:t>
      </w:r>
    </w:p>
    <w:bookmarkEnd w:id="194"/>
    <w:bookmarkStart w:name="z192" w:id="1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4. Положения для переходного периода  </w:t>
      </w:r>
    </w:p>
    <w:bookmarkEnd w:id="195"/>
    <w:bookmarkStart w:name="z193" w:id="19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Все действующие правила по безопасной перевозке различных видов радиоактивных материалов на территории Казахстана и бывшего СССР разработаны на основании всесторонне пересмотренных изданий Правил МАГАТЭ, опубликованных для применения в национальных нормативных правовых актах, в 1973 и в 1985 годах. Настоящие Правила являются результатом международного пересмотра Правил МАГАТЭ по безопасной транспортировки радиоактивных материалов, изданных в 1996 году. В результате периодичного пересмотра Правил МАГАТЭ в них вносятся изменения по утверждению отдельных видов упаковок, упаковочных комплектов, перевозок и радиоактивных материалов для достижения максимальной безопасности транспортировки радиоактивных материалов. В этой связи возникает необходимость введения положения для переходного периода по времени, в течение которого на определенных условиях осуществляется эксплуатация упаковочных комплектов и радиоактивных материалов, утвержденных по устаревшим требованиям.  </w:t>
      </w:r>
    </w:p>
    <w:bookmarkEnd w:id="196"/>
    <w:bookmarkStart w:name="z194" w:id="19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Упаковки, для которых не требуется утверждения  </w:t>
      </w:r>
      <w:r>
        <w:br/>
      </w:r>
      <w:r>
        <w:rPr>
          <w:rFonts w:ascii="Times New Roman"/>
          <w:b w:val="false"/>
          <w:i w:val="false"/>
          <w:color w:val="000000"/>
          <w:sz w:val="28"/>
        </w:rPr>
        <w:t xml:space="preserve">
         конструкции компетентным органом в соответствии с  </w:t>
      </w:r>
      <w:r>
        <w:br/>
      </w:r>
      <w:r>
        <w:rPr>
          <w:rFonts w:ascii="Times New Roman"/>
          <w:b w:val="false"/>
          <w:i w:val="false"/>
          <w:color w:val="000000"/>
          <w:sz w:val="28"/>
        </w:rPr>
        <w:t xml:space="preserve">
         положениями Правил издания 1985 года и издания 1985 года  </w:t>
      </w:r>
      <w:r>
        <w:br/>
      </w:r>
      <w:r>
        <w:rPr>
          <w:rFonts w:ascii="Times New Roman"/>
          <w:b w:val="false"/>
          <w:i w:val="false"/>
          <w:color w:val="000000"/>
          <w:sz w:val="28"/>
        </w:rPr>
        <w:t xml:space="preserve">
         (исправленного в 1990 году)  </w:t>
      </w:r>
    </w:p>
    <w:bookmarkEnd w:id="197"/>
    <w:bookmarkStart w:name="z195" w:id="1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305. Освобожденные упаковки, промышленные упаковки типа ПУ-1, типа ПУ-2 и типа ПУ-3, а также упаковки типа А, для которых не требовалось утверждения конструкции компетентным органом и которые удовлетворяют требованиям Правил издания 1985 года или издания 1985 года (исправленного в 1990 году), могут продолжать использоваться при условии принятия в отношении них обязательной программы обеспечения качества в соответствии с требованиями пункта 68 и соблюдения указанных в Главе 4 пределов активности и ограничений в отношении материалов. Любой упаковочный комплект, который модифицирован, если только это не было сделано в целях повышения безопасности, или изготовлен после 31 декабря 2003 года, должен полностью отвечать требованиям нынешнего издания Правил. Упаковки, подготовленные для перевозки не позднее 31 декабря 2003 года согласно требованиям Правил издания 1985 года или издания 1985 года (исправленного в 1990 году) могут и далее использоваться для перевозки. Упаковки, подготовленные для перевозки после этой даты, должны полностью удовлетворять требованиям нынешнего издания Правил.  </w:t>
      </w:r>
    </w:p>
    <w:bookmarkEnd w:id="198"/>
    <w:bookmarkStart w:name="z196" w:id="1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Упаковки, утвержденные в соответствии с положениями  </w:t>
      </w:r>
      <w:r>
        <w:br/>
      </w:r>
      <w:r>
        <w:rPr>
          <w:rFonts w:ascii="Times New Roman"/>
          <w:b w:val="false"/>
          <w:i w:val="false"/>
          <w:color w:val="000000"/>
          <w:sz w:val="28"/>
        </w:rPr>
        <w:t xml:space="preserve">
         Правил изданий 1973 года, 1973 года (исправленного), 1985  </w:t>
      </w:r>
      <w:r>
        <w:br/>
      </w:r>
      <w:r>
        <w:rPr>
          <w:rFonts w:ascii="Times New Roman"/>
          <w:b w:val="false"/>
          <w:i w:val="false"/>
          <w:color w:val="000000"/>
          <w:sz w:val="28"/>
        </w:rPr>
        <w:t xml:space="preserve">
         года и 1985 года (исправленного в 1990 году)  </w:t>
      </w:r>
    </w:p>
    <w:bookmarkEnd w:id="199"/>
    <w:bookmarkStart w:name="z197" w:id="2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306. Упаковочные комплекты, изготовленные согласно конструкции упаковки, утвержденной компетентным органом в соответствии с положениями Правил издания 1973 года или издания 1973 года (исправленного), могут оставаться в эксплуатации, при условии: многостороннего утверждения конструкции упаковки, принятия в отношении них обязательной программы обеспечения качества в соответствии с применимыми требованиями пункта 68; соблюдения указанных в Главе 4 пределов активности и ограничений в отношении материалов; а для упаковки, содержащей делящийся материал и перевозимой воздушным транспортом, - соблюдения требований пункта 251. Изготовление новых упаковочных комплектов такого рода недопустимо. При таком изменении конструкции упаковочного комплекта или свойств и количества разрешенного радиоактивного содержимого, которое, по мнению компетентного органа, могло бы оказать существенное воздействие на безопасность, должны полностью выполняться требования нынешнего издания Правил. Каждому упаковочному комплекту должен быть присвоен серийный номер в соответствии с требованиями пункта 127, который наносится на внешнюю поверхность каждого упаковочного комплекта.  </w:t>
      </w:r>
      <w:r>
        <w:br/>
      </w:r>
      <w:r>
        <w:rPr>
          <w:rFonts w:ascii="Times New Roman"/>
          <w:b w:val="false"/>
          <w:i w:val="false"/>
          <w:color w:val="000000"/>
          <w:sz w:val="28"/>
        </w:rPr>
        <w:t xml:space="preserve">
      307. Упаковочные комплекты, изготовленные согласно конструкции упаковки, утвержденной компетентным органом в соответствии с положениями Правил издания 1985 года или издания 1985 года (исправленного в 1990 году), могут оставаться в эксплуатации до 31 декабря 2003 года при условии: принятия в отношении них обязательной программы обеспечения качества в соответствии с требованиями пункта 68; соблюдения указанных в Главе 4 пределов активности и ограничений в отношении материалов; а для упаковки, содержащей делящийся материал и перевозимой воздушным транспортом, - соблюдения требований пункта 251. После этой даты эксплуатация может быть продолжена при дополнительном условии многостороннего утверждения конструкции упаковки. При таком изменении конструкции упаковочного комплекта или свойств и количества разрешенного радиоактивного содержимого, которое, по мнению компетентного органа, могло бы оказать существенное воздействие на безопасность, должны полностью выполняться требования данных Правил. Все упаковочные комплекты, изготовление которых начнется после 31 декабря 2006 года, должны полностью удовлетворять требованиям нынешнего издания Правил.  </w:t>
      </w:r>
    </w:p>
    <w:bookmarkEnd w:id="200"/>
    <w:bookmarkStart w:name="z198" w:id="2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 Радиоактивный материал особого вида, утвержденный в  </w:t>
      </w:r>
      <w:r>
        <w:br/>
      </w:r>
      <w:r>
        <w:rPr>
          <w:rFonts w:ascii="Times New Roman"/>
          <w:b w:val="false"/>
          <w:i w:val="false"/>
          <w:color w:val="000000"/>
          <w:sz w:val="28"/>
        </w:rPr>
        <w:t xml:space="preserve">
         соответствии с Правилами изданий 1973 года, 1973 года  </w:t>
      </w:r>
      <w:r>
        <w:br/>
      </w:r>
      <w:r>
        <w:rPr>
          <w:rFonts w:ascii="Times New Roman"/>
          <w:b w:val="false"/>
          <w:i w:val="false"/>
          <w:color w:val="000000"/>
          <w:sz w:val="28"/>
        </w:rPr>
        <w:t xml:space="preserve">
         (исправленного), 1985 года и 1985 года (исправленного  </w:t>
      </w:r>
      <w:r>
        <w:br/>
      </w:r>
      <w:r>
        <w:rPr>
          <w:rFonts w:ascii="Times New Roman"/>
          <w:b w:val="false"/>
          <w:i w:val="false"/>
          <w:color w:val="000000"/>
          <w:sz w:val="28"/>
        </w:rPr>
        <w:t xml:space="preserve">
         в 1990 году)  </w:t>
      </w:r>
    </w:p>
    <w:bookmarkEnd w:id="201"/>
    <w:bookmarkStart w:name="z199" w:id="20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308. Радиоактивный материал особого вида, изготовленный согласно конструкции, для которой было получено одностороннее утверждение компетентного органа в соответствии с Правилами издания 1973 года, издания 1973 года (исправленного), издания 1985 года или издания 1985 года (исправленного в 1990 году), может продолжать использоваться при условии принятия в отношении него обязательной программы обеспечения качества в соответствии с применимыми требованиями пункта 68. Любой радиоактивный материал особого вида, изготовленный после 31 декабря 2003 года, должен полностью удовлетворять требованиям нынешнего издания Правил.  </w:t>
      </w:r>
    </w:p>
    <w:bookmarkEnd w:id="202"/>
    <w:bookmarkStart w:name="z200" w:id="20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5. Уведомление о серийных номерах и их регистрация  </w:t>
      </w:r>
    </w:p>
    <w:bookmarkEnd w:id="203"/>
    <w:bookmarkStart w:name="z201" w:id="2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309. Компетентному органу должен быть сообщен серийный номер каждого упаковочного комплекта, изготовленного в соответствии с конструкцией, которая утверждена согласно пунктам 296, 299, 302 и 306-307. Компетентный орган должен вести учет таких серийных номеров в соответствии с пунктом 69.  </w:t>
      </w:r>
    </w:p>
    <w:bookmarkEnd w:id="204"/>
    <w:bookmarkStart w:name="z202" w:id="2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6. Утверждение перевозок  </w:t>
      </w:r>
    </w:p>
    <w:bookmarkEnd w:id="205"/>
    <w:bookmarkStart w:name="z203" w:id="20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310. Многостороннее утверждение должно быть обязательным для:  </w:t>
      </w:r>
      <w:r>
        <w:br/>
      </w:r>
      <w:r>
        <w:rPr>
          <w:rFonts w:ascii="Times New Roman"/>
          <w:b w:val="false"/>
          <w:i w:val="false"/>
          <w:color w:val="000000"/>
          <w:sz w:val="28"/>
        </w:rPr>
        <w:t xml:space="preserve">
      1) перевозки упаковок типа В(М), которые не отвечают требованиям пункта 208 или в конструкции которых не предусмотрена возможность контролируемого периодического вентилирования или сброса избыточного давления;  </w:t>
      </w:r>
      <w:r>
        <w:br/>
      </w:r>
      <w:r>
        <w:rPr>
          <w:rFonts w:ascii="Times New Roman"/>
          <w:b w:val="false"/>
          <w:i w:val="false"/>
          <w:color w:val="000000"/>
          <w:sz w:val="28"/>
        </w:rPr>
        <w:t xml:space="preserve">
      2) перевозки упаковок типа В(М), содержащих радиоактивный материал с активностью, в зависимости от случая, более 3000 A1 или 3000 А2 либо 1000 ТБк, в зависимости от того, какая из величин меньше;  </w:t>
      </w:r>
      <w:r>
        <w:br/>
      </w:r>
      <w:r>
        <w:rPr>
          <w:rFonts w:ascii="Times New Roman"/>
          <w:b w:val="false"/>
          <w:i w:val="false"/>
          <w:color w:val="000000"/>
          <w:sz w:val="28"/>
        </w:rPr>
        <w:t xml:space="preserve">
      3) перевозки упаковок, содержащих делящиеся материалы, если сумма индексов безопасности по критичности упаковок превышает 50; и  </w:t>
      </w:r>
      <w:r>
        <w:br/>
      </w:r>
      <w:r>
        <w:rPr>
          <w:rFonts w:ascii="Times New Roman"/>
          <w:b w:val="false"/>
          <w:i w:val="false"/>
          <w:color w:val="000000"/>
          <w:sz w:val="28"/>
        </w:rPr>
        <w:t xml:space="preserve">
      4) программ радиационной защиты при перевозках на судах специального назначения согласно пункту 164-1).  </w:t>
      </w:r>
      <w:r>
        <w:br/>
      </w:r>
      <w:r>
        <w:rPr>
          <w:rFonts w:ascii="Times New Roman"/>
          <w:b w:val="false"/>
          <w:i w:val="false"/>
          <w:color w:val="000000"/>
          <w:sz w:val="28"/>
        </w:rPr>
        <w:t xml:space="preserve">
      311. Компетентный орган может разрешить транспортировку на территорию или через территорию своей страны без утверждения перевозки, включив специальное положение об этом в документ об утверждении конструкции (смотреть пункт 317).  </w:t>
      </w:r>
      <w:r>
        <w:br/>
      </w:r>
      <w:r>
        <w:rPr>
          <w:rFonts w:ascii="Times New Roman"/>
          <w:b w:val="false"/>
          <w:i w:val="false"/>
          <w:color w:val="000000"/>
          <w:sz w:val="28"/>
        </w:rPr>
        <w:t xml:space="preserve">
      312. Заявка на утверждение перевозки должна содержать следующие сведения:  </w:t>
      </w:r>
      <w:r>
        <w:br/>
      </w:r>
      <w:r>
        <w:rPr>
          <w:rFonts w:ascii="Times New Roman"/>
          <w:b w:val="false"/>
          <w:i w:val="false"/>
          <w:color w:val="000000"/>
          <w:sz w:val="28"/>
        </w:rPr>
        <w:t xml:space="preserve">
      1) продолжительность перевозки, на которую запрашивается утверждение;  </w:t>
      </w:r>
      <w:r>
        <w:br/>
      </w:r>
      <w:r>
        <w:rPr>
          <w:rFonts w:ascii="Times New Roman"/>
          <w:b w:val="false"/>
          <w:i w:val="false"/>
          <w:color w:val="000000"/>
          <w:sz w:val="28"/>
        </w:rPr>
        <w:t xml:space="preserve">
      2) фактическое радиоактивное содержимое, предполагаемые виды транспорта, тип перевозочного средства и вероятный или предлагаемый маршрут; и  </w:t>
      </w:r>
      <w:r>
        <w:br/>
      </w:r>
      <w:r>
        <w:rPr>
          <w:rFonts w:ascii="Times New Roman"/>
          <w:b w:val="false"/>
          <w:i w:val="false"/>
          <w:color w:val="000000"/>
          <w:sz w:val="28"/>
        </w:rPr>
        <w:t xml:space="preserve">
      3) подробное изложение порядка осуществления мер предосторожности, а также административного или эксплуатационного контроля, о которых говорится в сертификатах об утверждении конструкции упаковок, выданных в соответствии с пунктами 298, 301 и 304.  </w:t>
      </w:r>
      <w:r>
        <w:br/>
      </w:r>
      <w:r>
        <w:rPr>
          <w:rFonts w:ascii="Times New Roman"/>
          <w:b w:val="false"/>
          <w:i w:val="false"/>
          <w:color w:val="000000"/>
          <w:sz w:val="28"/>
        </w:rPr>
        <w:t xml:space="preserve">
      313. При утверждении перевозки компетентный орган должен выдавать сертификат об утверждении.  </w:t>
      </w:r>
    </w:p>
    <w:bookmarkEnd w:id="206"/>
    <w:bookmarkStart w:name="z204" w:id="2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7. Утверждение перевозок в специальных условиях  </w:t>
      </w:r>
    </w:p>
    <w:bookmarkEnd w:id="207"/>
    <w:bookmarkStart w:name="z205" w:id="2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314. Для каждого груза, транспортируемого по международному маршруту в специальных условиях, должно быть обеспечено многостороннее утверждение.  </w:t>
      </w:r>
      <w:r>
        <w:br/>
      </w:r>
      <w:r>
        <w:rPr>
          <w:rFonts w:ascii="Times New Roman"/>
          <w:b w:val="false"/>
          <w:i w:val="false"/>
          <w:color w:val="000000"/>
          <w:sz w:val="28"/>
        </w:rPr>
        <w:t xml:space="preserve">
      315. Заявка на утверждение перевозок в специальных условиях должна содержать всю информацию, необходимую для того, чтобы компетентный орган мог убедиться, что общий уровень безопасности при перевозке по меньшей мере эквивалентен уровню, который обеспечивался бы при выполнении всех применимых требований настоящих Правил. Заявка на утверждение должна также включать:  </w:t>
      </w:r>
      <w:r>
        <w:br/>
      </w:r>
      <w:r>
        <w:rPr>
          <w:rFonts w:ascii="Times New Roman"/>
          <w:b w:val="false"/>
          <w:i w:val="false"/>
          <w:color w:val="000000"/>
          <w:sz w:val="28"/>
        </w:rPr>
        <w:t xml:space="preserve">
      1) перечисление отступлений от применимых требований с указанием причин, по которым груз не может быть подготовлен в полном соответствии с этими требованиями; и  </w:t>
      </w:r>
      <w:r>
        <w:br/>
      </w:r>
      <w:r>
        <w:rPr>
          <w:rFonts w:ascii="Times New Roman"/>
          <w:b w:val="false"/>
          <w:i w:val="false"/>
          <w:color w:val="000000"/>
          <w:sz w:val="28"/>
        </w:rPr>
        <w:t xml:space="preserve">
      2) перечисление любых специальных мер предосторожности или специального административного или эксплуатационного контроля, которые планируется осуществлять во время транспортировки с целью компенсации невыполнения применимых требований.  </w:t>
      </w:r>
      <w:r>
        <w:br/>
      </w:r>
      <w:r>
        <w:rPr>
          <w:rFonts w:ascii="Times New Roman"/>
          <w:b w:val="false"/>
          <w:i w:val="false"/>
          <w:color w:val="000000"/>
          <w:sz w:val="28"/>
        </w:rPr>
        <w:t xml:space="preserve">
      316. При утверждении перевозок в специальных условиях компетентный орган должен выдавать сертификат об утверждении.  </w:t>
      </w:r>
    </w:p>
    <w:bookmarkEnd w:id="208"/>
    <w:bookmarkStart w:name="z206" w:id="20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8. Сертификаты об утверждении, выдаваемые  </w:t>
      </w:r>
      <w:r>
        <w:br/>
      </w:r>
      <w:r>
        <w:rPr>
          <w:rFonts w:ascii="Times New Roman"/>
          <w:b w:val="false"/>
          <w:i w:val="false"/>
          <w:color w:val="000000"/>
          <w:sz w:val="28"/>
        </w:rPr>
        <w:t>
</w:t>
      </w:r>
      <w:r>
        <w:rPr>
          <w:rFonts w:ascii="Times New Roman"/>
          <w:b/>
          <w:i w:val="false"/>
          <w:color w:val="000000"/>
          <w:sz w:val="28"/>
        </w:rPr>
        <w:t xml:space="preserve">                  компонентными органами  </w:t>
      </w:r>
    </w:p>
    <w:bookmarkEnd w:id="209"/>
    <w:bookmarkStart w:name="z207" w:id="2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317. Могут выдаваться пять видов сертификатов об утверждении: на радиоактивный материал особого вида, на радиоактивный материал с низкой способностью к рассеянию, на специальные условия, на перевозку и на конструкцию упаковки. Сертификаты об утверждении на конструкцию упаковки и на перевозку могут быть объединены в единый сертификат.  </w:t>
      </w:r>
    </w:p>
    <w:bookmarkEnd w:id="210"/>
    <w:bookmarkStart w:name="z208" w:id="2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Опознавательные знаки компетентного органа  </w:t>
      </w:r>
    </w:p>
    <w:bookmarkEnd w:id="211"/>
    <w:bookmarkStart w:name="z209" w:id="2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318. Каждому сертификату об утверждении, выдаваемому компетентным органом, должен быть присвоен опознавательный знак. Этот знак должен иметь следующий обобщенный вид:  </w:t>
      </w:r>
    </w:p>
    <w:bookmarkEnd w:id="212"/>
    <w:bookmarkStart w:name="z210" w:id="2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VRI/номер/код типа  </w:t>
      </w:r>
    </w:p>
    <w:bookmarkEnd w:id="213"/>
    <w:bookmarkStart w:name="z211" w:id="2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За исключением случаев, предусмотренных в пункте 319-2), VRI представляет собой аббревиатуру международного опознавательного кода регистрации транспортных средств страны, выдавшей сертификат. Для Республики Казахстан аббревиатура опознавательного кода транспортных средств - KZ.  </w:t>
      </w:r>
      <w:r>
        <w:br/>
      </w:r>
      <w:r>
        <w:rPr>
          <w:rFonts w:ascii="Times New Roman"/>
          <w:b w:val="false"/>
          <w:i w:val="false"/>
          <w:color w:val="000000"/>
          <w:sz w:val="28"/>
        </w:rPr>
        <w:t xml:space="preserve">
      2) Номер должен присваиваться компетентным органом, и конкретная конструкция или перевозка должны иметь свой особый индивидуальный номер.  </w:t>
      </w:r>
      <w:r>
        <w:br/>
      </w:r>
      <w:r>
        <w:rPr>
          <w:rFonts w:ascii="Times New Roman"/>
          <w:b w:val="false"/>
          <w:i w:val="false"/>
          <w:color w:val="000000"/>
          <w:sz w:val="28"/>
        </w:rPr>
        <w:t xml:space="preserve">
      Опознавательный знак утверждения перевозки должен иметь четкую связь с опознавательным знаком утверждения конструкции. </w:t>
      </w:r>
      <w:r>
        <w:br/>
      </w:r>
      <w:r>
        <w:rPr>
          <w:rFonts w:ascii="Times New Roman"/>
          <w:b w:val="false"/>
          <w:i w:val="false"/>
          <w:color w:val="000000"/>
          <w:sz w:val="28"/>
        </w:rPr>
        <w:t xml:space="preserve">
     3) Для выдаваемых сертификатов об утверждении должны применяться следующие коды типов в приведенном ниже порядке: </w:t>
      </w:r>
    </w:p>
    <w:bookmarkEnd w:id="214"/>
    <w:p>
      <w:pPr>
        <w:spacing w:after="0"/>
        <w:ind w:left="0"/>
        <w:jc w:val="both"/>
      </w:pPr>
      <w:r>
        <w:rPr>
          <w:rFonts w:ascii="Times New Roman"/>
          <w:b w:val="false"/>
          <w:i w:val="false"/>
          <w:color w:val="000000"/>
          <w:sz w:val="28"/>
        </w:rPr>
        <w:t xml:space="preserve">     AF   - Конструкция упаковки типа А для делящегося материала </w:t>
      </w:r>
      <w:r>
        <w:br/>
      </w:r>
      <w:r>
        <w:rPr>
          <w:rFonts w:ascii="Times New Roman"/>
          <w:b w:val="false"/>
          <w:i w:val="false"/>
          <w:color w:val="000000"/>
          <w:sz w:val="28"/>
        </w:rPr>
        <w:t xml:space="preserve">
     B(U) - Конструкция упаковки типа B(U) [B(U)F, если речь идет </w:t>
      </w:r>
      <w:r>
        <w:br/>
      </w:r>
      <w:r>
        <w:rPr>
          <w:rFonts w:ascii="Times New Roman"/>
          <w:b w:val="false"/>
          <w:i w:val="false"/>
          <w:color w:val="000000"/>
          <w:sz w:val="28"/>
        </w:rPr>
        <w:t xml:space="preserve">
            о делящемся материале] </w:t>
      </w:r>
      <w:r>
        <w:br/>
      </w:r>
      <w:r>
        <w:rPr>
          <w:rFonts w:ascii="Times New Roman"/>
          <w:b w:val="false"/>
          <w:i w:val="false"/>
          <w:color w:val="000000"/>
          <w:sz w:val="28"/>
        </w:rPr>
        <w:t xml:space="preserve">
     В(М) - Конструкция упаковки типа В(М) [В(М)F; если речь идет о </w:t>
      </w:r>
      <w:r>
        <w:br/>
      </w:r>
      <w:r>
        <w:rPr>
          <w:rFonts w:ascii="Times New Roman"/>
          <w:b w:val="false"/>
          <w:i w:val="false"/>
          <w:color w:val="000000"/>
          <w:sz w:val="28"/>
        </w:rPr>
        <w:t xml:space="preserve">
            делящемся материале]  </w:t>
      </w:r>
      <w:r>
        <w:br/>
      </w:r>
      <w:r>
        <w:rPr>
          <w:rFonts w:ascii="Times New Roman"/>
          <w:b w:val="false"/>
          <w:i w:val="false"/>
          <w:color w:val="000000"/>
          <w:sz w:val="28"/>
        </w:rPr>
        <w:t xml:space="preserve">
     С    - Конструкция упаковки типа С [CF, если речь идет о </w:t>
      </w:r>
      <w:r>
        <w:br/>
      </w:r>
      <w:r>
        <w:rPr>
          <w:rFonts w:ascii="Times New Roman"/>
          <w:b w:val="false"/>
          <w:i w:val="false"/>
          <w:color w:val="000000"/>
          <w:sz w:val="28"/>
        </w:rPr>
        <w:t xml:space="preserve">
            делящемся материале] </w:t>
      </w:r>
      <w:r>
        <w:br/>
      </w:r>
      <w:r>
        <w:rPr>
          <w:rFonts w:ascii="Times New Roman"/>
          <w:b w:val="false"/>
          <w:i w:val="false"/>
          <w:color w:val="000000"/>
          <w:sz w:val="28"/>
        </w:rPr>
        <w:t xml:space="preserve">
     IF   - Конструкция промышленной упаковки для делящегося </w:t>
      </w:r>
      <w:r>
        <w:br/>
      </w:r>
      <w:r>
        <w:rPr>
          <w:rFonts w:ascii="Times New Roman"/>
          <w:b w:val="false"/>
          <w:i w:val="false"/>
          <w:color w:val="000000"/>
          <w:sz w:val="28"/>
        </w:rPr>
        <w:t xml:space="preserve">
            материала </w:t>
      </w:r>
      <w:r>
        <w:br/>
      </w:r>
      <w:r>
        <w:rPr>
          <w:rFonts w:ascii="Times New Roman"/>
          <w:b w:val="false"/>
          <w:i w:val="false"/>
          <w:color w:val="000000"/>
          <w:sz w:val="28"/>
        </w:rPr>
        <w:t xml:space="preserve">
     S    - Радиоактивный материал особого вида </w:t>
      </w:r>
      <w:r>
        <w:br/>
      </w:r>
      <w:r>
        <w:rPr>
          <w:rFonts w:ascii="Times New Roman"/>
          <w:b w:val="false"/>
          <w:i w:val="false"/>
          <w:color w:val="000000"/>
          <w:sz w:val="28"/>
        </w:rPr>
        <w:t xml:space="preserve">
     LD   - Радиоактивный материал с низкой способностью к рассеянию  </w:t>
      </w:r>
      <w:r>
        <w:br/>
      </w:r>
      <w:r>
        <w:rPr>
          <w:rFonts w:ascii="Times New Roman"/>
          <w:b w:val="false"/>
          <w:i w:val="false"/>
          <w:color w:val="000000"/>
          <w:sz w:val="28"/>
        </w:rPr>
        <w:t xml:space="preserve">
     Т    - Перевозка </w:t>
      </w:r>
      <w:r>
        <w:br/>
      </w:r>
      <w:r>
        <w:rPr>
          <w:rFonts w:ascii="Times New Roman"/>
          <w:b w:val="false"/>
          <w:i w:val="false"/>
          <w:color w:val="000000"/>
          <w:sz w:val="28"/>
        </w:rPr>
        <w:t xml:space="preserve">
     X    - Специальные условия.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случае конструкций упаковок для неделящегося материала в виде гексафторида урана или для делящегося-освобожденного материала в виде гексафторида урана, когда не применяется ни один из кодов, указанных выше, используются следующие коды типов:  </w:t>
      </w:r>
    </w:p>
    <w:bookmarkStart w:name="z213" w:id="215"/>
    <w:p>
      <w:pPr>
        <w:spacing w:after="0"/>
        <w:ind w:left="0"/>
        <w:jc w:val="both"/>
      </w:pPr>
      <w:r>
        <w:rPr>
          <w:rFonts w:ascii="Times New Roman"/>
          <w:b w:val="false"/>
          <w:i w:val="false"/>
          <w:color w:val="000000"/>
          <w:sz w:val="28"/>
        </w:rPr>
        <w:t xml:space="preserve">
     H(U) - Одностороннее утверждение </w:t>
      </w:r>
    </w:p>
    <w:bookmarkEnd w:id="215"/>
    <w:p>
      <w:pPr>
        <w:spacing w:after="0"/>
        <w:ind w:left="0"/>
        <w:jc w:val="both"/>
      </w:pPr>
      <w:r>
        <w:rPr>
          <w:rFonts w:ascii="Times New Roman"/>
          <w:b w:val="false"/>
          <w:i w:val="false"/>
          <w:color w:val="000000"/>
          <w:sz w:val="28"/>
        </w:rPr>
        <w:t xml:space="preserve">     Н(М) - Многостороннее утверждение. </w:t>
      </w:r>
    </w:p>
    <w:bookmarkStart w:name="z214" w:id="2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В сертификатах об утверждении на конструкцию упаковки и радиоактивный материал особого вида, за исключением выдаваемых согласно пунктам 306-308, а также в сертификатах об утверждении на радиоактивный материал с низкой способностью к рассеянию к коду типа должны добавляться цифры "-96".  </w:t>
      </w:r>
      <w:r>
        <w:br/>
      </w:r>
      <w:r>
        <w:rPr>
          <w:rFonts w:ascii="Times New Roman"/>
          <w:b w:val="false"/>
          <w:i w:val="false"/>
          <w:color w:val="000000"/>
          <w:sz w:val="28"/>
        </w:rPr>
        <w:t xml:space="preserve">
      319. Эти коды типов должны применяться следующим образом:  </w:t>
      </w:r>
      <w:r>
        <w:br/>
      </w:r>
      <w:r>
        <w:rPr>
          <w:rFonts w:ascii="Times New Roman"/>
          <w:b w:val="false"/>
          <w:i w:val="false"/>
          <w:color w:val="000000"/>
          <w:sz w:val="28"/>
        </w:rPr>
        <w:t xml:space="preserve">
      1) Каждый сертификат и каждая упаковка должны иметь соответствующий опознавательный знак, который содержит символы, предписываемые выше, в пунктах 318-1), 318-2), 318-3) и 318-4), за тем исключением, что применительно к упаковкам за второй дробной чертой должны проставляться только соответствующие коды типа конструкции с цифрами "-96", если это применимо, то есть индексы "Т" или "X" не входят в опознавательный знак на упаковке. Если утверждения конструкции и перевозки объединены в единый документ, то применимые коды типов повторно указывать не требуется.  </w:t>
      </w:r>
    </w:p>
    <w:bookmarkEnd w:id="216"/>
    <w:p>
      <w:pPr>
        <w:spacing w:after="0"/>
        <w:ind w:left="0"/>
        <w:jc w:val="both"/>
      </w:pPr>
      <w:r>
        <w:rPr>
          <w:rFonts w:ascii="Times New Roman"/>
          <w:b w:val="false"/>
          <w:i w:val="false"/>
          <w:color w:val="000000"/>
          <w:sz w:val="28"/>
        </w:rPr>
        <w:t xml:space="preserve">Например:  </w:t>
      </w:r>
    </w:p>
    <w:p>
      <w:pPr>
        <w:spacing w:after="0"/>
        <w:ind w:left="0"/>
        <w:jc w:val="both"/>
      </w:pPr>
      <w:r>
        <w:rPr>
          <w:rFonts w:ascii="Times New Roman"/>
          <w:b w:val="false"/>
          <w:i w:val="false"/>
          <w:color w:val="000000"/>
          <w:sz w:val="28"/>
        </w:rPr>
        <w:t xml:space="preserve">A/132/B(M)F-96:     конструкция упаковки типа В(М), утвержденная  </w:t>
      </w:r>
      <w:r>
        <w:br/>
      </w:r>
      <w:r>
        <w:rPr>
          <w:rFonts w:ascii="Times New Roman"/>
          <w:b w:val="false"/>
          <w:i w:val="false"/>
          <w:color w:val="000000"/>
          <w:sz w:val="28"/>
        </w:rPr>
        <w:t xml:space="preserve">
                    для делящегося материала, требующая  </w:t>
      </w:r>
      <w:r>
        <w:br/>
      </w:r>
      <w:r>
        <w:rPr>
          <w:rFonts w:ascii="Times New Roman"/>
          <w:b w:val="false"/>
          <w:i w:val="false"/>
          <w:color w:val="000000"/>
          <w:sz w:val="28"/>
        </w:rPr>
        <w:t xml:space="preserve">
                    многостороннего утверждения, для которого  </w:t>
      </w:r>
      <w:r>
        <w:br/>
      </w:r>
      <w:r>
        <w:rPr>
          <w:rFonts w:ascii="Times New Roman"/>
          <w:b w:val="false"/>
          <w:i w:val="false"/>
          <w:color w:val="000000"/>
          <w:sz w:val="28"/>
        </w:rPr>
        <w:t xml:space="preserve">
                    компетентный орган Австрии присвоил номер  </w:t>
      </w:r>
      <w:r>
        <w:br/>
      </w:r>
      <w:r>
        <w:rPr>
          <w:rFonts w:ascii="Times New Roman"/>
          <w:b w:val="false"/>
          <w:i w:val="false"/>
          <w:color w:val="000000"/>
          <w:sz w:val="28"/>
        </w:rPr>
        <w:t xml:space="preserve">
                    конструкции 132 (проставляется как на упаковке,  </w:t>
      </w:r>
      <w:r>
        <w:br/>
      </w:r>
      <w:r>
        <w:rPr>
          <w:rFonts w:ascii="Times New Roman"/>
          <w:b w:val="false"/>
          <w:i w:val="false"/>
          <w:color w:val="000000"/>
          <w:sz w:val="28"/>
        </w:rPr>
        <w:t xml:space="preserve">
                    так и на сертификате об утверждении на  </w:t>
      </w:r>
      <w:r>
        <w:br/>
      </w:r>
      <w:r>
        <w:rPr>
          <w:rFonts w:ascii="Times New Roman"/>
          <w:b w:val="false"/>
          <w:i w:val="false"/>
          <w:color w:val="000000"/>
          <w:sz w:val="28"/>
        </w:rPr>
        <w:t xml:space="preserve">
                    конструкцию упаковки); </w:t>
      </w:r>
    </w:p>
    <w:p>
      <w:pPr>
        <w:spacing w:after="0"/>
        <w:ind w:left="0"/>
        <w:jc w:val="both"/>
      </w:pPr>
      <w:r>
        <w:rPr>
          <w:rFonts w:ascii="Times New Roman"/>
          <w:b w:val="false"/>
          <w:i w:val="false"/>
          <w:color w:val="000000"/>
          <w:sz w:val="28"/>
        </w:rPr>
        <w:t xml:space="preserve">A/132/B(M)F-96T:    утверждение перевозки, выданное для упаковки,  </w:t>
      </w:r>
      <w:r>
        <w:br/>
      </w:r>
      <w:r>
        <w:rPr>
          <w:rFonts w:ascii="Times New Roman"/>
          <w:b w:val="false"/>
          <w:i w:val="false"/>
          <w:color w:val="000000"/>
          <w:sz w:val="28"/>
        </w:rPr>
        <w:t xml:space="preserve">
                    которая имеет указанный выше опознавательный  </w:t>
      </w:r>
      <w:r>
        <w:br/>
      </w:r>
      <w:r>
        <w:rPr>
          <w:rFonts w:ascii="Times New Roman"/>
          <w:b w:val="false"/>
          <w:i w:val="false"/>
          <w:color w:val="000000"/>
          <w:sz w:val="28"/>
        </w:rPr>
        <w:t xml:space="preserve">
                    знак (проставляется только на сертификате); </w:t>
      </w:r>
      <w:r>
        <w:br/>
      </w:r>
      <w:r>
        <w:rPr>
          <w:rFonts w:ascii="Times New Roman"/>
          <w:b w:val="false"/>
          <w:i w:val="false"/>
          <w:color w:val="000000"/>
          <w:sz w:val="28"/>
        </w:rPr>
        <w:t xml:space="preserve">
А/137/Х:            выданное компетентным органом Австрии  </w:t>
      </w:r>
      <w:r>
        <w:br/>
      </w:r>
      <w:r>
        <w:rPr>
          <w:rFonts w:ascii="Times New Roman"/>
          <w:b w:val="false"/>
          <w:i w:val="false"/>
          <w:color w:val="000000"/>
          <w:sz w:val="28"/>
        </w:rPr>
        <w:t xml:space="preserve">
                    утверждение специальных условий, которому  </w:t>
      </w:r>
      <w:r>
        <w:br/>
      </w:r>
      <w:r>
        <w:rPr>
          <w:rFonts w:ascii="Times New Roman"/>
          <w:b w:val="false"/>
          <w:i w:val="false"/>
          <w:color w:val="000000"/>
          <w:sz w:val="28"/>
        </w:rPr>
        <w:t xml:space="preserve">
                    присвоен номер 137 (проставляется только на  </w:t>
      </w:r>
      <w:r>
        <w:br/>
      </w:r>
      <w:r>
        <w:rPr>
          <w:rFonts w:ascii="Times New Roman"/>
          <w:b w:val="false"/>
          <w:i w:val="false"/>
          <w:color w:val="000000"/>
          <w:sz w:val="28"/>
        </w:rPr>
        <w:t xml:space="preserve">
                    сертификате); </w:t>
      </w:r>
    </w:p>
    <w:p>
      <w:pPr>
        <w:spacing w:after="0"/>
        <w:ind w:left="0"/>
        <w:jc w:val="both"/>
      </w:pPr>
      <w:r>
        <w:rPr>
          <w:rFonts w:ascii="Times New Roman"/>
          <w:b w:val="false"/>
          <w:i w:val="false"/>
          <w:color w:val="000000"/>
          <w:sz w:val="28"/>
        </w:rPr>
        <w:t xml:space="preserve">A/139/IF-96:        конструкция промышленной упаковки для  </w:t>
      </w:r>
      <w:r>
        <w:br/>
      </w:r>
      <w:r>
        <w:rPr>
          <w:rFonts w:ascii="Times New Roman"/>
          <w:b w:val="false"/>
          <w:i w:val="false"/>
          <w:color w:val="000000"/>
          <w:sz w:val="28"/>
        </w:rPr>
        <w:t xml:space="preserve">
                    делящегося материала, утвержденная  </w:t>
      </w:r>
      <w:r>
        <w:br/>
      </w:r>
      <w:r>
        <w:rPr>
          <w:rFonts w:ascii="Times New Roman"/>
          <w:b w:val="false"/>
          <w:i w:val="false"/>
          <w:color w:val="000000"/>
          <w:sz w:val="28"/>
        </w:rPr>
        <w:t xml:space="preserve">
                    компетентным органом Австрии, которой  </w:t>
      </w:r>
      <w:r>
        <w:br/>
      </w:r>
      <w:r>
        <w:rPr>
          <w:rFonts w:ascii="Times New Roman"/>
          <w:b w:val="false"/>
          <w:i w:val="false"/>
          <w:color w:val="000000"/>
          <w:sz w:val="28"/>
        </w:rPr>
        <w:t xml:space="preserve">
                    присвоен номер конструкции упаковки 139  </w:t>
      </w:r>
      <w:r>
        <w:br/>
      </w:r>
      <w:r>
        <w:rPr>
          <w:rFonts w:ascii="Times New Roman"/>
          <w:b w:val="false"/>
          <w:i w:val="false"/>
          <w:color w:val="000000"/>
          <w:sz w:val="28"/>
        </w:rPr>
        <w:t xml:space="preserve">
                    (проставляется как на упаковке, так и на  </w:t>
      </w:r>
      <w:r>
        <w:br/>
      </w:r>
      <w:r>
        <w:rPr>
          <w:rFonts w:ascii="Times New Roman"/>
          <w:b w:val="false"/>
          <w:i w:val="false"/>
          <w:color w:val="000000"/>
          <w:sz w:val="28"/>
        </w:rPr>
        <w:t xml:space="preserve">
                    сертификате об утверждении на конструкцию  </w:t>
      </w:r>
      <w:r>
        <w:br/>
      </w:r>
      <w:r>
        <w:rPr>
          <w:rFonts w:ascii="Times New Roman"/>
          <w:b w:val="false"/>
          <w:i w:val="false"/>
          <w:color w:val="000000"/>
          <w:sz w:val="28"/>
        </w:rPr>
        <w:t xml:space="preserve">
                    упаковки); и </w:t>
      </w:r>
    </w:p>
    <w:p>
      <w:pPr>
        <w:spacing w:after="0"/>
        <w:ind w:left="0"/>
        <w:jc w:val="both"/>
      </w:pPr>
      <w:r>
        <w:rPr>
          <w:rFonts w:ascii="Times New Roman"/>
          <w:b w:val="false"/>
          <w:i w:val="false"/>
          <w:color w:val="000000"/>
          <w:sz w:val="28"/>
        </w:rPr>
        <w:t xml:space="preserve">A/145/H(U)-96:      утвержденная компетентным органом Австрии  </w:t>
      </w:r>
      <w:r>
        <w:br/>
      </w:r>
      <w:r>
        <w:rPr>
          <w:rFonts w:ascii="Times New Roman"/>
          <w:b w:val="false"/>
          <w:i w:val="false"/>
          <w:color w:val="000000"/>
          <w:sz w:val="28"/>
        </w:rPr>
        <w:t xml:space="preserve">
                    конструкция упаковки для делящегося- </w:t>
      </w:r>
      <w:r>
        <w:br/>
      </w:r>
      <w:r>
        <w:rPr>
          <w:rFonts w:ascii="Times New Roman"/>
          <w:b w:val="false"/>
          <w:i w:val="false"/>
          <w:color w:val="000000"/>
          <w:sz w:val="28"/>
        </w:rPr>
        <w:t xml:space="preserve">
                    освобожденного материала в виде гексафторида  </w:t>
      </w:r>
      <w:r>
        <w:br/>
      </w:r>
      <w:r>
        <w:rPr>
          <w:rFonts w:ascii="Times New Roman"/>
          <w:b w:val="false"/>
          <w:i w:val="false"/>
          <w:color w:val="000000"/>
          <w:sz w:val="28"/>
        </w:rPr>
        <w:t xml:space="preserve">
                    урана, которой присвоен номер конструции  </w:t>
      </w:r>
      <w:r>
        <w:br/>
      </w:r>
      <w:r>
        <w:rPr>
          <w:rFonts w:ascii="Times New Roman"/>
          <w:b w:val="false"/>
          <w:i w:val="false"/>
          <w:color w:val="000000"/>
          <w:sz w:val="28"/>
        </w:rPr>
        <w:t xml:space="preserve">
                    упаковки 145 (проставляется как на упаковке, так  </w:t>
      </w:r>
      <w:r>
        <w:br/>
      </w:r>
      <w:r>
        <w:rPr>
          <w:rFonts w:ascii="Times New Roman"/>
          <w:b w:val="false"/>
          <w:i w:val="false"/>
          <w:color w:val="000000"/>
          <w:sz w:val="28"/>
        </w:rPr>
        <w:t xml:space="preserve">
                    и на сертификате об утверждении конструкции  </w:t>
      </w:r>
      <w:r>
        <w:br/>
      </w:r>
      <w:r>
        <w:rPr>
          <w:rFonts w:ascii="Times New Roman"/>
          <w:b w:val="false"/>
          <w:i w:val="false"/>
          <w:color w:val="000000"/>
          <w:sz w:val="28"/>
        </w:rPr>
        <w:t xml:space="preserve">
                    упаковки).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В случае, если многостороннее утверждение обеспечивается путем подтверждения согласно пункту 324, должен использоваться только опознавательный знак, установленный страной, в которой разработана конструкция или которая осуществляет перевозку. Если многостороннее утверждение обеспечивается путем выдачи сертификатов каждой последующей страной, то каждый сертификат должен иметь соответствующий опознавательный знак, а упаковка, конструкция которой утверждается таким образом, должна иметь все соответствующие опознавательные знаки. Например:  </w:t>
      </w:r>
    </w:p>
    <w:bookmarkStart w:name="z216" w:id="2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A/132/B(M)F-96  </w:t>
      </w:r>
      <w:r>
        <w:br/>
      </w:r>
      <w:r>
        <w:rPr>
          <w:rFonts w:ascii="Times New Roman"/>
          <w:b w:val="false"/>
          <w:i w:val="false"/>
          <w:color w:val="000000"/>
          <w:sz w:val="28"/>
        </w:rPr>
        <w:t xml:space="preserve">
      KZ/28/B(M)F-96  </w:t>
      </w:r>
      <w:r>
        <w:br/>
      </w:r>
      <w:r>
        <w:rPr>
          <w:rFonts w:ascii="Times New Roman"/>
          <w:b w:val="false"/>
          <w:i w:val="false"/>
          <w:color w:val="000000"/>
          <w:sz w:val="28"/>
        </w:rPr>
        <w:t xml:space="preserve">
      будет опознавательным знаком упаковки, которая первоначально была утверждена Австрией, а затем утверждена посредством выдачи отдельного сертификата Казахстана. Дополнительные опознавательные знаки проставляются на упаковке аналогичным образом.  </w:t>
      </w:r>
      <w:r>
        <w:br/>
      </w:r>
      <w:r>
        <w:rPr>
          <w:rFonts w:ascii="Times New Roman"/>
          <w:b w:val="false"/>
          <w:i w:val="false"/>
          <w:color w:val="000000"/>
          <w:sz w:val="28"/>
        </w:rPr>
        <w:t xml:space="preserve">
      3) Пересмотр сертификата должен быть отражен записью в скобках после опознавательного знака на сертификате. Например, A/132/B(M)F-96(Rev.2) будет означать 2-й пересмотр утвержденного Австрией сертификата на конструкцию упаковки; или A/132/B(M)F-96(Rev.O) - первоначальную выдачу утвержденного Австрией сертификата на конструкцию упаковки. В случае первоначальной выдачи запись в скобках не обязательна, и вместо "Rev.O" могут также использоваться другие надписи, например, "первоначальная выдача" (original issuance). Номера пересмотра сертификата могут устанавливаться только страной, выдавшей первоначальный сертификат об утверждении.  </w:t>
      </w:r>
      <w:r>
        <w:br/>
      </w:r>
      <w:r>
        <w:rPr>
          <w:rFonts w:ascii="Times New Roman"/>
          <w:b w:val="false"/>
          <w:i w:val="false"/>
          <w:color w:val="000000"/>
          <w:sz w:val="28"/>
        </w:rPr>
        <w:t xml:space="preserve">
      4) Дополнительные символы (которые могут быть необходимы в соответствии с национальными требованиями) могут быть добавлены в скобках в конце опознавательного знака; например: A/132/B(M)F-96 (SP503).  </w:t>
      </w:r>
      <w:r>
        <w:br/>
      </w:r>
      <w:r>
        <w:rPr>
          <w:rFonts w:ascii="Times New Roman"/>
          <w:b w:val="false"/>
          <w:i w:val="false"/>
          <w:color w:val="000000"/>
          <w:sz w:val="28"/>
        </w:rPr>
        <w:t xml:space="preserve">
      5) Менять опознавательный знак на упаковочном комплекте при каждом пересмотре сертификата на данную конструкцию не обязательно. Такое изменение маркировки производится только в тех случаях, когда пересмотр сертификата на конструкцию упаковки влечет за собой изменение буквенных кодов типа конструкции упаковки, указываемых после второй дробной черты.  </w:t>
      </w:r>
    </w:p>
    <w:bookmarkEnd w:id="217"/>
    <w:bookmarkStart w:name="z217" w:id="2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Параграф 9. Содержание сертификатов об утверждении  </w:t>
      </w:r>
    </w:p>
    <w:bookmarkEnd w:id="218"/>
    <w:bookmarkStart w:name="z218" w:id="2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Сертификаты об утверждении для радиоактивного материала  </w:t>
      </w:r>
      <w:r>
        <w:br/>
      </w:r>
      <w:r>
        <w:rPr>
          <w:rFonts w:ascii="Times New Roman"/>
          <w:b w:val="false"/>
          <w:i w:val="false"/>
          <w:color w:val="000000"/>
          <w:sz w:val="28"/>
        </w:rPr>
        <w:t xml:space="preserve">
         особого вида и радиоактивного материала с низкой  </w:t>
      </w:r>
      <w:r>
        <w:br/>
      </w:r>
      <w:r>
        <w:rPr>
          <w:rFonts w:ascii="Times New Roman"/>
          <w:b w:val="false"/>
          <w:i w:val="false"/>
          <w:color w:val="000000"/>
          <w:sz w:val="28"/>
        </w:rPr>
        <w:t xml:space="preserve">
         способностью к рассеянию  </w:t>
      </w:r>
    </w:p>
    <w:bookmarkEnd w:id="219"/>
    <w:bookmarkStart w:name="z219" w:id="2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320. Каждый сертификат об утверждении, выдаваемый компетентным органом для радиоактивного материала особого вида или радиоактивного материала с низкой способностью к рассеянию, должен содержать следующие элементы:  </w:t>
      </w:r>
      <w:r>
        <w:br/>
      </w:r>
      <w:r>
        <w:rPr>
          <w:rFonts w:ascii="Times New Roman"/>
          <w:b w:val="false"/>
          <w:i w:val="false"/>
          <w:color w:val="000000"/>
          <w:sz w:val="28"/>
        </w:rPr>
        <w:t xml:space="preserve">
      1) тип сертификата;  </w:t>
      </w:r>
      <w:r>
        <w:br/>
      </w:r>
      <w:r>
        <w:rPr>
          <w:rFonts w:ascii="Times New Roman"/>
          <w:b w:val="false"/>
          <w:i w:val="false"/>
          <w:color w:val="000000"/>
          <w:sz w:val="28"/>
        </w:rPr>
        <w:t xml:space="preserve">
      2) опознавательный знак компетентного органа;  </w:t>
      </w:r>
      <w:r>
        <w:br/>
      </w:r>
      <w:r>
        <w:rPr>
          <w:rFonts w:ascii="Times New Roman"/>
          <w:b w:val="false"/>
          <w:i w:val="false"/>
          <w:color w:val="000000"/>
          <w:sz w:val="28"/>
        </w:rPr>
        <w:t xml:space="preserve">
      3) дату выдачи и срок действия;  </w:t>
      </w:r>
      <w:r>
        <w:br/>
      </w:r>
      <w:r>
        <w:rPr>
          <w:rFonts w:ascii="Times New Roman"/>
          <w:b w:val="false"/>
          <w:i w:val="false"/>
          <w:color w:val="000000"/>
          <w:sz w:val="28"/>
        </w:rPr>
        <w:t xml:space="preserve">
      4) перечень применимых национальных и международных требований, включая требования Международного Агентства по Атомной Энергии по безопасной перевозке радиоактивных материалов, на основании которого утверждается радиоактивный материал особого вида или радиоактивный материал с низкой способностью к рассеянию;  </w:t>
      </w:r>
      <w:r>
        <w:br/>
      </w:r>
      <w:r>
        <w:rPr>
          <w:rFonts w:ascii="Times New Roman"/>
          <w:b w:val="false"/>
          <w:i w:val="false"/>
          <w:color w:val="000000"/>
          <w:sz w:val="28"/>
        </w:rPr>
        <w:t xml:space="preserve">
      5) указание радиоактивного материала особого вида или радиоактивного материала с низкой способностью к рассеянию;  </w:t>
      </w:r>
      <w:r>
        <w:br/>
      </w:r>
      <w:r>
        <w:rPr>
          <w:rFonts w:ascii="Times New Roman"/>
          <w:b w:val="false"/>
          <w:i w:val="false"/>
          <w:color w:val="000000"/>
          <w:sz w:val="28"/>
        </w:rPr>
        <w:t xml:space="preserve">
      6) описание радиоактивного материала особого вида или радиоактивного материала с низкой способностью к рассеянию;  </w:t>
      </w:r>
      <w:r>
        <w:br/>
      </w:r>
      <w:r>
        <w:rPr>
          <w:rFonts w:ascii="Times New Roman"/>
          <w:b w:val="false"/>
          <w:i w:val="false"/>
          <w:color w:val="000000"/>
          <w:sz w:val="28"/>
        </w:rPr>
        <w:t xml:space="preserve">
      7) спецификации конструкции для радиоактивного материала особого вида или радиоактивного материала с низкой способностью к рассеянию, которые могут включать ссылки на чертежи; </w:t>
      </w:r>
      <w:r>
        <w:br/>
      </w:r>
      <w:r>
        <w:rPr>
          <w:rFonts w:ascii="Times New Roman"/>
          <w:b w:val="false"/>
          <w:i w:val="false"/>
          <w:color w:val="000000"/>
          <w:sz w:val="28"/>
        </w:rPr>
        <w:t xml:space="preserve">
     8) спецификацию радиоактивного содержимого, включающую данные о его активности, а также, возможно, описание физической и химической формы; </w:t>
      </w:r>
      <w:r>
        <w:br/>
      </w:r>
      <w:r>
        <w:rPr>
          <w:rFonts w:ascii="Times New Roman"/>
          <w:b w:val="false"/>
          <w:i w:val="false"/>
          <w:color w:val="000000"/>
          <w:sz w:val="28"/>
        </w:rPr>
        <w:t xml:space="preserve">
     9) детальное описание применяемой программы обеспечения качества, требуемой согласно пункту 68; </w:t>
      </w:r>
      <w:r>
        <w:br/>
      </w:r>
      <w:r>
        <w:rPr>
          <w:rFonts w:ascii="Times New Roman"/>
          <w:b w:val="false"/>
          <w:i w:val="false"/>
          <w:color w:val="000000"/>
          <w:sz w:val="28"/>
        </w:rPr>
        <w:t xml:space="preserve">
     10) ссылку на представляемую заявителем информацию об особых мерах, которые необходимо принять до начала перевозки; </w:t>
      </w:r>
      <w:r>
        <w:br/>
      </w:r>
      <w:r>
        <w:rPr>
          <w:rFonts w:ascii="Times New Roman"/>
          <w:b w:val="false"/>
          <w:i w:val="false"/>
          <w:color w:val="000000"/>
          <w:sz w:val="28"/>
        </w:rPr>
        <w:t xml:space="preserve">
     11) по усмотрению компетентного органа - наименование заявителя; </w:t>
      </w:r>
      <w:r>
        <w:br/>
      </w:r>
      <w:r>
        <w:rPr>
          <w:rFonts w:ascii="Times New Roman"/>
          <w:b w:val="false"/>
          <w:i w:val="false"/>
          <w:color w:val="000000"/>
          <w:sz w:val="28"/>
        </w:rPr>
        <w:t xml:space="preserve">
     12) подпись и должность лица, выдавшего сертификат. </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Сертификаты об утверждении для специальных условий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Каждый сертификат об утверждении для специальных условий, выдаваемый компетентным органом, должен содержать следующие элементы: </w:t>
      </w:r>
      <w:r>
        <w:br/>
      </w:r>
      <w:r>
        <w:rPr>
          <w:rFonts w:ascii="Times New Roman"/>
          <w:b w:val="false"/>
          <w:i w:val="false"/>
          <w:color w:val="000000"/>
          <w:sz w:val="28"/>
        </w:rPr>
        <w:t xml:space="preserve">
      1) тип сертификата; </w:t>
      </w:r>
      <w:r>
        <w:br/>
      </w:r>
      <w:r>
        <w:rPr>
          <w:rFonts w:ascii="Times New Roman"/>
          <w:b w:val="false"/>
          <w:i w:val="false"/>
          <w:color w:val="000000"/>
          <w:sz w:val="28"/>
        </w:rPr>
        <w:t xml:space="preserve">
      2) опознавательный знак компетентного органа; </w:t>
      </w:r>
      <w:r>
        <w:br/>
      </w:r>
      <w:r>
        <w:rPr>
          <w:rFonts w:ascii="Times New Roman"/>
          <w:b w:val="false"/>
          <w:i w:val="false"/>
          <w:color w:val="000000"/>
          <w:sz w:val="28"/>
        </w:rPr>
        <w:t xml:space="preserve">
      3) дату выдачи и срок действия; </w:t>
      </w:r>
      <w:r>
        <w:br/>
      </w:r>
      <w:r>
        <w:rPr>
          <w:rFonts w:ascii="Times New Roman"/>
          <w:b w:val="false"/>
          <w:i w:val="false"/>
          <w:color w:val="000000"/>
          <w:sz w:val="28"/>
        </w:rPr>
        <w:t xml:space="preserve">
      4) вид или виды транспорта;  </w:t>
      </w:r>
      <w:r>
        <w:br/>
      </w:r>
      <w:r>
        <w:rPr>
          <w:rFonts w:ascii="Times New Roman"/>
          <w:b w:val="false"/>
          <w:i w:val="false"/>
          <w:color w:val="000000"/>
          <w:sz w:val="28"/>
        </w:rPr>
        <w:t xml:space="preserve">
      5) любые возможные ограничения в отношении видов транспорта, типа перевозочного средства, грузового контейнера и любые необходимые путевые инструкции;  </w:t>
      </w:r>
      <w:r>
        <w:br/>
      </w:r>
      <w:r>
        <w:rPr>
          <w:rFonts w:ascii="Times New Roman"/>
          <w:b w:val="false"/>
          <w:i w:val="false"/>
          <w:color w:val="000000"/>
          <w:sz w:val="28"/>
        </w:rPr>
        <w:t xml:space="preserve">
      6) перечень применимых национальных и международных требований, включая требования Международного Агентства по Атомной Энергии по безопасной перевозке радиоактивных материалов, на основании которого утверждаются специальные условия;  </w:t>
      </w:r>
      <w:r>
        <w:br/>
      </w:r>
      <w:r>
        <w:rPr>
          <w:rFonts w:ascii="Times New Roman"/>
          <w:b w:val="false"/>
          <w:i w:val="false"/>
          <w:color w:val="000000"/>
          <w:sz w:val="28"/>
        </w:rPr>
        <w:t xml:space="preserve">
      7) следующее заявление:  </w:t>
      </w:r>
      <w:r>
        <w:br/>
      </w:r>
      <w:r>
        <w:rPr>
          <w:rFonts w:ascii="Times New Roman"/>
          <w:b w:val="false"/>
          <w:i w:val="false"/>
          <w:color w:val="000000"/>
          <w:sz w:val="28"/>
        </w:rPr>
        <w:t xml:space="preserve">
      "Настоящий сертификат не освобождает грузоотправителя от выполнения любого требования правительства любой страны, на территорию или через территорию которой будет транспортироваться данная упаковка";  </w:t>
      </w:r>
      <w:r>
        <w:br/>
      </w:r>
      <w:r>
        <w:rPr>
          <w:rFonts w:ascii="Times New Roman"/>
          <w:b w:val="false"/>
          <w:i w:val="false"/>
          <w:color w:val="000000"/>
          <w:sz w:val="28"/>
        </w:rPr>
        <w:t xml:space="preserve">
      8) ссылки на сертификаты для альтернативного радиоактивного содержимого, подтверждение другого компетентного органа либо дополнительные технические данные или информацию по усмотрению соответствующего компетентного органа;  </w:t>
      </w:r>
      <w:r>
        <w:br/>
      </w:r>
      <w:r>
        <w:rPr>
          <w:rFonts w:ascii="Times New Roman"/>
          <w:b w:val="false"/>
          <w:i w:val="false"/>
          <w:color w:val="000000"/>
          <w:sz w:val="28"/>
        </w:rPr>
        <w:t xml:space="preserve">
      9) описание упаковочного комплекта в виде ссылок на чертежи или спецификацию конструкции. По усмотрению компетентного органа следует представлять также пригодное для воспроизведения графическое изображение размером не более 21 см х 30 см, иллюстрирующее компоновку упаковки, вместе с кратким описанием упаковочного комплекта, включая описание конструкционных материалов, общей массы, основных внешних габаритов и внешнего вида;  </w:t>
      </w:r>
      <w:r>
        <w:br/>
      </w:r>
      <w:r>
        <w:rPr>
          <w:rFonts w:ascii="Times New Roman"/>
          <w:b w:val="false"/>
          <w:i w:val="false"/>
          <w:color w:val="000000"/>
          <w:sz w:val="28"/>
        </w:rPr>
        <w:t xml:space="preserve">
      10) спецификацию разрешенного радиоактивного содержимого, включая любые ограничения, налагаемые на радиоактивное содержимое, которые не могут быть прямо определены по характеру упаковочного комплекта. Она должна включать информацию о физической и химической формах, значениях активности (включая, в соответствующих случаях, активность различных изотопов), количестве в граммах (для делящегося материала) и о том, является ли данный материал радиоактивным материалом особого вида или радиоактивным материалом с низкой способностью к рассеянию, если это применимо; </w:t>
      </w:r>
      <w:r>
        <w:br/>
      </w:r>
      <w:r>
        <w:rPr>
          <w:rFonts w:ascii="Times New Roman"/>
          <w:b w:val="false"/>
          <w:i w:val="false"/>
          <w:color w:val="000000"/>
          <w:sz w:val="28"/>
        </w:rPr>
        <w:t xml:space="preserve">
     11) кроме того, в отношении упаковок, предназначенных для делящегося материала: </w:t>
      </w:r>
      <w:r>
        <w:br/>
      </w:r>
      <w:r>
        <w:rPr>
          <w:rFonts w:ascii="Times New Roman"/>
          <w:b w:val="false"/>
          <w:i w:val="false"/>
          <w:color w:val="000000"/>
          <w:sz w:val="28"/>
        </w:rPr>
        <w:t xml:space="preserve">
     11-1) подробное описание допущенного радиоактивного содержимого; </w:t>
      </w:r>
      <w:r>
        <w:br/>
      </w:r>
      <w:r>
        <w:rPr>
          <w:rFonts w:ascii="Times New Roman"/>
          <w:b w:val="false"/>
          <w:i w:val="false"/>
          <w:color w:val="000000"/>
          <w:sz w:val="28"/>
        </w:rPr>
        <w:t xml:space="preserve">
     11-2) значение индекса безопасности по критичности; </w:t>
      </w:r>
      <w:r>
        <w:br/>
      </w:r>
      <w:r>
        <w:rPr>
          <w:rFonts w:ascii="Times New Roman"/>
          <w:b w:val="false"/>
          <w:i w:val="false"/>
          <w:color w:val="000000"/>
          <w:sz w:val="28"/>
        </w:rPr>
        <w:t xml:space="preserve">
     11-3) ссылку на документацию, подтверждающую безопасность содержимого по критичности; </w:t>
      </w:r>
      <w:r>
        <w:br/>
      </w:r>
      <w:r>
        <w:rPr>
          <w:rFonts w:ascii="Times New Roman"/>
          <w:b w:val="false"/>
          <w:i w:val="false"/>
          <w:color w:val="000000"/>
          <w:sz w:val="28"/>
        </w:rPr>
        <w:t xml:space="preserve">
     11-4) любые особые характеристики, на основе которых при оценке критичности было сделано допущение об отсутствии воды в определенных пустотах; </w:t>
      </w:r>
      <w:r>
        <w:br/>
      </w:r>
      <w:r>
        <w:rPr>
          <w:rFonts w:ascii="Times New Roman"/>
          <w:b w:val="false"/>
          <w:i w:val="false"/>
          <w:color w:val="000000"/>
          <w:sz w:val="28"/>
        </w:rPr>
        <w:t xml:space="preserve">
     11-5) любое допущение (основанное на требованиях пункта 245-2) относительно изменения процесса размножения нейтронов, сделанное при оценке критичности исходя из реальной истории облучения; </w:t>
      </w:r>
      <w:r>
        <w:br/>
      </w:r>
      <w:r>
        <w:rPr>
          <w:rFonts w:ascii="Times New Roman"/>
          <w:b w:val="false"/>
          <w:i w:val="false"/>
          <w:color w:val="000000"/>
          <w:sz w:val="28"/>
        </w:rPr>
        <w:t xml:space="preserve">
     11-6) диапазон температур внешней среды, для которого утверждены специальные условия; </w:t>
      </w:r>
      <w:r>
        <w:br/>
      </w:r>
      <w:r>
        <w:rPr>
          <w:rFonts w:ascii="Times New Roman"/>
          <w:b w:val="false"/>
          <w:i w:val="false"/>
          <w:color w:val="000000"/>
          <w:sz w:val="28"/>
        </w:rPr>
        <w:t xml:space="preserve">
     12) подробный перечень любых дополнительных мер эксплуатационного контроля, требующихся для подготовки, погрузки, перемещения, разгрузки и обработки груза, включая любые особые условия в отношении укладки в целях безопасного отвода тепла; </w:t>
      </w:r>
      <w:r>
        <w:br/>
      </w:r>
      <w:r>
        <w:rPr>
          <w:rFonts w:ascii="Times New Roman"/>
          <w:b w:val="false"/>
          <w:i w:val="false"/>
          <w:color w:val="000000"/>
          <w:sz w:val="28"/>
        </w:rPr>
        <w:t xml:space="preserve">
     13) по усмотрению компетентного органа - основания для специальных условий; </w:t>
      </w:r>
      <w:r>
        <w:br/>
      </w:r>
      <w:r>
        <w:rPr>
          <w:rFonts w:ascii="Times New Roman"/>
          <w:b w:val="false"/>
          <w:i w:val="false"/>
          <w:color w:val="000000"/>
          <w:sz w:val="28"/>
        </w:rPr>
        <w:t xml:space="preserve">
      14) описание компенсирующих мер, которые необходимо применять в связи с тем, что перевозка будет осуществляться в специальных условиях; </w:t>
      </w:r>
      <w:r>
        <w:br/>
      </w:r>
      <w:r>
        <w:rPr>
          <w:rFonts w:ascii="Times New Roman"/>
          <w:b w:val="false"/>
          <w:i w:val="false"/>
          <w:color w:val="000000"/>
          <w:sz w:val="28"/>
        </w:rPr>
        <w:t xml:space="preserve">
     15) ссылку на предоставляемую заявителем информацию относительно применения упаковочного комплекта или особых мер, которые необходимо принять до начала перевозки; </w:t>
      </w:r>
      <w:r>
        <w:br/>
      </w:r>
      <w:r>
        <w:rPr>
          <w:rFonts w:ascii="Times New Roman"/>
          <w:b w:val="false"/>
          <w:i w:val="false"/>
          <w:color w:val="000000"/>
          <w:sz w:val="28"/>
        </w:rPr>
        <w:t xml:space="preserve">
     16) информацию об условиях внешней среды, принятых для целей разработки конструкции, если они не соответствуют условиям пунктов 224, 225 и 235, в зависимости оттого, что применимо; </w:t>
      </w:r>
      <w:r>
        <w:br/>
      </w:r>
      <w:r>
        <w:rPr>
          <w:rFonts w:ascii="Times New Roman"/>
          <w:b w:val="false"/>
          <w:i w:val="false"/>
          <w:color w:val="000000"/>
          <w:sz w:val="28"/>
        </w:rPr>
        <w:t xml:space="preserve">
     17) указание любых аварийных мер, которые компетентный орган считает необходимыми; </w:t>
      </w:r>
      <w:r>
        <w:br/>
      </w:r>
      <w:r>
        <w:rPr>
          <w:rFonts w:ascii="Times New Roman"/>
          <w:b w:val="false"/>
          <w:i w:val="false"/>
          <w:color w:val="000000"/>
          <w:sz w:val="28"/>
        </w:rPr>
        <w:t xml:space="preserve">
     18) детальное описание применяемой программы обеспечения качества, требуемой в соответствии с пунктом 68; </w:t>
      </w:r>
      <w:r>
        <w:br/>
      </w:r>
      <w:r>
        <w:rPr>
          <w:rFonts w:ascii="Times New Roman"/>
          <w:b w:val="false"/>
          <w:i w:val="false"/>
          <w:color w:val="000000"/>
          <w:sz w:val="28"/>
        </w:rPr>
        <w:t xml:space="preserve">
     19) по усмотрению компетентного органа - наименование заявителя и перевозчика; </w:t>
      </w:r>
      <w:r>
        <w:br/>
      </w:r>
      <w:r>
        <w:rPr>
          <w:rFonts w:ascii="Times New Roman"/>
          <w:b w:val="false"/>
          <w:i w:val="false"/>
          <w:color w:val="000000"/>
          <w:sz w:val="28"/>
        </w:rPr>
        <w:t xml:space="preserve">
     20) подпись и должность лица, выдавшего сертификат.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Сертификаты об утверждении на перевозку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322. Каждый сертификат об утверждении на перевозку, выданный компетентным органом, должен содержать следующие элементы: </w:t>
      </w:r>
      <w:r>
        <w:br/>
      </w:r>
      <w:r>
        <w:rPr>
          <w:rFonts w:ascii="Times New Roman"/>
          <w:b w:val="false"/>
          <w:i w:val="false"/>
          <w:color w:val="000000"/>
          <w:sz w:val="28"/>
        </w:rPr>
        <w:t xml:space="preserve">
     1) тип сертификата; </w:t>
      </w:r>
      <w:r>
        <w:br/>
      </w:r>
      <w:r>
        <w:rPr>
          <w:rFonts w:ascii="Times New Roman"/>
          <w:b w:val="false"/>
          <w:i w:val="false"/>
          <w:color w:val="000000"/>
          <w:sz w:val="28"/>
        </w:rPr>
        <w:t xml:space="preserve">
     2) опознавательный(e) знак(и) компетентного органа; </w:t>
      </w:r>
      <w:r>
        <w:br/>
      </w:r>
      <w:r>
        <w:rPr>
          <w:rFonts w:ascii="Times New Roman"/>
          <w:b w:val="false"/>
          <w:i w:val="false"/>
          <w:color w:val="000000"/>
          <w:sz w:val="28"/>
        </w:rPr>
        <w:t xml:space="preserve">
     3) дату выдачи и срок действия;  </w:t>
      </w:r>
      <w:r>
        <w:br/>
      </w:r>
      <w:r>
        <w:rPr>
          <w:rFonts w:ascii="Times New Roman"/>
          <w:b w:val="false"/>
          <w:i w:val="false"/>
          <w:color w:val="000000"/>
          <w:sz w:val="28"/>
        </w:rPr>
        <w:t xml:space="preserve">
      4) перечень применимых национальных и международных правил, включая Правил Международного Агентства по Атомной Энергии по безопасной перевозке радиоактивных материалов, на основании которого утверждается перевозка;  </w:t>
      </w:r>
      <w:r>
        <w:br/>
      </w:r>
      <w:r>
        <w:rPr>
          <w:rFonts w:ascii="Times New Roman"/>
          <w:b w:val="false"/>
          <w:i w:val="false"/>
          <w:color w:val="000000"/>
          <w:sz w:val="28"/>
        </w:rPr>
        <w:t xml:space="preserve">
      5) любые возможные ограничения в отношении видов транспорта, типа перевозочного средства, грузового контейнера, а также любые необходимые путевые инструкции;  </w:t>
      </w:r>
      <w:r>
        <w:br/>
      </w:r>
      <w:r>
        <w:rPr>
          <w:rFonts w:ascii="Times New Roman"/>
          <w:b w:val="false"/>
          <w:i w:val="false"/>
          <w:color w:val="000000"/>
          <w:sz w:val="28"/>
        </w:rPr>
        <w:t xml:space="preserve">
      6) следующее заявление:  </w:t>
      </w:r>
      <w:r>
        <w:br/>
      </w:r>
      <w:r>
        <w:rPr>
          <w:rFonts w:ascii="Times New Roman"/>
          <w:b w:val="false"/>
          <w:i w:val="false"/>
          <w:color w:val="000000"/>
          <w:sz w:val="28"/>
        </w:rPr>
        <w:t xml:space="preserve">
      "Настоящий сертификат не освобождает грузоотправителя от выполнения любого требования правительства любой страны, на территорию или через территорию которой будет транспортироваться данная упаковка";  </w:t>
      </w:r>
      <w:r>
        <w:br/>
      </w:r>
      <w:r>
        <w:rPr>
          <w:rFonts w:ascii="Times New Roman"/>
          <w:b w:val="false"/>
          <w:i w:val="false"/>
          <w:color w:val="000000"/>
          <w:sz w:val="28"/>
        </w:rPr>
        <w:t xml:space="preserve">
      7) подробный перечень любых дополнительных мер эксплуатационного контроля, необходимых для подготовки, погрузки, перемещения, разгрузки и обработки груза, включая любые особые условия в отношении укладки в целях безопасного отвода тепла или обеспечения безопасности по критичности;  </w:t>
      </w:r>
      <w:r>
        <w:br/>
      </w:r>
      <w:r>
        <w:rPr>
          <w:rFonts w:ascii="Times New Roman"/>
          <w:b w:val="false"/>
          <w:i w:val="false"/>
          <w:color w:val="000000"/>
          <w:sz w:val="28"/>
        </w:rPr>
        <w:t xml:space="preserve">
      8) ссылку на предоставляемую заявителем информацию относительно особых мер, которые необходимо принять до начала перевозки;  </w:t>
      </w:r>
      <w:r>
        <w:br/>
      </w:r>
      <w:r>
        <w:rPr>
          <w:rFonts w:ascii="Times New Roman"/>
          <w:b w:val="false"/>
          <w:i w:val="false"/>
          <w:color w:val="000000"/>
          <w:sz w:val="28"/>
        </w:rPr>
        <w:t xml:space="preserve">
      9) ссылку на соответствующий(е) сертификат(ы) об утверждении на конструкцию;  </w:t>
      </w:r>
      <w:r>
        <w:br/>
      </w:r>
      <w:r>
        <w:rPr>
          <w:rFonts w:ascii="Times New Roman"/>
          <w:b w:val="false"/>
          <w:i w:val="false"/>
          <w:color w:val="000000"/>
          <w:sz w:val="28"/>
        </w:rPr>
        <w:t xml:space="preserve">
      10) спецификацию фактического радиоактивного содержимого, включая любые ограничения, налагаемые на радиоактивное содержимое, которые не могут быть прямо определены по характеру упаковочного комплекта. Она должна включать информацию о физической и химической формах, значениях полной активности (включая, в соответствующих случаях, активность различных изотопов), количестве в граммах (для делящегося материала) и о том, является ли данный материал радиоактивным материалом особого вида или радиоактивным материалом с низкой способностью к рассеянию, если это применимо; </w:t>
      </w:r>
      <w:r>
        <w:br/>
      </w:r>
      <w:r>
        <w:rPr>
          <w:rFonts w:ascii="Times New Roman"/>
          <w:b w:val="false"/>
          <w:i w:val="false"/>
          <w:color w:val="000000"/>
          <w:sz w:val="28"/>
        </w:rPr>
        <w:t xml:space="preserve">
     11) указание любых аварийных мер, которые компетентный орган считает необходимыми; </w:t>
      </w:r>
      <w:r>
        <w:br/>
      </w:r>
      <w:r>
        <w:rPr>
          <w:rFonts w:ascii="Times New Roman"/>
          <w:b w:val="false"/>
          <w:i w:val="false"/>
          <w:color w:val="000000"/>
          <w:sz w:val="28"/>
        </w:rPr>
        <w:t xml:space="preserve">
     12) детальное описание применяемой программы обеспечения качества, требуемой в соответствии с пунктом 68; </w:t>
      </w:r>
      <w:r>
        <w:br/>
      </w:r>
      <w:r>
        <w:rPr>
          <w:rFonts w:ascii="Times New Roman"/>
          <w:b w:val="false"/>
          <w:i w:val="false"/>
          <w:color w:val="000000"/>
          <w:sz w:val="28"/>
        </w:rPr>
        <w:t xml:space="preserve">
     13) по усмотрению компетентного органа - наименование заявителя; </w:t>
      </w:r>
      <w:r>
        <w:br/>
      </w:r>
      <w:r>
        <w:rPr>
          <w:rFonts w:ascii="Times New Roman"/>
          <w:b w:val="false"/>
          <w:i w:val="false"/>
          <w:color w:val="000000"/>
          <w:sz w:val="28"/>
        </w:rPr>
        <w:t xml:space="preserve">
     14) подпись и должность лица, выдавшего сертификат.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Сертификаты об утверждении на конструкцию упаковки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323. Каждый сертификат об утверждении на конструкцию упаковки, выдаваемый компетентным органом, должен содержать следующие элементы: </w:t>
      </w:r>
      <w:r>
        <w:br/>
      </w:r>
      <w:r>
        <w:rPr>
          <w:rFonts w:ascii="Times New Roman"/>
          <w:b w:val="false"/>
          <w:i w:val="false"/>
          <w:color w:val="000000"/>
          <w:sz w:val="28"/>
        </w:rPr>
        <w:t xml:space="preserve">
     1) тип сертификата; </w:t>
      </w:r>
      <w:r>
        <w:br/>
      </w:r>
      <w:r>
        <w:rPr>
          <w:rFonts w:ascii="Times New Roman"/>
          <w:b w:val="false"/>
          <w:i w:val="false"/>
          <w:color w:val="000000"/>
          <w:sz w:val="28"/>
        </w:rPr>
        <w:t xml:space="preserve">
     2) опознавательный знак компетентного органа; </w:t>
      </w:r>
      <w:r>
        <w:br/>
      </w:r>
      <w:r>
        <w:rPr>
          <w:rFonts w:ascii="Times New Roman"/>
          <w:b w:val="false"/>
          <w:i w:val="false"/>
          <w:color w:val="000000"/>
          <w:sz w:val="28"/>
        </w:rPr>
        <w:t xml:space="preserve">
     3) дату выдачи и срок действия; </w:t>
      </w:r>
      <w:r>
        <w:br/>
      </w:r>
      <w:r>
        <w:rPr>
          <w:rFonts w:ascii="Times New Roman"/>
          <w:b w:val="false"/>
          <w:i w:val="false"/>
          <w:color w:val="000000"/>
          <w:sz w:val="28"/>
        </w:rPr>
        <w:t xml:space="preserve">
     4) любые возможные ограничения в отношении видов транспорта, если это необходимо;  </w:t>
      </w:r>
      <w:r>
        <w:br/>
      </w:r>
      <w:r>
        <w:rPr>
          <w:rFonts w:ascii="Times New Roman"/>
          <w:b w:val="false"/>
          <w:i w:val="false"/>
          <w:color w:val="000000"/>
          <w:sz w:val="28"/>
        </w:rPr>
        <w:t xml:space="preserve">
      5) перечень применимых национальных и международных правил, включая издание Правил Международного Агентства по Атомной Энергии по безопасной перевозке радиоактивных материалов, на основании которого утверждается конструкция;  </w:t>
      </w:r>
      <w:r>
        <w:br/>
      </w:r>
      <w:r>
        <w:rPr>
          <w:rFonts w:ascii="Times New Roman"/>
          <w:b w:val="false"/>
          <w:i w:val="false"/>
          <w:color w:val="000000"/>
          <w:sz w:val="28"/>
        </w:rPr>
        <w:t xml:space="preserve">
      6) следующее заявление:  </w:t>
      </w:r>
      <w:r>
        <w:br/>
      </w:r>
      <w:r>
        <w:rPr>
          <w:rFonts w:ascii="Times New Roman"/>
          <w:b w:val="false"/>
          <w:i w:val="false"/>
          <w:color w:val="000000"/>
          <w:sz w:val="28"/>
        </w:rPr>
        <w:t xml:space="preserve">
      "Настоящий сертификат не освобождает грузоотправителя от выполнения любого требования правительства любой страны, на территорию или через территорию которой будет транспортироваться данная упаковка";  </w:t>
      </w:r>
      <w:r>
        <w:br/>
      </w:r>
      <w:r>
        <w:rPr>
          <w:rFonts w:ascii="Times New Roman"/>
          <w:b w:val="false"/>
          <w:i w:val="false"/>
          <w:color w:val="000000"/>
          <w:sz w:val="28"/>
        </w:rPr>
        <w:t xml:space="preserve">
      7) ссылки на сертификаты для альтернативного радиоактивного содержимого, подтверждение другим компетентным органом либо дополнительные технические данные или информацию по усмотрению соответствующего компетентного органа;  </w:t>
      </w:r>
      <w:r>
        <w:br/>
      </w:r>
      <w:r>
        <w:rPr>
          <w:rFonts w:ascii="Times New Roman"/>
          <w:b w:val="false"/>
          <w:i w:val="false"/>
          <w:color w:val="000000"/>
          <w:sz w:val="28"/>
        </w:rPr>
        <w:t xml:space="preserve">
      8) заявление о разрешении перевозки в случаях, когда утверждение перевозки требуется в соответствии с пунктом 310, если это считается необходимым;  </w:t>
      </w:r>
      <w:r>
        <w:br/>
      </w:r>
      <w:r>
        <w:rPr>
          <w:rFonts w:ascii="Times New Roman"/>
          <w:b w:val="false"/>
          <w:i w:val="false"/>
          <w:color w:val="000000"/>
          <w:sz w:val="28"/>
        </w:rPr>
        <w:t xml:space="preserve">
      9) обозначение упаковочного комплекта;  </w:t>
      </w:r>
      <w:r>
        <w:br/>
      </w:r>
      <w:r>
        <w:rPr>
          <w:rFonts w:ascii="Times New Roman"/>
          <w:b w:val="false"/>
          <w:i w:val="false"/>
          <w:color w:val="000000"/>
          <w:sz w:val="28"/>
        </w:rPr>
        <w:t xml:space="preserve">
      10) описание упаковочного комплекта в виде ссылок на чертежи или спецификацию конструкции. По усмотрению компетентного органа следует предоставлять также пригодное для воспроизведения графическое изображение размером не более 21 см х 30 см, иллюстрирующее компоновку упаковки, вместе с кратким описанием упаковочного комплекта, включая описание конструкционных материалов, общей массы, основных внешних габаритов и внешнего вида;  </w:t>
      </w:r>
      <w:r>
        <w:br/>
      </w:r>
      <w:r>
        <w:rPr>
          <w:rFonts w:ascii="Times New Roman"/>
          <w:b w:val="false"/>
          <w:i w:val="false"/>
          <w:color w:val="000000"/>
          <w:sz w:val="28"/>
        </w:rPr>
        <w:t xml:space="preserve">
      11) спецификацию конструкции со ссылками на чертежи;  </w:t>
      </w:r>
      <w:r>
        <w:br/>
      </w:r>
      <w:r>
        <w:rPr>
          <w:rFonts w:ascii="Times New Roman"/>
          <w:b w:val="false"/>
          <w:i w:val="false"/>
          <w:color w:val="000000"/>
          <w:sz w:val="28"/>
        </w:rPr>
        <w:t xml:space="preserve">
      12) спецификацию разрешенного радиоактивного содержимого, включая любые ограничения, налагаемые на радиоактивное содержимое, которые не могут быть прямо определены по характеру упаковочного комплекта. Она должна включать информацию о физической и химической формах, значениях активности (включая, в соответствующих случаях, активность различных изотопов), количестве в граммах (для делящегося материала) и о том, является ли данный материал радиоактивным материалом особого вида или радиоактивным материалом с низкой способностью к рассеянию, если это применимо;  </w:t>
      </w:r>
      <w:r>
        <w:br/>
      </w:r>
      <w:r>
        <w:rPr>
          <w:rFonts w:ascii="Times New Roman"/>
          <w:b w:val="false"/>
          <w:i w:val="false"/>
          <w:color w:val="000000"/>
          <w:sz w:val="28"/>
        </w:rPr>
        <w:t xml:space="preserve">
      13) кроме того, в отношении упаковок, предназначенных для делящегося материала:  </w:t>
      </w:r>
      <w:r>
        <w:br/>
      </w:r>
      <w:r>
        <w:rPr>
          <w:rFonts w:ascii="Times New Roman"/>
          <w:b w:val="false"/>
          <w:i w:val="false"/>
          <w:color w:val="000000"/>
          <w:sz w:val="28"/>
        </w:rPr>
        <w:t xml:space="preserve">
      13-1) подробное описание допущенного радиоактивного содержимого;  </w:t>
      </w:r>
      <w:r>
        <w:br/>
      </w:r>
      <w:r>
        <w:rPr>
          <w:rFonts w:ascii="Times New Roman"/>
          <w:b w:val="false"/>
          <w:i w:val="false"/>
          <w:color w:val="000000"/>
          <w:sz w:val="28"/>
        </w:rPr>
        <w:t xml:space="preserve">
      13-2) значение индекса безопасности по критичности;  </w:t>
      </w:r>
      <w:r>
        <w:br/>
      </w:r>
      <w:r>
        <w:rPr>
          <w:rFonts w:ascii="Times New Roman"/>
          <w:b w:val="false"/>
          <w:i w:val="false"/>
          <w:color w:val="000000"/>
          <w:sz w:val="28"/>
        </w:rPr>
        <w:t xml:space="preserve">
      13-3) ссылку на документацию, подтверждающую безопасность содержимого по критичности;  </w:t>
      </w:r>
      <w:r>
        <w:br/>
      </w:r>
      <w:r>
        <w:rPr>
          <w:rFonts w:ascii="Times New Roman"/>
          <w:b w:val="false"/>
          <w:i w:val="false"/>
          <w:color w:val="000000"/>
          <w:sz w:val="28"/>
        </w:rPr>
        <w:t xml:space="preserve">
      13-4) любые особые характеристики, на основе которых при оценке критичности было сделано допущение об отсутствии воды в определенных пустотах;  </w:t>
      </w:r>
      <w:r>
        <w:br/>
      </w:r>
      <w:r>
        <w:rPr>
          <w:rFonts w:ascii="Times New Roman"/>
          <w:b w:val="false"/>
          <w:i w:val="false"/>
          <w:color w:val="000000"/>
          <w:sz w:val="28"/>
        </w:rPr>
        <w:t xml:space="preserve">
      13-5) любое допущение (основанное на требованиях пункта 245-2) относительно изменения процесса размножения нейтронов, сделанное при оценке критичности исходя из реальной истории облучения; и  </w:t>
      </w:r>
      <w:r>
        <w:br/>
      </w:r>
      <w:r>
        <w:rPr>
          <w:rFonts w:ascii="Times New Roman"/>
          <w:b w:val="false"/>
          <w:i w:val="false"/>
          <w:color w:val="000000"/>
          <w:sz w:val="28"/>
        </w:rPr>
        <w:t xml:space="preserve">
      13-6) диапазон температур внешней среды, для которого утверждена конструкция упаковки;  </w:t>
      </w:r>
      <w:r>
        <w:br/>
      </w:r>
      <w:r>
        <w:rPr>
          <w:rFonts w:ascii="Times New Roman"/>
          <w:b w:val="false"/>
          <w:i w:val="false"/>
          <w:color w:val="000000"/>
          <w:sz w:val="28"/>
        </w:rPr>
        <w:t xml:space="preserve">
      14) для упаковок типа В(М) - заявление с указанием тех предписаний пунктов 208, 224, 225 и 228-235, которым данная упаковка не соответствует, и любой дополнительной информации, которая может оказаться полезной для других компетентных органов;  </w:t>
      </w:r>
      <w:r>
        <w:br/>
      </w:r>
      <w:r>
        <w:rPr>
          <w:rFonts w:ascii="Times New Roman"/>
          <w:b w:val="false"/>
          <w:i w:val="false"/>
          <w:color w:val="000000"/>
          <w:sz w:val="28"/>
        </w:rPr>
        <w:t xml:space="preserve">
      15) подробный перечень любых дополнительных мер эксплуатационного контроля, требующихся для подготовки, погрузки, перемещения, разгрузки и обработки груза, включая любые особые условия в отношении укладки в целях безопасного отвода тепла; </w:t>
      </w:r>
      <w:r>
        <w:br/>
      </w:r>
      <w:r>
        <w:rPr>
          <w:rFonts w:ascii="Times New Roman"/>
          <w:b w:val="false"/>
          <w:i w:val="false"/>
          <w:color w:val="000000"/>
          <w:sz w:val="28"/>
        </w:rPr>
        <w:t xml:space="preserve">
     16) ссылку на представляемую заявителем информацию относительно применения упаковочного комплекта или особых мер, которые необходимо принять до начала перевозки; </w:t>
      </w:r>
      <w:r>
        <w:br/>
      </w:r>
      <w:r>
        <w:rPr>
          <w:rFonts w:ascii="Times New Roman"/>
          <w:b w:val="false"/>
          <w:i w:val="false"/>
          <w:color w:val="000000"/>
          <w:sz w:val="28"/>
        </w:rPr>
        <w:t xml:space="preserve">
     17) информацию об условиях внешней среды, принятых для целей разработки конструкции, если они не соответствуют условиям пунктов 224, 225 и 235, в зависимости от того, что применимо; </w:t>
      </w:r>
      <w:r>
        <w:br/>
      </w:r>
      <w:r>
        <w:rPr>
          <w:rFonts w:ascii="Times New Roman"/>
          <w:b w:val="false"/>
          <w:i w:val="false"/>
          <w:color w:val="000000"/>
          <w:sz w:val="28"/>
        </w:rPr>
        <w:t xml:space="preserve">
     18) детальное описание применяемой программы обеспечения качества, требуемой в соответствии с пунктом 68; </w:t>
      </w:r>
      <w:r>
        <w:br/>
      </w:r>
      <w:r>
        <w:rPr>
          <w:rFonts w:ascii="Times New Roman"/>
          <w:b w:val="false"/>
          <w:i w:val="false"/>
          <w:color w:val="000000"/>
          <w:sz w:val="28"/>
        </w:rPr>
        <w:t xml:space="preserve">
     19) указание любых аварийных мер, которые компетентный орган считает необходимыми; </w:t>
      </w:r>
      <w:r>
        <w:br/>
      </w:r>
      <w:r>
        <w:rPr>
          <w:rFonts w:ascii="Times New Roman"/>
          <w:b w:val="false"/>
          <w:i w:val="false"/>
          <w:color w:val="000000"/>
          <w:sz w:val="28"/>
        </w:rPr>
        <w:t xml:space="preserve">
     20) по усмотрению компетентного органа - наименование заявителя; </w:t>
      </w:r>
      <w:r>
        <w:br/>
      </w:r>
      <w:r>
        <w:rPr>
          <w:rFonts w:ascii="Times New Roman"/>
          <w:b w:val="false"/>
          <w:i w:val="false"/>
          <w:color w:val="000000"/>
          <w:sz w:val="28"/>
        </w:rPr>
        <w:t xml:space="preserve">
     21) подпись и должность лица, выдавшего сертификат. </w:t>
      </w:r>
    </w:p>
    <w:bookmarkStart w:name="z248" w:id="221"/>
    <w:p>
      <w:pPr>
        <w:spacing w:after="0"/>
        <w:ind w:left="0"/>
        <w:jc w:val="both"/>
      </w:pPr>
      <w:r>
        <w:rPr>
          <w:rFonts w:ascii="Times New Roman"/>
          <w:b w:val="false"/>
          <w:i w:val="false"/>
          <w:color w:val="000000"/>
          <w:sz w:val="28"/>
        </w:rPr>
        <w:t xml:space="preserve">
  </w:t>
      </w:r>
    </w:p>
    <w:bookmarkEnd w:id="2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10. Подтверждение сертификатов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324. Многостороннее утверждение может осуществляться путем подтверждения первоначального сертификата, выданного компетентным органом страны, в которой разработана конструкция или которая осуществляет перевозку. Такое подтверждение может иметь форму утверждения первоначального сертификата или выдачи отдельного утверждения, приложения или дополнения компетентным органом страны, через территорию или на территорию которой осуществляется перевозка. </w:t>
      </w:r>
    </w:p>
    <w:bookmarkStart w:name="z249" w:id="222"/>
    <w:p>
      <w:pPr>
        <w:spacing w:after="0"/>
        <w:ind w:left="0"/>
        <w:jc w:val="both"/>
      </w:pPr>
      <w:r>
        <w:rPr>
          <w:rFonts w:ascii="Times New Roman"/>
          <w:b w:val="false"/>
          <w:i w:val="false"/>
          <w:color w:val="000000"/>
          <w:sz w:val="28"/>
        </w:rPr>
        <w:t xml:space="preserve">
  </w:t>
      </w:r>
    </w:p>
    <w:bookmarkEnd w:id="222"/>
    <w:p>
      <w:pPr>
        <w:spacing w:after="0"/>
        <w:ind w:left="0"/>
        <w:jc w:val="both"/>
      </w:pPr>
      <w:r>
        <w:rPr>
          <w:rFonts w:ascii="Times New Roman"/>
          <w:b w:val="false"/>
          <w:i w:val="false"/>
          <w:color w:val="000000"/>
          <w:sz w:val="28"/>
        </w:rPr>
        <w:t xml:space="preserve">                  Приложение к производному нормативному  </w:t>
      </w:r>
      <w:r>
        <w:br/>
      </w:r>
      <w:r>
        <w:rPr>
          <w:rFonts w:ascii="Times New Roman"/>
          <w:b w:val="false"/>
          <w:i w:val="false"/>
          <w:color w:val="000000"/>
          <w:sz w:val="28"/>
        </w:rPr>
        <w:t xml:space="preserve">
                              правовому акту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Переводные коэффициенты и приставки СИ      </w:t>
      </w:r>
    </w:p>
    <w:p>
      <w:pPr>
        <w:spacing w:after="0"/>
        <w:ind w:left="0"/>
        <w:jc w:val="both"/>
      </w:pPr>
      <w:r>
        <w:rPr>
          <w:rFonts w:ascii="Times New Roman"/>
          <w:b w:val="false"/>
          <w:i w:val="false"/>
          <w:color w:val="000000"/>
          <w:sz w:val="28"/>
        </w:rPr>
        <w:t xml:space="preserve">     В настоящем издании Правил безопасной перевозки радиоактивных материалов используются единицы Международной системы единиц (СИ). Ниже приведены переводные коэффициенты для внесистемных единиц.  </w:t>
      </w:r>
    </w:p>
    <w:p>
      <w:pPr>
        <w:spacing w:after="0"/>
        <w:ind w:left="0"/>
        <w:jc w:val="both"/>
      </w:pPr>
      <w:r>
        <w:rPr>
          <w:rFonts w:ascii="Times New Roman"/>
          <w:b w:val="false"/>
          <w:i w:val="false"/>
          <w:color w:val="000000"/>
          <w:sz w:val="28"/>
        </w:rPr>
        <w:t xml:space="preserve">     1) Единицы излучения  </w:t>
      </w:r>
    </w:p>
    <w:p>
      <w:pPr>
        <w:spacing w:after="0"/>
        <w:ind w:left="0"/>
        <w:jc w:val="both"/>
      </w:pPr>
      <w:r>
        <w:rPr>
          <w:rFonts w:ascii="Times New Roman"/>
          <w:b w:val="false"/>
          <w:i w:val="false"/>
          <w:color w:val="000000"/>
          <w:sz w:val="28"/>
        </w:rPr>
        <w:t xml:space="preserve">     Активность в беккерелях (Бк) или кюри (Ки) </w:t>
      </w:r>
      <w:r>
        <w:br/>
      </w:r>
      <w:r>
        <w:rPr>
          <w:rFonts w:ascii="Times New Roman"/>
          <w:b w:val="false"/>
          <w:i w:val="false"/>
          <w:color w:val="000000"/>
          <w:sz w:val="28"/>
        </w:rPr>
        <w:t xml:space="preserve">
                   10 </w:t>
      </w:r>
      <w:r>
        <w:br/>
      </w:r>
      <w:r>
        <w:rPr>
          <w:rFonts w:ascii="Times New Roman"/>
          <w:b w:val="false"/>
          <w:i w:val="false"/>
          <w:color w:val="000000"/>
          <w:sz w:val="28"/>
        </w:rPr>
        <w:t xml:space="preserve">
     1 Ки = 3,7 х 10  Бк </w:t>
      </w:r>
    </w:p>
    <w:p>
      <w:pPr>
        <w:spacing w:after="0"/>
        <w:ind w:left="0"/>
        <w:jc w:val="both"/>
      </w:pPr>
      <w:r>
        <w:rPr>
          <w:rFonts w:ascii="Times New Roman"/>
          <w:b w:val="false"/>
          <w:i w:val="false"/>
          <w:color w:val="000000"/>
          <w:sz w:val="28"/>
        </w:rPr>
        <w:t xml:space="preserve">                    -11 </w:t>
      </w:r>
      <w:r>
        <w:br/>
      </w:r>
      <w:r>
        <w:rPr>
          <w:rFonts w:ascii="Times New Roman"/>
          <w:b w:val="false"/>
          <w:i w:val="false"/>
          <w:color w:val="000000"/>
          <w:sz w:val="28"/>
        </w:rPr>
        <w:t xml:space="preserve">
     1 Бк = 2,7 х 10  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Эквивалентная доза в зивертах (Зв) или бэрах </w:t>
      </w:r>
      <w:r>
        <w:br/>
      </w:r>
      <w:r>
        <w:rPr>
          <w:rFonts w:ascii="Times New Roman"/>
          <w:b w:val="false"/>
          <w:i w:val="false"/>
          <w:color w:val="000000"/>
          <w:sz w:val="28"/>
        </w:rPr>
        <w:t xml:space="preserve">
                     -2 </w:t>
      </w:r>
      <w:r>
        <w:br/>
      </w:r>
      <w:r>
        <w:rPr>
          <w:rFonts w:ascii="Times New Roman"/>
          <w:b w:val="false"/>
          <w:i w:val="false"/>
          <w:color w:val="000000"/>
          <w:sz w:val="28"/>
        </w:rPr>
        <w:t xml:space="preserve">
     1 бэр = 1,0 х 10  Зв  1Зв = 100 бэр </w:t>
      </w:r>
    </w:p>
    <w:p>
      <w:pPr>
        <w:spacing w:after="0"/>
        <w:ind w:left="0"/>
        <w:jc w:val="both"/>
      </w:pPr>
      <w:r>
        <w:rPr>
          <w:rFonts w:ascii="Times New Roman"/>
          <w:b w:val="false"/>
          <w:i w:val="false"/>
          <w:color w:val="000000"/>
          <w:sz w:val="28"/>
        </w:rPr>
        <w:t xml:space="preserve">     2) Давление </w:t>
      </w:r>
    </w:p>
    <w:p>
      <w:pPr>
        <w:spacing w:after="0"/>
        <w:ind w:left="0"/>
        <w:jc w:val="both"/>
      </w:pPr>
      <w:r>
        <w:rPr>
          <w:rFonts w:ascii="Times New Roman"/>
          <w:b w:val="false"/>
          <w:i w:val="false"/>
          <w:color w:val="000000"/>
          <w:sz w:val="28"/>
        </w:rPr>
        <w:t xml:space="preserve">     Давление в Паскалях (Па) или (кгс/см2) </w:t>
      </w:r>
    </w:p>
    <w:p>
      <w:pPr>
        <w:spacing w:after="0"/>
        <w:ind w:left="0"/>
        <w:jc w:val="both"/>
      </w:pPr>
      <w:r>
        <w:rPr>
          <w:rFonts w:ascii="Times New Roman"/>
          <w:b w:val="false"/>
          <w:i w:val="false"/>
          <w:color w:val="000000"/>
          <w:sz w:val="28"/>
        </w:rPr>
        <w:t xml:space="preserve">                          4  </w:t>
      </w:r>
      <w:r>
        <w:br/>
      </w:r>
      <w:r>
        <w:rPr>
          <w:rFonts w:ascii="Times New Roman"/>
          <w:b w:val="false"/>
          <w:i w:val="false"/>
          <w:color w:val="000000"/>
          <w:sz w:val="28"/>
        </w:rPr>
        <w:t xml:space="preserve">
     1кгс/см2 = 9,806 x 10 Па </w:t>
      </w:r>
      <w:r>
        <w:br/>
      </w:r>
      <w:r>
        <w:rPr>
          <w:rFonts w:ascii="Times New Roman"/>
          <w:b w:val="false"/>
          <w:i w:val="false"/>
          <w:color w:val="000000"/>
          <w:sz w:val="28"/>
        </w:rPr>
        <w:t xml:space="preserve">
                      -5 </w:t>
      </w:r>
      <w:r>
        <w:br/>
      </w:r>
      <w:r>
        <w:rPr>
          <w:rFonts w:ascii="Times New Roman"/>
          <w:b w:val="false"/>
          <w:i w:val="false"/>
          <w:color w:val="000000"/>
          <w:sz w:val="28"/>
        </w:rPr>
        <w:t xml:space="preserve">
     1 Па = 1,020 х 10  кгс/см2  </w:t>
      </w:r>
    </w:p>
    <w:p>
      <w:pPr>
        <w:spacing w:after="0"/>
        <w:ind w:left="0"/>
        <w:jc w:val="both"/>
      </w:pPr>
      <w:r>
        <w:rPr>
          <w:rFonts w:ascii="Times New Roman"/>
          <w:b w:val="false"/>
          <w:i w:val="false"/>
          <w:color w:val="000000"/>
          <w:sz w:val="28"/>
        </w:rPr>
        <w:t xml:space="preserve">     3) Проводимость      </w:t>
      </w:r>
    </w:p>
    <w:p>
      <w:pPr>
        <w:spacing w:after="0"/>
        <w:ind w:left="0"/>
        <w:jc w:val="both"/>
      </w:pPr>
      <w:r>
        <w:rPr>
          <w:rFonts w:ascii="Times New Roman"/>
          <w:b w:val="false"/>
          <w:i w:val="false"/>
          <w:color w:val="000000"/>
          <w:sz w:val="28"/>
        </w:rPr>
        <w:t xml:space="preserve">     Проводимость в сименсах на метр (См/м) или в обратных омах на сантиметр (мо/см) </w:t>
      </w:r>
    </w:p>
    <w:p>
      <w:pPr>
        <w:spacing w:after="0"/>
        <w:ind w:left="0"/>
        <w:jc w:val="both"/>
      </w:pPr>
      <w:r>
        <w:rPr>
          <w:rFonts w:ascii="Times New Roman"/>
          <w:b w:val="false"/>
          <w:i w:val="false"/>
          <w:color w:val="000000"/>
          <w:sz w:val="28"/>
        </w:rPr>
        <w:t xml:space="preserve">      10 мкмо/см = 1 мСм/м </w:t>
      </w:r>
      <w:r>
        <w:br/>
      </w:r>
      <w:r>
        <w:rPr>
          <w:rFonts w:ascii="Times New Roman"/>
          <w:b w:val="false"/>
          <w:i w:val="false"/>
          <w:color w:val="000000"/>
          <w:sz w:val="28"/>
        </w:rPr>
        <w:t xml:space="preserve">
     или </w:t>
      </w:r>
      <w:r>
        <w:br/>
      </w:r>
      <w:r>
        <w:rPr>
          <w:rFonts w:ascii="Times New Roman"/>
          <w:b w:val="false"/>
          <w:i w:val="false"/>
          <w:color w:val="000000"/>
          <w:sz w:val="28"/>
        </w:rPr>
        <w:t xml:space="preserve">
     1 мо/см = 100 См/м </w:t>
      </w:r>
      <w:r>
        <w:br/>
      </w:r>
      <w:r>
        <w:rPr>
          <w:rFonts w:ascii="Times New Roman"/>
          <w:b w:val="false"/>
          <w:i w:val="false"/>
          <w:color w:val="000000"/>
          <w:sz w:val="28"/>
        </w:rPr>
        <w:t xml:space="preserve">
                -2 </w:t>
      </w:r>
      <w:r>
        <w:br/>
      </w:r>
      <w:r>
        <w:rPr>
          <w:rFonts w:ascii="Times New Roman"/>
          <w:b w:val="false"/>
          <w:i w:val="false"/>
          <w:color w:val="000000"/>
          <w:sz w:val="28"/>
        </w:rPr>
        <w:t xml:space="preserve">
     1 См/м = 10  мо/см </w:t>
      </w:r>
      <w:r>
        <w:br/>
      </w:r>
      <w:r>
        <w:rPr>
          <w:rFonts w:ascii="Times New Roman"/>
          <w:b w:val="false"/>
          <w:i w:val="false"/>
          <w:color w:val="000000"/>
          <w:sz w:val="28"/>
        </w:rPr>
        <w:t xml:space="preserve">
  </w:t>
      </w:r>
      <w:r>
        <w:br/>
      </w:r>
      <w:r>
        <w:rPr>
          <w:rFonts w:ascii="Times New Roman"/>
          <w:b w:val="false"/>
          <w:i w:val="false"/>
          <w:color w:val="000000"/>
          <w:sz w:val="28"/>
        </w:rPr>
        <w:t xml:space="preserve">
     4) Приставки СИ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Для единиц СИ используются следующие приставки:.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Множитель                 |   Приставка     |    Обозначение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18 </w:t>
      </w:r>
      <w:r>
        <w:br/>
      </w:r>
      <w:r>
        <w:rPr>
          <w:rFonts w:ascii="Times New Roman"/>
          <w:b w:val="false"/>
          <w:i w:val="false"/>
          <w:color w:val="000000"/>
          <w:sz w:val="28"/>
        </w:rPr>
        <w:t xml:space="preserve">
   1000 000 000 000 000 000 = 10            экса                 Э </w:t>
      </w:r>
      <w:r>
        <w:br/>
      </w:r>
      <w:r>
        <w:rPr>
          <w:rFonts w:ascii="Times New Roman"/>
          <w:b w:val="false"/>
          <w:i w:val="false"/>
          <w:color w:val="000000"/>
          <w:sz w:val="28"/>
        </w:rPr>
        <w:t xml:space="preserve">
                                13       </w:t>
      </w:r>
      <w:r>
        <w:br/>
      </w:r>
      <w:r>
        <w:rPr>
          <w:rFonts w:ascii="Times New Roman"/>
          <w:b w:val="false"/>
          <w:i w:val="false"/>
          <w:color w:val="000000"/>
          <w:sz w:val="28"/>
        </w:rPr>
        <w:t xml:space="preserve">
       1000 000 000 000 000 = 10            пета                 П </w:t>
      </w:r>
      <w:r>
        <w:br/>
      </w:r>
      <w:r>
        <w:rPr>
          <w:rFonts w:ascii="Times New Roman"/>
          <w:b w:val="false"/>
          <w:i w:val="false"/>
          <w:color w:val="000000"/>
          <w:sz w:val="28"/>
        </w:rPr>
        <w:t xml:space="preserve">
                                12 </w:t>
      </w:r>
      <w:r>
        <w:br/>
      </w:r>
      <w:r>
        <w:rPr>
          <w:rFonts w:ascii="Times New Roman"/>
          <w:b w:val="false"/>
          <w:i w:val="false"/>
          <w:color w:val="000000"/>
          <w:sz w:val="28"/>
        </w:rPr>
        <w:t xml:space="preserve">
           1000 000 000 000 = 10            тера                 Т </w:t>
      </w:r>
      <w:r>
        <w:br/>
      </w:r>
      <w:r>
        <w:rPr>
          <w:rFonts w:ascii="Times New Roman"/>
          <w:b w:val="false"/>
          <w:i w:val="false"/>
          <w:color w:val="000000"/>
          <w:sz w:val="28"/>
        </w:rPr>
        <w:t xml:space="preserve">
                                9 </w:t>
      </w:r>
      <w:r>
        <w:br/>
      </w:r>
      <w:r>
        <w:rPr>
          <w:rFonts w:ascii="Times New Roman"/>
          <w:b w:val="false"/>
          <w:i w:val="false"/>
          <w:color w:val="000000"/>
          <w:sz w:val="28"/>
        </w:rPr>
        <w:t xml:space="preserve">
              1 000 000 000 = 10            гига                 Г </w:t>
      </w:r>
      <w:r>
        <w:br/>
      </w:r>
      <w:r>
        <w:rPr>
          <w:rFonts w:ascii="Times New Roman"/>
          <w:b w:val="false"/>
          <w:i w:val="false"/>
          <w:color w:val="000000"/>
          <w:sz w:val="28"/>
        </w:rPr>
        <w:t xml:space="preserve">
                                6 </w:t>
      </w:r>
      <w:r>
        <w:br/>
      </w:r>
      <w:r>
        <w:rPr>
          <w:rFonts w:ascii="Times New Roman"/>
          <w:b w:val="false"/>
          <w:i w:val="false"/>
          <w:color w:val="000000"/>
          <w:sz w:val="28"/>
        </w:rPr>
        <w:t xml:space="preserve">
                  1 000 000 = 10            мега                 М </w:t>
      </w:r>
      <w:r>
        <w:br/>
      </w:r>
      <w:r>
        <w:rPr>
          <w:rFonts w:ascii="Times New Roman"/>
          <w:b w:val="false"/>
          <w:i w:val="false"/>
          <w:color w:val="000000"/>
          <w:sz w:val="28"/>
        </w:rPr>
        <w:t xml:space="preserve">
                                3 </w:t>
      </w:r>
      <w:r>
        <w:br/>
      </w:r>
      <w:r>
        <w:rPr>
          <w:rFonts w:ascii="Times New Roman"/>
          <w:b w:val="false"/>
          <w:i w:val="false"/>
          <w:color w:val="000000"/>
          <w:sz w:val="28"/>
        </w:rPr>
        <w:t xml:space="preserve">
                      l 000 = 10            кило                 к </w:t>
      </w:r>
      <w:r>
        <w:br/>
      </w:r>
      <w:r>
        <w:rPr>
          <w:rFonts w:ascii="Times New Roman"/>
          <w:b w:val="false"/>
          <w:i w:val="false"/>
          <w:color w:val="000000"/>
          <w:sz w:val="28"/>
        </w:rPr>
        <w:t xml:space="preserve">
                                2 </w:t>
      </w:r>
      <w:r>
        <w:br/>
      </w:r>
      <w:r>
        <w:rPr>
          <w:rFonts w:ascii="Times New Roman"/>
          <w:b w:val="false"/>
          <w:i w:val="false"/>
          <w:color w:val="000000"/>
          <w:sz w:val="28"/>
        </w:rPr>
        <w:t xml:space="preserve">
                        100 = 10            гекто                г </w:t>
      </w:r>
      <w:r>
        <w:br/>
      </w:r>
      <w:r>
        <w:rPr>
          <w:rFonts w:ascii="Times New Roman"/>
          <w:b w:val="false"/>
          <w:i w:val="false"/>
          <w:color w:val="000000"/>
          <w:sz w:val="28"/>
        </w:rPr>
        <w:t xml:space="preserve">
                                1 </w:t>
      </w:r>
      <w:r>
        <w:br/>
      </w:r>
      <w:r>
        <w:rPr>
          <w:rFonts w:ascii="Times New Roman"/>
          <w:b w:val="false"/>
          <w:i w:val="false"/>
          <w:color w:val="000000"/>
          <w:sz w:val="28"/>
        </w:rPr>
        <w:t xml:space="preserve">
                         10 = 10            дека                 да </w:t>
      </w:r>
      <w:r>
        <w:br/>
      </w:r>
      <w:r>
        <w:rPr>
          <w:rFonts w:ascii="Times New Roman"/>
          <w:b w:val="false"/>
          <w:i w:val="false"/>
          <w:color w:val="000000"/>
          <w:sz w:val="28"/>
        </w:rPr>
        <w:t xml:space="preserve">
                                -1 </w:t>
      </w:r>
      <w:r>
        <w:br/>
      </w:r>
      <w:r>
        <w:rPr>
          <w:rFonts w:ascii="Times New Roman"/>
          <w:b w:val="false"/>
          <w:i w:val="false"/>
          <w:color w:val="000000"/>
          <w:sz w:val="28"/>
        </w:rPr>
        <w:t xml:space="preserve">
                        0.1 = 10            деци                 д </w:t>
      </w:r>
      <w:r>
        <w:br/>
      </w:r>
      <w:r>
        <w:rPr>
          <w:rFonts w:ascii="Times New Roman"/>
          <w:b w:val="false"/>
          <w:i w:val="false"/>
          <w:color w:val="000000"/>
          <w:sz w:val="28"/>
        </w:rPr>
        <w:t xml:space="preserve">
                                -2 </w:t>
      </w:r>
      <w:r>
        <w:br/>
      </w:r>
      <w:r>
        <w:rPr>
          <w:rFonts w:ascii="Times New Roman"/>
          <w:b w:val="false"/>
          <w:i w:val="false"/>
          <w:color w:val="000000"/>
          <w:sz w:val="28"/>
        </w:rPr>
        <w:t xml:space="preserve">
                       0.01 = 10            санти                с </w:t>
      </w:r>
      <w:r>
        <w:br/>
      </w:r>
      <w:r>
        <w:rPr>
          <w:rFonts w:ascii="Times New Roman"/>
          <w:b w:val="false"/>
          <w:i w:val="false"/>
          <w:color w:val="000000"/>
          <w:sz w:val="28"/>
        </w:rPr>
        <w:t xml:space="preserve">
                                -3 </w:t>
      </w:r>
      <w:r>
        <w:br/>
      </w:r>
      <w:r>
        <w:rPr>
          <w:rFonts w:ascii="Times New Roman"/>
          <w:b w:val="false"/>
          <w:i w:val="false"/>
          <w:color w:val="000000"/>
          <w:sz w:val="28"/>
        </w:rPr>
        <w:t xml:space="preserve">
                      0.001 = 10            милли                м </w:t>
      </w:r>
      <w:r>
        <w:br/>
      </w:r>
      <w:r>
        <w:rPr>
          <w:rFonts w:ascii="Times New Roman"/>
          <w:b w:val="false"/>
          <w:i w:val="false"/>
          <w:color w:val="000000"/>
          <w:sz w:val="28"/>
        </w:rPr>
        <w:t xml:space="preserve">
                                -6 </w:t>
      </w:r>
      <w:r>
        <w:br/>
      </w:r>
      <w:r>
        <w:rPr>
          <w:rFonts w:ascii="Times New Roman"/>
          <w:b w:val="false"/>
          <w:i w:val="false"/>
          <w:color w:val="000000"/>
          <w:sz w:val="28"/>
        </w:rPr>
        <w:t xml:space="preserve">
                  0.000 001 = 10            микро                мк </w:t>
      </w:r>
      <w:r>
        <w:br/>
      </w:r>
      <w:r>
        <w:rPr>
          <w:rFonts w:ascii="Times New Roman"/>
          <w:b w:val="false"/>
          <w:i w:val="false"/>
          <w:color w:val="000000"/>
          <w:sz w:val="28"/>
        </w:rPr>
        <w:t xml:space="preserve">
                                -9 </w:t>
      </w:r>
      <w:r>
        <w:br/>
      </w:r>
      <w:r>
        <w:rPr>
          <w:rFonts w:ascii="Times New Roman"/>
          <w:b w:val="false"/>
          <w:i w:val="false"/>
          <w:color w:val="000000"/>
          <w:sz w:val="28"/>
        </w:rPr>
        <w:t xml:space="preserve">
              0.000 000 001 = 10            нано                 н </w:t>
      </w:r>
      <w:r>
        <w:br/>
      </w:r>
      <w:r>
        <w:rPr>
          <w:rFonts w:ascii="Times New Roman"/>
          <w:b w:val="false"/>
          <w:i w:val="false"/>
          <w:color w:val="000000"/>
          <w:sz w:val="28"/>
        </w:rPr>
        <w:t xml:space="preserve">
                                -12 </w:t>
      </w:r>
      <w:r>
        <w:br/>
      </w:r>
      <w:r>
        <w:rPr>
          <w:rFonts w:ascii="Times New Roman"/>
          <w:b w:val="false"/>
          <w:i w:val="false"/>
          <w:color w:val="000000"/>
          <w:sz w:val="28"/>
        </w:rPr>
        <w:t xml:space="preserve">
          0.000 000 000 001 = 10            пико                 п </w:t>
      </w:r>
      <w:r>
        <w:br/>
      </w:r>
      <w:r>
        <w:rPr>
          <w:rFonts w:ascii="Times New Roman"/>
          <w:b w:val="false"/>
          <w:i w:val="false"/>
          <w:color w:val="000000"/>
          <w:sz w:val="28"/>
        </w:rPr>
        <w:t xml:space="preserve">
                                -15 </w:t>
      </w:r>
      <w:r>
        <w:br/>
      </w:r>
      <w:r>
        <w:rPr>
          <w:rFonts w:ascii="Times New Roman"/>
          <w:b w:val="false"/>
          <w:i w:val="false"/>
          <w:color w:val="000000"/>
          <w:sz w:val="28"/>
        </w:rPr>
        <w:t xml:space="preserve">
      0.000 000 000 000 001 = 10            фемто                ф </w:t>
      </w:r>
      <w:r>
        <w:br/>
      </w:r>
      <w:r>
        <w:rPr>
          <w:rFonts w:ascii="Times New Roman"/>
          <w:b w:val="false"/>
          <w:i w:val="false"/>
          <w:color w:val="000000"/>
          <w:sz w:val="28"/>
        </w:rPr>
        <w:t xml:space="preserve">
                                -18     </w:t>
      </w:r>
      <w:r>
        <w:br/>
      </w:r>
      <w:r>
        <w:rPr>
          <w:rFonts w:ascii="Times New Roman"/>
          <w:b w:val="false"/>
          <w:i w:val="false"/>
          <w:color w:val="000000"/>
          <w:sz w:val="28"/>
        </w:rPr>
        <w:t xml:space="preserve">
  0.000 000 000 000 000 001 = 10            атто                 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Соответствие номеров пунктов национальных Правил </w:t>
      </w:r>
      <w:r>
        <w:br/>
      </w:r>
      <w:r>
        <w:rPr>
          <w:rFonts w:ascii="Times New Roman"/>
          <w:b w:val="false"/>
          <w:i w:val="false"/>
          <w:color w:val="000000"/>
          <w:sz w:val="28"/>
        </w:rPr>
        <w:t xml:space="preserve">
          (ПБПРМ-99) номерам пунктов Правил МАГАТЭ (No.-TS-R-1),  </w:t>
      </w:r>
      <w:r>
        <w:br/>
      </w:r>
      <w:r>
        <w:rPr>
          <w:rFonts w:ascii="Times New Roman"/>
          <w:b w:val="false"/>
          <w:i w:val="false"/>
          <w:color w:val="000000"/>
          <w:sz w:val="28"/>
        </w:rPr>
        <w:t xml:space="preserve">
                            издания 2000 года  </w:t>
      </w:r>
    </w:p>
    <w:p>
      <w:pPr>
        <w:spacing w:after="0"/>
        <w:ind w:left="0"/>
        <w:jc w:val="both"/>
      </w:pPr>
      <w:r>
        <w:rPr>
          <w:rFonts w:ascii="Times New Roman"/>
          <w:b w:val="false"/>
          <w:i w:val="false"/>
          <w:color w:val="000000"/>
          <w:sz w:val="28"/>
        </w:rPr>
        <w:t xml:space="preserve">______________________  ______________________  ___________________________ </w:t>
      </w:r>
      <w:r>
        <w:br/>
      </w:r>
      <w:r>
        <w:rPr>
          <w:rFonts w:ascii="Times New Roman"/>
          <w:b w:val="false"/>
          <w:i w:val="false"/>
          <w:color w:val="000000"/>
          <w:sz w:val="28"/>
        </w:rPr>
        <w:t xml:space="preserve">
  Номер    |  Номер   ||  Номер   |   Номер   || Номер    |     Номер    </w:t>
      </w:r>
      <w:r>
        <w:br/>
      </w:r>
      <w:r>
        <w:rPr>
          <w:rFonts w:ascii="Times New Roman"/>
          <w:b w:val="false"/>
          <w:i w:val="false"/>
          <w:color w:val="000000"/>
          <w:sz w:val="28"/>
        </w:rPr>
        <w:t xml:space="preserve">
пункта по  |пункта по ||пункта по | пункта по ||пункта по |   пункта по </w:t>
      </w:r>
      <w:r>
        <w:br/>
      </w:r>
      <w:r>
        <w:rPr>
          <w:rFonts w:ascii="Times New Roman"/>
          <w:b w:val="false"/>
          <w:i w:val="false"/>
          <w:color w:val="000000"/>
          <w:sz w:val="28"/>
        </w:rPr>
        <w:t xml:space="preserve">
ПБПРМ-99   |  TS-R-1  ||ПБПРМ-99  |  TS-R-1   ||ПБПРМ-99  |     TS-R-1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1     |     2     ||    1     |        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43          239         85             415 </w:t>
      </w:r>
      <w:r>
        <w:br/>
      </w:r>
      <w:r>
        <w:rPr>
          <w:rFonts w:ascii="Times New Roman"/>
          <w:b w:val="false"/>
          <w:i w:val="false"/>
          <w:color w:val="000000"/>
          <w:sz w:val="28"/>
        </w:rPr>
        <w:t xml:space="preserve">
  </w:t>
      </w:r>
      <w:r>
        <w:br/>
      </w:r>
      <w:r>
        <w:rPr>
          <w:rFonts w:ascii="Times New Roman"/>
          <w:b w:val="false"/>
          <w:i w:val="false"/>
          <w:color w:val="000000"/>
          <w:sz w:val="28"/>
        </w:rPr>
        <w:t xml:space="preserve">
     2          -          44          225         86             416 </w:t>
      </w:r>
    </w:p>
    <w:p>
      <w:pPr>
        <w:spacing w:after="0"/>
        <w:ind w:left="0"/>
        <w:jc w:val="both"/>
      </w:pPr>
      <w:r>
        <w:rPr>
          <w:rFonts w:ascii="Times New Roman"/>
          <w:b w:val="false"/>
          <w:i w:val="false"/>
          <w:color w:val="000000"/>
          <w:sz w:val="28"/>
        </w:rPr>
        <w:t xml:space="preserve">     3          -          45          242         87             417 </w:t>
      </w:r>
    </w:p>
    <w:p>
      <w:pPr>
        <w:spacing w:after="0"/>
        <w:ind w:left="0"/>
        <w:jc w:val="both"/>
      </w:pPr>
      <w:r>
        <w:rPr>
          <w:rFonts w:ascii="Times New Roman"/>
          <w:b w:val="false"/>
          <w:i w:val="false"/>
          <w:color w:val="000000"/>
          <w:sz w:val="28"/>
        </w:rPr>
        <w:t xml:space="preserve">     4         104         46          213         88             418 </w:t>
      </w:r>
    </w:p>
    <w:p>
      <w:pPr>
        <w:spacing w:after="0"/>
        <w:ind w:left="0"/>
        <w:jc w:val="both"/>
      </w:pPr>
      <w:r>
        <w:rPr>
          <w:rFonts w:ascii="Times New Roman"/>
          <w:b w:val="false"/>
          <w:i w:val="false"/>
          <w:color w:val="000000"/>
          <w:sz w:val="28"/>
        </w:rPr>
        <w:t xml:space="preserve">     5         105         47          209         89             419 </w:t>
      </w:r>
    </w:p>
    <w:p>
      <w:pPr>
        <w:spacing w:after="0"/>
        <w:ind w:left="0"/>
        <w:jc w:val="both"/>
      </w:pPr>
      <w:r>
        <w:rPr>
          <w:rFonts w:ascii="Times New Roman"/>
          <w:b w:val="false"/>
          <w:i w:val="false"/>
          <w:color w:val="000000"/>
          <w:sz w:val="28"/>
        </w:rPr>
        <w:t xml:space="preserve">     6         106         48          238         90             501 </w:t>
      </w:r>
    </w:p>
    <w:p>
      <w:pPr>
        <w:spacing w:after="0"/>
        <w:ind w:left="0"/>
        <w:jc w:val="both"/>
      </w:pPr>
      <w:r>
        <w:rPr>
          <w:rFonts w:ascii="Times New Roman"/>
          <w:b w:val="false"/>
          <w:i w:val="false"/>
          <w:color w:val="000000"/>
          <w:sz w:val="28"/>
        </w:rPr>
        <w:t xml:space="preserve">     7         107         49          248         91             502 </w:t>
      </w:r>
    </w:p>
    <w:p>
      <w:pPr>
        <w:spacing w:after="0"/>
        <w:ind w:left="0"/>
        <w:jc w:val="both"/>
      </w:pPr>
      <w:r>
        <w:rPr>
          <w:rFonts w:ascii="Times New Roman"/>
          <w:b w:val="false"/>
          <w:i w:val="false"/>
          <w:color w:val="000000"/>
          <w:sz w:val="28"/>
        </w:rPr>
        <w:t xml:space="preserve">     8         108         50          247         92             503 </w:t>
      </w:r>
    </w:p>
    <w:p>
      <w:pPr>
        <w:spacing w:after="0"/>
        <w:ind w:left="0"/>
        <w:jc w:val="both"/>
      </w:pPr>
      <w:r>
        <w:rPr>
          <w:rFonts w:ascii="Times New Roman"/>
          <w:b w:val="false"/>
          <w:i w:val="false"/>
          <w:color w:val="000000"/>
          <w:sz w:val="28"/>
        </w:rPr>
        <w:t xml:space="preserve">     9         109         51          243         93             504 </w:t>
      </w:r>
    </w:p>
    <w:p>
      <w:pPr>
        <w:spacing w:after="0"/>
        <w:ind w:left="0"/>
        <w:jc w:val="both"/>
      </w:pPr>
      <w:r>
        <w:rPr>
          <w:rFonts w:ascii="Times New Roman"/>
          <w:b w:val="false"/>
          <w:i w:val="false"/>
          <w:color w:val="000000"/>
          <w:sz w:val="28"/>
        </w:rPr>
        <w:t xml:space="preserve">    10          -          52          229         94             505 </w:t>
      </w:r>
    </w:p>
    <w:p>
      <w:pPr>
        <w:spacing w:after="0"/>
        <w:ind w:left="0"/>
        <w:jc w:val="both"/>
      </w:pPr>
      <w:r>
        <w:rPr>
          <w:rFonts w:ascii="Times New Roman"/>
          <w:b w:val="false"/>
          <w:i w:val="false"/>
          <w:color w:val="000000"/>
          <w:sz w:val="28"/>
        </w:rPr>
        <w:t xml:space="preserve">    11         201         53          240         95             506 </w:t>
      </w:r>
    </w:p>
    <w:p>
      <w:pPr>
        <w:spacing w:after="0"/>
        <w:ind w:left="0"/>
        <w:jc w:val="both"/>
      </w:pPr>
      <w:r>
        <w:rPr>
          <w:rFonts w:ascii="Times New Roman"/>
          <w:b w:val="false"/>
          <w:i w:val="false"/>
          <w:color w:val="000000"/>
          <w:sz w:val="28"/>
        </w:rPr>
        <w:t xml:space="preserve">    12         227         54          230         96             507 </w:t>
      </w:r>
    </w:p>
    <w:p>
      <w:pPr>
        <w:spacing w:after="0"/>
        <w:ind w:left="0"/>
        <w:jc w:val="both"/>
      </w:pPr>
      <w:r>
        <w:rPr>
          <w:rFonts w:ascii="Times New Roman"/>
          <w:b w:val="false"/>
          <w:i w:val="false"/>
          <w:color w:val="000000"/>
          <w:sz w:val="28"/>
        </w:rPr>
        <w:t xml:space="preserve">    13         211         55          231         97             508 </w:t>
      </w:r>
    </w:p>
    <w:p>
      <w:pPr>
        <w:spacing w:after="0"/>
        <w:ind w:left="0"/>
        <w:jc w:val="both"/>
      </w:pPr>
      <w:r>
        <w:rPr>
          <w:rFonts w:ascii="Times New Roman"/>
          <w:b w:val="false"/>
          <w:i w:val="false"/>
          <w:color w:val="000000"/>
          <w:sz w:val="28"/>
        </w:rPr>
        <w:t xml:space="preserve">    14         202         56          246         98             509 </w:t>
      </w:r>
    </w:p>
    <w:p>
      <w:pPr>
        <w:spacing w:after="0"/>
        <w:ind w:left="0"/>
        <w:jc w:val="both"/>
      </w:pPr>
      <w:r>
        <w:rPr>
          <w:rFonts w:ascii="Times New Roman"/>
          <w:b w:val="false"/>
          <w:i w:val="false"/>
          <w:color w:val="000000"/>
          <w:sz w:val="28"/>
        </w:rPr>
        <w:t xml:space="preserve">    15         223         57          233         99             510 </w:t>
      </w:r>
    </w:p>
    <w:p>
      <w:pPr>
        <w:spacing w:after="0"/>
        <w:ind w:left="0"/>
        <w:jc w:val="both"/>
      </w:pPr>
      <w:r>
        <w:rPr>
          <w:rFonts w:ascii="Times New Roman"/>
          <w:b w:val="false"/>
          <w:i w:val="false"/>
          <w:color w:val="000000"/>
          <w:sz w:val="28"/>
        </w:rPr>
        <w:t xml:space="preserve">    16         212         58          216        100             511 </w:t>
      </w:r>
    </w:p>
    <w:p>
      <w:pPr>
        <w:spacing w:after="0"/>
        <w:ind w:left="0"/>
        <w:jc w:val="both"/>
      </w:pPr>
      <w:r>
        <w:rPr>
          <w:rFonts w:ascii="Times New Roman"/>
          <w:b w:val="false"/>
          <w:i w:val="false"/>
          <w:color w:val="000000"/>
          <w:sz w:val="28"/>
        </w:rPr>
        <w:t xml:space="preserve">    17         210         59          301        101             512 </w:t>
      </w:r>
    </w:p>
    <w:p>
      <w:pPr>
        <w:spacing w:after="0"/>
        <w:ind w:left="0"/>
        <w:jc w:val="both"/>
      </w:pPr>
      <w:r>
        <w:rPr>
          <w:rFonts w:ascii="Times New Roman"/>
          <w:b w:val="false"/>
          <w:i w:val="false"/>
          <w:color w:val="000000"/>
          <w:sz w:val="28"/>
        </w:rPr>
        <w:t xml:space="preserve">    18         222         60          302        102             513 </w:t>
      </w:r>
    </w:p>
    <w:p>
      <w:pPr>
        <w:spacing w:after="0"/>
        <w:ind w:left="0"/>
        <w:jc w:val="both"/>
      </w:pPr>
      <w:r>
        <w:rPr>
          <w:rFonts w:ascii="Times New Roman"/>
          <w:b w:val="false"/>
          <w:i w:val="false"/>
          <w:color w:val="000000"/>
          <w:sz w:val="28"/>
        </w:rPr>
        <w:t xml:space="preserve">    19         218         61          303        103             514 </w:t>
      </w:r>
    </w:p>
    <w:p>
      <w:pPr>
        <w:spacing w:after="0"/>
        <w:ind w:left="0"/>
        <w:jc w:val="both"/>
      </w:pPr>
      <w:r>
        <w:rPr>
          <w:rFonts w:ascii="Times New Roman"/>
          <w:b w:val="false"/>
          <w:i w:val="false"/>
          <w:color w:val="000000"/>
          <w:sz w:val="28"/>
        </w:rPr>
        <w:t xml:space="preserve">    20         221         62          304        104             515 </w:t>
      </w:r>
    </w:p>
    <w:p>
      <w:pPr>
        <w:spacing w:after="0"/>
        <w:ind w:left="0"/>
        <w:jc w:val="both"/>
      </w:pPr>
      <w:r>
        <w:rPr>
          <w:rFonts w:ascii="Times New Roman"/>
          <w:b w:val="false"/>
          <w:i w:val="false"/>
          <w:color w:val="000000"/>
          <w:sz w:val="28"/>
        </w:rPr>
        <w:t xml:space="preserve">    21         207         63          305        105             516 </w:t>
      </w:r>
    </w:p>
    <w:p>
      <w:pPr>
        <w:spacing w:after="0"/>
        <w:ind w:left="0"/>
        <w:jc w:val="both"/>
      </w:pPr>
      <w:r>
        <w:rPr>
          <w:rFonts w:ascii="Times New Roman"/>
          <w:b w:val="false"/>
          <w:i w:val="false"/>
          <w:color w:val="000000"/>
          <w:sz w:val="28"/>
        </w:rPr>
        <w:t xml:space="preserve">    22         220         64          306        106             517 </w:t>
      </w:r>
    </w:p>
    <w:p>
      <w:pPr>
        <w:spacing w:after="0"/>
        <w:ind w:left="0"/>
        <w:jc w:val="both"/>
      </w:pPr>
      <w:r>
        <w:rPr>
          <w:rFonts w:ascii="Times New Roman"/>
          <w:b w:val="false"/>
          <w:i w:val="false"/>
          <w:color w:val="000000"/>
          <w:sz w:val="28"/>
        </w:rPr>
        <w:t xml:space="preserve">    23         224         65          307        107             518 </w:t>
      </w:r>
    </w:p>
    <w:p>
      <w:pPr>
        <w:spacing w:after="0"/>
        <w:ind w:left="0"/>
        <w:jc w:val="both"/>
      </w:pPr>
      <w:r>
        <w:rPr>
          <w:rFonts w:ascii="Times New Roman"/>
          <w:b w:val="false"/>
          <w:i w:val="false"/>
          <w:color w:val="000000"/>
          <w:sz w:val="28"/>
        </w:rPr>
        <w:t xml:space="preserve">    24         228         66          308        108             519 </w:t>
      </w:r>
    </w:p>
    <w:p>
      <w:pPr>
        <w:spacing w:after="0"/>
        <w:ind w:left="0"/>
        <w:jc w:val="both"/>
      </w:pPr>
      <w:r>
        <w:rPr>
          <w:rFonts w:ascii="Times New Roman"/>
          <w:b w:val="false"/>
          <w:i w:val="false"/>
          <w:color w:val="000000"/>
          <w:sz w:val="28"/>
        </w:rPr>
        <w:t xml:space="preserve">    25         226         67          309        109             520 </w:t>
      </w:r>
    </w:p>
    <w:p>
      <w:pPr>
        <w:spacing w:after="0"/>
        <w:ind w:left="0"/>
        <w:jc w:val="both"/>
      </w:pPr>
      <w:r>
        <w:rPr>
          <w:rFonts w:ascii="Times New Roman"/>
          <w:b w:val="false"/>
          <w:i w:val="false"/>
          <w:color w:val="000000"/>
          <w:sz w:val="28"/>
        </w:rPr>
        <w:t xml:space="preserve">    26         204         68          310        110             521 </w:t>
      </w:r>
    </w:p>
    <w:p>
      <w:pPr>
        <w:spacing w:after="0"/>
        <w:ind w:left="0"/>
        <w:jc w:val="both"/>
      </w:pPr>
      <w:r>
        <w:rPr>
          <w:rFonts w:ascii="Times New Roman"/>
          <w:b w:val="false"/>
          <w:i w:val="false"/>
          <w:color w:val="000000"/>
          <w:sz w:val="28"/>
        </w:rPr>
        <w:t xml:space="preserve">    27         244         69          311        111             522 </w:t>
      </w:r>
    </w:p>
    <w:p>
      <w:pPr>
        <w:spacing w:after="0"/>
        <w:ind w:left="0"/>
        <w:jc w:val="both"/>
      </w:pPr>
      <w:r>
        <w:rPr>
          <w:rFonts w:ascii="Times New Roman"/>
          <w:b w:val="false"/>
          <w:i w:val="false"/>
          <w:color w:val="000000"/>
          <w:sz w:val="28"/>
        </w:rPr>
        <w:t xml:space="preserve">    28         245         70          312        112             523 </w:t>
      </w:r>
    </w:p>
    <w:p>
      <w:pPr>
        <w:spacing w:after="0"/>
        <w:ind w:left="0"/>
        <w:jc w:val="both"/>
      </w:pPr>
      <w:r>
        <w:rPr>
          <w:rFonts w:ascii="Times New Roman"/>
          <w:b w:val="false"/>
          <w:i w:val="false"/>
          <w:color w:val="000000"/>
          <w:sz w:val="28"/>
        </w:rPr>
        <w:t xml:space="preserve">    29         215         71          401        113             524 </w:t>
      </w:r>
    </w:p>
    <w:p>
      <w:pPr>
        <w:spacing w:after="0"/>
        <w:ind w:left="0"/>
        <w:jc w:val="both"/>
      </w:pPr>
      <w:r>
        <w:rPr>
          <w:rFonts w:ascii="Times New Roman"/>
          <w:b w:val="false"/>
          <w:i w:val="false"/>
          <w:color w:val="000000"/>
          <w:sz w:val="28"/>
        </w:rPr>
        <w:t xml:space="preserve">    30         232         72          402        114             525 </w:t>
      </w:r>
    </w:p>
    <w:p>
      <w:pPr>
        <w:spacing w:after="0"/>
        <w:ind w:left="0"/>
        <w:jc w:val="both"/>
      </w:pPr>
      <w:r>
        <w:rPr>
          <w:rFonts w:ascii="Times New Roman"/>
          <w:b w:val="false"/>
          <w:i w:val="false"/>
          <w:color w:val="000000"/>
          <w:sz w:val="28"/>
        </w:rPr>
        <w:t xml:space="preserve">    31         208         73          403        115             526 </w:t>
      </w:r>
    </w:p>
    <w:p>
      <w:pPr>
        <w:spacing w:after="0"/>
        <w:ind w:left="0"/>
        <w:jc w:val="both"/>
      </w:pPr>
      <w:r>
        <w:rPr>
          <w:rFonts w:ascii="Times New Roman"/>
          <w:b w:val="false"/>
          <w:i w:val="false"/>
          <w:color w:val="000000"/>
          <w:sz w:val="28"/>
        </w:rPr>
        <w:t xml:space="preserve">    32         219         74          404        116             527 </w:t>
      </w:r>
    </w:p>
    <w:p>
      <w:pPr>
        <w:spacing w:after="0"/>
        <w:ind w:left="0"/>
        <w:jc w:val="both"/>
      </w:pPr>
      <w:r>
        <w:rPr>
          <w:rFonts w:ascii="Times New Roman"/>
          <w:b w:val="false"/>
          <w:i w:val="false"/>
          <w:color w:val="000000"/>
          <w:sz w:val="28"/>
        </w:rPr>
        <w:t xml:space="preserve">    33         241         75          405        117             528 </w:t>
      </w:r>
    </w:p>
    <w:p>
      <w:pPr>
        <w:spacing w:after="0"/>
        <w:ind w:left="0"/>
        <w:jc w:val="both"/>
      </w:pPr>
      <w:r>
        <w:rPr>
          <w:rFonts w:ascii="Times New Roman"/>
          <w:b w:val="false"/>
          <w:i w:val="false"/>
          <w:color w:val="000000"/>
          <w:sz w:val="28"/>
        </w:rPr>
        <w:t xml:space="preserve">    34         205         76          406        118             529 </w:t>
      </w:r>
    </w:p>
    <w:p>
      <w:pPr>
        <w:spacing w:after="0"/>
        <w:ind w:left="0"/>
        <w:jc w:val="both"/>
      </w:pPr>
      <w:r>
        <w:rPr>
          <w:rFonts w:ascii="Times New Roman"/>
          <w:b w:val="false"/>
          <w:i w:val="false"/>
          <w:color w:val="000000"/>
          <w:sz w:val="28"/>
        </w:rPr>
        <w:t xml:space="preserve">    35         203         77          407        119             530 </w:t>
      </w:r>
    </w:p>
    <w:p>
      <w:pPr>
        <w:spacing w:after="0"/>
        <w:ind w:left="0"/>
        <w:jc w:val="both"/>
      </w:pPr>
      <w:r>
        <w:rPr>
          <w:rFonts w:ascii="Times New Roman"/>
          <w:b w:val="false"/>
          <w:i w:val="false"/>
          <w:color w:val="000000"/>
          <w:sz w:val="28"/>
        </w:rPr>
        <w:t xml:space="preserve">    36         237         78          408        120             531 </w:t>
      </w:r>
    </w:p>
    <w:p>
      <w:pPr>
        <w:spacing w:after="0"/>
        <w:ind w:left="0"/>
        <w:jc w:val="both"/>
      </w:pPr>
      <w:r>
        <w:rPr>
          <w:rFonts w:ascii="Times New Roman"/>
          <w:b w:val="false"/>
          <w:i w:val="false"/>
          <w:color w:val="000000"/>
          <w:sz w:val="28"/>
        </w:rPr>
        <w:t xml:space="preserve">    37         217         79          409        121             532 </w:t>
      </w:r>
    </w:p>
    <w:p>
      <w:pPr>
        <w:spacing w:after="0"/>
        <w:ind w:left="0"/>
        <w:jc w:val="both"/>
      </w:pPr>
      <w:r>
        <w:rPr>
          <w:rFonts w:ascii="Times New Roman"/>
          <w:b w:val="false"/>
          <w:i w:val="false"/>
          <w:color w:val="000000"/>
          <w:sz w:val="28"/>
        </w:rPr>
        <w:t xml:space="preserve">    38         206         80          410        122             533 </w:t>
      </w:r>
    </w:p>
    <w:p>
      <w:pPr>
        <w:spacing w:after="0"/>
        <w:ind w:left="0"/>
        <w:jc w:val="both"/>
      </w:pPr>
      <w:r>
        <w:rPr>
          <w:rFonts w:ascii="Times New Roman"/>
          <w:b w:val="false"/>
          <w:i w:val="false"/>
          <w:color w:val="000000"/>
          <w:sz w:val="28"/>
        </w:rPr>
        <w:t xml:space="preserve">    39         234         81          411        123             534 </w:t>
      </w:r>
    </w:p>
    <w:p>
      <w:pPr>
        <w:spacing w:after="0"/>
        <w:ind w:left="0"/>
        <w:jc w:val="both"/>
      </w:pPr>
      <w:r>
        <w:rPr>
          <w:rFonts w:ascii="Times New Roman"/>
          <w:b w:val="false"/>
          <w:i w:val="false"/>
          <w:color w:val="000000"/>
          <w:sz w:val="28"/>
        </w:rPr>
        <w:t xml:space="preserve">    40         214         82          412        124             535 </w:t>
      </w:r>
    </w:p>
    <w:p>
      <w:pPr>
        <w:spacing w:after="0"/>
        <w:ind w:left="0"/>
        <w:jc w:val="both"/>
      </w:pPr>
      <w:r>
        <w:rPr>
          <w:rFonts w:ascii="Times New Roman"/>
          <w:b w:val="false"/>
          <w:i w:val="false"/>
          <w:color w:val="000000"/>
          <w:sz w:val="28"/>
        </w:rPr>
        <w:t xml:space="preserve">    41         235         83          413        125             536 </w:t>
      </w:r>
    </w:p>
    <w:p>
      <w:pPr>
        <w:spacing w:after="0"/>
        <w:ind w:left="0"/>
        <w:jc w:val="both"/>
      </w:pPr>
      <w:r>
        <w:rPr>
          <w:rFonts w:ascii="Times New Roman"/>
          <w:b w:val="false"/>
          <w:i w:val="false"/>
          <w:color w:val="000000"/>
          <w:sz w:val="28"/>
        </w:rPr>
        <w:t xml:space="preserve">    42         236         84          414        126             537 </w:t>
      </w:r>
    </w:p>
    <w:p>
      <w:pPr>
        <w:spacing w:after="0"/>
        <w:ind w:left="0"/>
        <w:jc w:val="both"/>
      </w:pPr>
      <w:r>
        <w:rPr>
          <w:rFonts w:ascii="Times New Roman"/>
          <w:b w:val="false"/>
          <w:i w:val="false"/>
          <w:color w:val="000000"/>
          <w:sz w:val="28"/>
        </w:rPr>
        <w:t xml:space="preserve">______________________  ______________________  ___________________________ </w:t>
      </w:r>
      <w:r>
        <w:br/>
      </w:r>
      <w:r>
        <w:rPr>
          <w:rFonts w:ascii="Times New Roman"/>
          <w:b w:val="false"/>
          <w:i w:val="false"/>
          <w:color w:val="000000"/>
          <w:sz w:val="28"/>
        </w:rPr>
        <w:t xml:space="preserve">
     1     |    2     ||    1     |     2     ||    1     |        2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127         538        169          580        211             640 </w:t>
      </w:r>
    </w:p>
    <w:p>
      <w:pPr>
        <w:spacing w:after="0"/>
        <w:ind w:left="0"/>
        <w:jc w:val="both"/>
      </w:pPr>
      <w:r>
        <w:rPr>
          <w:rFonts w:ascii="Times New Roman"/>
          <w:b w:val="false"/>
          <w:i w:val="false"/>
          <w:color w:val="000000"/>
          <w:sz w:val="28"/>
        </w:rPr>
        <w:t xml:space="preserve">   128         539        170          581        212             641 </w:t>
      </w:r>
    </w:p>
    <w:p>
      <w:pPr>
        <w:spacing w:after="0"/>
        <w:ind w:left="0"/>
        <w:jc w:val="both"/>
      </w:pPr>
      <w:r>
        <w:rPr>
          <w:rFonts w:ascii="Times New Roman"/>
          <w:b w:val="false"/>
          <w:i w:val="false"/>
          <w:color w:val="000000"/>
          <w:sz w:val="28"/>
        </w:rPr>
        <w:t xml:space="preserve">   129         540        171          582        213             642 </w:t>
      </w:r>
    </w:p>
    <w:p>
      <w:pPr>
        <w:spacing w:after="0"/>
        <w:ind w:left="0"/>
        <w:jc w:val="both"/>
      </w:pPr>
      <w:r>
        <w:rPr>
          <w:rFonts w:ascii="Times New Roman"/>
          <w:b w:val="false"/>
          <w:i w:val="false"/>
          <w:color w:val="000000"/>
          <w:sz w:val="28"/>
        </w:rPr>
        <w:t xml:space="preserve">   130         541        172          601        214             643 </w:t>
      </w:r>
    </w:p>
    <w:p>
      <w:pPr>
        <w:spacing w:after="0"/>
        <w:ind w:left="0"/>
        <w:jc w:val="both"/>
      </w:pPr>
      <w:r>
        <w:rPr>
          <w:rFonts w:ascii="Times New Roman"/>
          <w:b w:val="false"/>
          <w:i w:val="false"/>
          <w:color w:val="000000"/>
          <w:sz w:val="28"/>
        </w:rPr>
        <w:t xml:space="preserve">   131         542        173          602        215             644 </w:t>
      </w:r>
    </w:p>
    <w:p>
      <w:pPr>
        <w:spacing w:after="0"/>
        <w:ind w:left="0"/>
        <w:jc w:val="both"/>
      </w:pPr>
      <w:r>
        <w:rPr>
          <w:rFonts w:ascii="Times New Roman"/>
          <w:b w:val="false"/>
          <w:i w:val="false"/>
          <w:color w:val="000000"/>
          <w:sz w:val="28"/>
        </w:rPr>
        <w:t xml:space="preserve">   132         543        174          603        216             645 </w:t>
      </w:r>
    </w:p>
    <w:p>
      <w:pPr>
        <w:spacing w:after="0"/>
        <w:ind w:left="0"/>
        <w:jc w:val="both"/>
      </w:pPr>
      <w:r>
        <w:rPr>
          <w:rFonts w:ascii="Times New Roman"/>
          <w:b w:val="false"/>
          <w:i w:val="false"/>
          <w:color w:val="000000"/>
          <w:sz w:val="28"/>
        </w:rPr>
        <w:t xml:space="preserve">   133         544        175          604        217             646 </w:t>
      </w:r>
    </w:p>
    <w:p>
      <w:pPr>
        <w:spacing w:after="0"/>
        <w:ind w:left="0"/>
        <w:jc w:val="both"/>
      </w:pPr>
      <w:r>
        <w:rPr>
          <w:rFonts w:ascii="Times New Roman"/>
          <w:b w:val="false"/>
          <w:i w:val="false"/>
          <w:color w:val="000000"/>
          <w:sz w:val="28"/>
        </w:rPr>
        <w:t xml:space="preserve">   134         545        176          605        218             647 </w:t>
      </w:r>
    </w:p>
    <w:p>
      <w:pPr>
        <w:spacing w:after="0"/>
        <w:ind w:left="0"/>
        <w:jc w:val="both"/>
      </w:pPr>
      <w:r>
        <w:rPr>
          <w:rFonts w:ascii="Times New Roman"/>
          <w:b w:val="false"/>
          <w:i w:val="false"/>
          <w:color w:val="000000"/>
          <w:sz w:val="28"/>
        </w:rPr>
        <w:t xml:space="preserve">   135         546        177          606        219             648 </w:t>
      </w:r>
    </w:p>
    <w:p>
      <w:pPr>
        <w:spacing w:after="0"/>
        <w:ind w:left="0"/>
        <w:jc w:val="both"/>
      </w:pPr>
      <w:r>
        <w:rPr>
          <w:rFonts w:ascii="Times New Roman"/>
          <w:b w:val="false"/>
          <w:i w:val="false"/>
          <w:color w:val="000000"/>
          <w:sz w:val="28"/>
        </w:rPr>
        <w:t xml:space="preserve">   136         547        178          607        220             649 </w:t>
      </w:r>
    </w:p>
    <w:p>
      <w:pPr>
        <w:spacing w:after="0"/>
        <w:ind w:left="0"/>
        <w:jc w:val="both"/>
      </w:pPr>
      <w:r>
        <w:rPr>
          <w:rFonts w:ascii="Times New Roman"/>
          <w:b w:val="false"/>
          <w:i w:val="false"/>
          <w:color w:val="000000"/>
          <w:sz w:val="28"/>
        </w:rPr>
        <w:t xml:space="preserve">   137         548        179          608        221             650 </w:t>
      </w:r>
    </w:p>
    <w:p>
      <w:pPr>
        <w:spacing w:after="0"/>
        <w:ind w:left="0"/>
        <w:jc w:val="both"/>
      </w:pPr>
      <w:r>
        <w:rPr>
          <w:rFonts w:ascii="Times New Roman"/>
          <w:b w:val="false"/>
          <w:i w:val="false"/>
          <w:color w:val="000000"/>
          <w:sz w:val="28"/>
        </w:rPr>
        <w:t xml:space="preserve">   138         549        180          609        222             651 </w:t>
      </w:r>
    </w:p>
    <w:p>
      <w:pPr>
        <w:spacing w:after="0"/>
        <w:ind w:left="0"/>
        <w:jc w:val="both"/>
      </w:pPr>
      <w:r>
        <w:rPr>
          <w:rFonts w:ascii="Times New Roman"/>
          <w:b w:val="false"/>
          <w:i w:val="false"/>
          <w:color w:val="000000"/>
          <w:sz w:val="28"/>
        </w:rPr>
        <w:t xml:space="preserve">   139         550        181          610        223             652 </w:t>
      </w:r>
    </w:p>
    <w:p>
      <w:pPr>
        <w:spacing w:after="0"/>
        <w:ind w:left="0"/>
        <w:jc w:val="both"/>
      </w:pPr>
      <w:r>
        <w:rPr>
          <w:rFonts w:ascii="Times New Roman"/>
          <w:b w:val="false"/>
          <w:i w:val="false"/>
          <w:color w:val="000000"/>
          <w:sz w:val="28"/>
        </w:rPr>
        <w:t xml:space="preserve">   140         551        182          611        224             653 </w:t>
      </w:r>
    </w:p>
    <w:p>
      <w:pPr>
        <w:spacing w:after="0"/>
        <w:ind w:left="0"/>
        <w:jc w:val="both"/>
      </w:pPr>
      <w:r>
        <w:rPr>
          <w:rFonts w:ascii="Times New Roman"/>
          <w:b w:val="false"/>
          <w:i w:val="false"/>
          <w:color w:val="000000"/>
          <w:sz w:val="28"/>
        </w:rPr>
        <w:t xml:space="preserve">   141         552        183          612        225             654 </w:t>
      </w:r>
    </w:p>
    <w:p>
      <w:pPr>
        <w:spacing w:after="0"/>
        <w:ind w:left="0"/>
        <w:jc w:val="both"/>
      </w:pPr>
      <w:r>
        <w:rPr>
          <w:rFonts w:ascii="Times New Roman"/>
          <w:b w:val="false"/>
          <w:i w:val="false"/>
          <w:color w:val="000000"/>
          <w:sz w:val="28"/>
        </w:rPr>
        <w:t xml:space="preserve">   142         553        184          613        226             655 </w:t>
      </w:r>
    </w:p>
    <w:p>
      <w:pPr>
        <w:spacing w:after="0"/>
        <w:ind w:left="0"/>
        <w:jc w:val="both"/>
      </w:pPr>
      <w:r>
        <w:rPr>
          <w:rFonts w:ascii="Times New Roman"/>
          <w:b w:val="false"/>
          <w:i w:val="false"/>
          <w:color w:val="000000"/>
          <w:sz w:val="28"/>
        </w:rPr>
        <w:t xml:space="preserve">   143         554        185          614        227             656 </w:t>
      </w:r>
    </w:p>
    <w:p>
      <w:pPr>
        <w:spacing w:after="0"/>
        <w:ind w:left="0"/>
        <w:jc w:val="both"/>
      </w:pPr>
      <w:r>
        <w:rPr>
          <w:rFonts w:ascii="Times New Roman"/>
          <w:b w:val="false"/>
          <w:i w:val="false"/>
          <w:color w:val="000000"/>
          <w:sz w:val="28"/>
        </w:rPr>
        <w:t xml:space="preserve">   144         555        186          615        228             657 </w:t>
      </w:r>
    </w:p>
    <w:p>
      <w:pPr>
        <w:spacing w:after="0"/>
        <w:ind w:left="0"/>
        <w:jc w:val="both"/>
      </w:pPr>
      <w:r>
        <w:rPr>
          <w:rFonts w:ascii="Times New Roman"/>
          <w:b w:val="false"/>
          <w:i w:val="false"/>
          <w:color w:val="000000"/>
          <w:sz w:val="28"/>
        </w:rPr>
        <w:t xml:space="preserve">   145         556        187          616        229             658 </w:t>
      </w:r>
    </w:p>
    <w:p>
      <w:pPr>
        <w:spacing w:after="0"/>
        <w:ind w:left="0"/>
        <w:jc w:val="both"/>
      </w:pPr>
      <w:r>
        <w:rPr>
          <w:rFonts w:ascii="Times New Roman"/>
          <w:b w:val="false"/>
          <w:i w:val="false"/>
          <w:color w:val="000000"/>
          <w:sz w:val="28"/>
        </w:rPr>
        <w:t xml:space="preserve">   146         557        188          617        230             659 </w:t>
      </w:r>
    </w:p>
    <w:p>
      <w:pPr>
        <w:spacing w:after="0"/>
        <w:ind w:left="0"/>
        <w:jc w:val="both"/>
      </w:pPr>
      <w:r>
        <w:rPr>
          <w:rFonts w:ascii="Times New Roman"/>
          <w:b w:val="false"/>
          <w:i w:val="false"/>
          <w:color w:val="000000"/>
          <w:sz w:val="28"/>
        </w:rPr>
        <w:t xml:space="preserve">   147         558        189          618        231             660 </w:t>
      </w:r>
    </w:p>
    <w:p>
      <w:pPr>
        <w:spacing w:after="0"/>
        <w:ind w:left="0"/>
        <w:jc w:val="both"/>
      </w:pPr>
      <w:r>
        <w:rPr>
          <w:rFonts w:ascii="Times New Roman"/>
          <w:b w:val="false"/>
          <w:i w:val="false"/>
          <w:color w:val="000000"/>
          <w:sz w:val="28"/>
        </w:rPr>
        <w:t xml:space="preserve">   148         559        190          619        232             661 </w:t>
      </w:r>
    </w:p>
    <w:p>
      <w:pPr>
        <w:spacing w:after="0"/>
        <w:ind w:left="0"/>
        <w:jc w:val="both"/>
      </w:pPr>
      <w:r>
        <w:rPr>
          <w:rFonts w:ascii="Times New Roman"/>
          <w:b w:val="false"/>
          <w:i w:val="false"/>
          <w:color w:val="000000"/>
          <w:sz w:val="28"/>
        </w:rPr>
        <w:t xml:space="preserve">   149         560        191          620        233             662 </w:t>
      </w:r>
    </w:p>
    <w:p>
      <w:pPr>
        <w:spacing w:after="0"/>
        <w:ind w:left="0"/>
        <w:jc w:val="both"/>
      </w:pPr>
      <w:r>
        <w:rPr>
          <w:rFonts w:ascii="Times New Roman"/>
          <w:b w:val="false"/>
          <w:i w:val="false"/>
          <w:color w:val="000000"/>
          <w:sz w:val="28"/>
        </w:rPr>
        <w:t xml:space="preserve">   150         561        192          621        234             663 </w:t>
      </w:r>
    </w:p>
    <w:p>
      <w:pPr>
        <w:spacing w:after="0"/>
        <w:ind w:left="0"/>
        <w:jc w:val="both"/>
      </w:pPr>
      <w:r>
        <w:rPr>
          <w:rFonts w:ascii="Times New Roman"/>
          <w:b w:val="false"/>
          <w:i w:val="false"/>
          <w:color w:val="000000"/>
          <w:sz w:val="28"/>
        </w:rPr>
        <w:t xml:space="preserve">   151         562        193          622        235             664 </w:t>
      </w:r>
    </w:p>
    <w:p>
      <w:pPr>
        <w:spacing w:after="0"/>
        <w:ind w:left="0"/>
        <w:jc w:val="both"/>
      </w:pPr>
      <w:r>
        <w:rPr>
          <w:rFonts w:ascii="Times New Roman"/>
          <w:b w:val="false"/>
          <w:i w:val="false"/>
          <w:color w:val="000000"/>
          <w:sz w:val="28"/>
        </w:rPr>
        <w:t xml:space="preserve">   152         563        194          623        236             665 </w:t>
      </w:r>
    </w:p>
    <w:p>
      <w:pPr>
        <w:spacing w:after="0"/>
        <w:ind w:left="0"/>
        <w:jc w:val="both"/>
      </w:pPr>
      <w:r>
        <w:rPr>
          <w:rFonts w:ascii="Times New Roman"/>
          <w:b w:val="false"/>
          <w:i w:val="false"/>
          <w:color w:val="000000"/>
          <w:sz w:val="28"/>
        </w:rPr>
        <w:t xml:space="preserve">   153         564        195          624        237             666 </w:t>
      </w:r>
    </w:p>
    <w:p>
      <w:pPr>
        <w:spacing w:after="0"/>
        <w:ind w:left="0"/>
        <w:jc w:val="both"/>
      </w:pPr>
      <w:r>
        <w:rPr>
          <w:rFonts w:ascii="Times New Roman"/>
          <w:b w:val="false"/>
          <w:i w:val="false"/>
          <w:color w:val="000000"/>
          <w:sz w:val="28"/>
        </w:rPr>
        <w:t xml:space="preserve">   154         565        196          625        238             667 </w:t>
      </w:r>
    </w:p>
    <w:p>
      <w:pPr>
        <w:spacing w:after="0"/>
        <w:ind w:left="0"/>
        <w:jc w:val="both"/>
      </w:pPr>
      <w:r>
        <w:rPr>
          <w:rFonts w:ascii="Times New Roman"/>
          <w:b w:val="false"/>
          <w:i w:val="false"/>
          <w:color w:val="000000"/>
          <w:sz w:val="28"/>
        </w:rPr>
        <w:t xml:space="preserve">   155         566        197          626        239             668 </w:t>
      </w:r>
    </w:p>
    <w:p>
      <w:pPr>
        <w:spacing w:after="0"/>
        <w:ind w:left="0"/>
        <w:jc w:val="both"/>
      </w:pPr>
      <w:r>
        <w:rPr>
          <w:rFonts w:ascii="Times New Roman"/>
          <w:b w:val="false"/>
          <w:i w:val="false"/>
          <w:color w:val="000000"/>
          <w:sz w:val="28"/>
        </w:rPr>
        <w:t xml:space="preserve">   156         567        198          627        240             669 </w:t>
      </w:r>
    </w:p>
    <w:p>
      <w:pPr>
        <w:spacing w:after="0"/>
        <w:ind w:left="0"/>
        <w:jc w:val="both"/>
      </w:pPr>
      <w:r>
        <w:rPr>
          <w:rFonts w:ascii="Times New Roman"/>
          <w:b w:val="false"/>
          <w:i w:val="false"/>
          <w:color w:val="000000"/>
          <w:sz w:val="28"/>
        </w:rPr>
        <w:t xml:space="preserve">   157         568        199          628        241             670 </w:t>
      </w:r>
    </w:p>
    <w:p>
      <w:pPr>
        <w:spacing w:after="0"/>
        <w:ind w:left="0"/>
        <w:jc w:val="both"/>
      </w:pPr>
      <w:r>
        <w:rPr>
          <w:rFonts w:ascii="Times New Roman"/>
          <w:b w:val="false"/>
          <w:i w:val="false"/>
          <w:color w:val="000000"/>
          <w:sz w:val="28"/>
        </w:rPr>
        <w:t xml:space="preserve">   158         569        200          629        242             671 </w:t>
      </w:r>
    </w:p>
    <w:p>
      <w:pPr>
        <w:spacing w:after="0"/>
        <w:ind w:left="0"/>
        <w:jc w:val="both"/>
      </w:pPr>
      <w:r>
        <w:rPr>
          <w:rFonts w:ascii="Times New Roman"/>
          <w:b w:val="false"/>
          <w:i w:val="false"/>
          <w:color w:val="000000"/>
          <w:sz w:val="28"/>
        </w:rPr>
        <w:t xml:space="preserve">   159         570        201          630        243             672 </w:t>
      </w:r>
    </w:p>
    <w:p>
      <w:pPr>
        <w:spacing w:after="0"/>
        <w:ind w:left="0"/>
        <w:jc w:val="both"/>
      </w:pPr>
      <w:r>
        <w:rPr>
          <w:rFonts w:ascii="Times New Roman"/>
          <w:b w:val="false"/>
          <w:i w:val="false"/>
          <w:color w:val="000000"/>
          <w:sz w:val="28"/>
        </w:rPr>
        <w:t xml:space="preserve">   160         571        202          631        244             673 </w:t>
      </w:r>
    </w:p>
    <w:p>
      <w:pPr>
        <w:spacing w:after="0"/>
        <w:ind w:left="0"/>
        <w:jc w:val="both"/>
      </w:pPr>
      <w:r>
        <w:rPr>
          <w:rFonts w:ascii="Times New Roman"/>
          <w:b w:val="false"/>
          <w:i w:val="false"/>
          <w:color w:val="000000"/>
          <w:sz w:val="28"/>
        </w:rPr>
        <w:t xml:space="preserve">   161         572        203          632        245             674 </w:t>
      </w:r>
    </w:p>
    <w:p>
      <w:pPr>
        <w:spacing w:after="0"/>
        <w:ind w:left="0"/>
        <w:jc w:val="both"/>
      </w:pPr>
      <w:r>
        <w:rPr>
          <w:rFonts w:ascii="Times New Roman"/>
          <w:b w:val="false"/>
          <w:i w:val="false"/>
          <w:color w:val="000000"/>
          <w:sz w:val="28"/>
        </w:rPr>
        <w:t xml:space="preserve">   162         573        204          633        246             675 </w:t>
      </w:r>
    </w:p>
    <w:p>
      <w:pPr>
        <w:spacing w:after="0"/>
        <w:ind w:left="0"/>
        <w:jc w:val="both"/>
      </w:pPr>
      <w:r>
        <w:rPr>
          <w:rFonts w:ascii="Times New Roman"/>
          <w:b w:val="false"/>
          <w:i w:val="false"/>
          <w:color w:val="000000"/>
          <w:sz w:val="28"/>
        </w:rPr>
        <w:t xml:space="preserve">   163         574        205          634        247             676 </w:t>
      </w:r>
    </w:p>
    <w:p>
      <w:pPr>
        <w:spacing w:after="0"/>
        <w:ind w:left="0"/>
        <w:jc w:val="both"/>
      </w:pPr>
      <w:r>
        <w:rPr>
          <w:rFonts w:ascii="Times New Roman"/>
          <w:b w:val="false"/>
          <w:i w:val="false"/>
          <w:color w:val="000000"/>
          <w:sz w:val="28"/>
        </w:rPr>
        <w:t xml:space="preserve">   164         575        206          635        248             677 </w:t>
      </w:r>
    </w:p>
    <w:p>
      <w:pPr>
        <w:spacing w:after="0"/>
        <w:ind w:left="0"/>
        <w:jc w:val="both"/>
      </w:pPr>
      <w:r>
        <w:rPr>
          <w:rFonts w:ascii="Times New Roman"/>
          <w:b w:val="false"/>
          <w:i w:val="false"/>
          <w:color w:val="000000"/>
          <w:sz w:val="28"/>
        </w:rPr>
        <w:t xml:space="preserve">   165         576        207          636        249             678 </w:t>
      </w:r>
    </w:p>
    <w:p>
      <w:pPr>
        <w:spacing w:after="0"/>
        <w:ind w:left="0"/>
        <w:jc w:val="both"/>
      </w:pPr>
      <w:r>
        <w:rPr>
          <w:rFonts w:ascii="Times New Roman"/>
          <w:b w:val="false"/>
          <w:i w:val="false"/>
          <w:color w:val="000000"/>
          <w:sz w:val="28"/>
        </w:rPr>
        <w:t xml:space="preserve">   166         577        208          637        250             679 </w:t>
      </w:r>
    </w:p>
    <w:p>
      <w:pPr>
        <w:spacing w:after="0"/>
        <w:ind w:left="0"/>
        <w:jc w:val="both"/>
      </w:pPr>
      <w:r>
        <w:rPr>
          <w:rFonts w:ascii="Times New Roman"/>
          <w:b w:val="false"/>
          <w:i w:val="false"/>
          <w:color w:val="000000"/>
          <w:sz w:val="28"/>
        </w:rPr>
        <w:t xml:space="preserve">   167         578        209          638        251             680  </w:t>
      </w:r>
    </w:p>
    <w:p>
      <w:pPr>
        <w:spacing w:after="0"/>
        <w:ind w:left="0"/>
        <w:jc w:val="both"/>
      </w:pPr>
      <w:r>
        <w:rPr>
          <w:rFonts w:ascii="Times New Roman"/>
          <w:b w:val="false"/>
          <w:i w:val="false"/>
          <w:color w:val="000000"/>
          <w:sz w:val="28"/>
        </w:rPr>
        <w:t xml:space="preserve">   168         579        210          639        252             681 </w:t>
      </w:r>
    </w:p>
    <w:p>
      <w:pPr>
        <w:spacing w:after="0"/>
        <w:ind w:left="0"/>
        <w:jc w:val="both"/>
      </w:pPr>
      <w:r>
        <w:rPr>
          <w:rFonts w:ascii="Times New Roman"/>
          <w:b w:val="false"/>
          <w:i w:val="false"/>
          <w:color w:val="000000"/>
          <w:sz w:val="28"/>
        </w:rPr>
        <w:t xml:space="preserve">______________________  ______________________ </w:t>
      </w:r>
      <w:r>
        <w:br/>
      </w:r>
      <w:r>
        <w:rPr>
          <w:rFonts w:ascii="Times New Roman"/>
          <w:b w:val="false"/>
          <w:i w:val="false"/>
          <w:color w:val="000000"/>
          <w:sz w:val="28"/>
        </w:rPr>
        <w:t xml:space="preserve">
     1     |    2     ||    1     |     2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253         682        294          804 </w:t>
      </w:r>
    </w:p>
    <w:p>
      <w:pPr>
        <w:spacing w:after="0"/>
        <w:ind w:left="0"/>
        <w:jc w:val="both"/>
      </w:pPr>
      <w:r>
        <w:rPr>
          <w:rFonts w:ascii="Times New Roman"/>
          <w:b w:val="false"/>
          <w:i w:val="false"/>
          <w:color w:val="000000"/>
          <w:sz w:val="28"/>
        </w:rPr>
        <w:t xml:space="preserve">   254         701        295          805 </w:t>
      </w:r>
    </w:p>
    <w:p>
      <w:pPr>
        <w:spacing w:after="0"/>
        <w:ind w:left="0"/>
        <w:jc w:val="both"/>
      </w:pPr>
      <w:r>
        <w:rPr>
          <w:rFonts w:ascii="Times New Roman"/>
          <w:b w:val="false"/>
          <w:i w:val="false"/>
          <w:color w:val="000000"/>
          <w:sz w:val="28"/>
        </w:rPr>
        <w:t xml:space="preserve">   255         702        296          806 </w:t>
      </w:r>
    </w:p>
    <w:p>
      <w:pPr>
        <w:spacing w:after="0"/>
        <w:ind w:left="0"/>
        <w:jc w:val="both"/>
      </w:pPr>
      <w:r>
        <w:rPr>
          <w:rFonts w:ascii="Times New Roman"/>
          <w:b w:val="false"/>
          <w:i w:val="false"/>
          <w:color w:val="000000"/>
          <w:sz w:val="28"/>
        </w:rPr>
        <w:t xml:space="preserve">   256         703        297          807 </w:t>
      </w:r>
    </w:p>
    <w:p>
      <w:pPr>
        <w:spacing w:after="0"/>
        <w:ind w:left="0"/>
        <w:jc w:val="both"/>
      </w:pPr>
      <w:r>
        <w:rPr>
          <w:rFonts w:ascii="Times New Roman"/>
          <w:b w:val="false"/>
          <w:i w:val="false"/>
          <w:color w:val="000000"/>
          <w:sz w:val="28"/>
        </w:rPr>
        <w:t xml:space="preserve">   257         704        298          808 </w:t>
      </w:r>
    </w:p>
    <w:p>
      <w:pPr>
        <w:spacing w:after="0"/>
        <w:ind w:left="0"/>
        <w:jc w:val="both"/>
      </w:pPr>
      <w:r>
        <w:rPr>
          <w:rFonts w:ascii="Times New Roman"/>
          <w:b w:val="false"/>
          <w:i w:val="false"/>
          <w:color w:val="000000"/>
          <w:sz w:val="28"/>
        </w:rPr>
        <w:t xml:space="preserve">   258         705        299          809 </w:t>
      </w:r>
    </w:p>
    <w:p>
      <w:pPr>
        <w:spacing w:after="0"/>
        <w:ind w:left="0"/>
        <w:jc w:val="both"/>
      </w:pPr>
      <w:r>
        <w:rPr>
          <w:rFonts w:ascii="Times New Roman"/>
          <w:b w:val="false"/>
          <w:i w:val="false"/>
          <w:color w:val="000000"/>
          <w:sz w:val="28"/>
        </w:rPr>
        <w:t xml:space="preserve">   259         706        300          810 </w:t>
      </w:r>
    </w:p>
    <w:p>
      <w:pPr>
        <w:spacing w:after="0"/>
        <w:ind w:left="0"/>
        <w:jc w:val="both"/>
      </w:pPr>
      <w:r>
        <w:rPr>
          <w:rFonts w:ascii="Times New Roman"/>
          <w:b w:val="false"/>
          <w:i w:val="false"/>
          <w:color w:val="000000"/>
          <w:sz w:val="28"/>
        </w:rPr>
        <w:t xml:space="preserve">   260         707        301          811 </w:t>
      </w:r>
    </w:p>
    <w:p>
      <w:pPr>
        <w:spacing w:after="0"/>
        <w:ind w:left="0"/>
        <w:jc w:val="both"/>
      </w:pPr>
      <w:r>
        <w:rPr>
          <w:rFonts w:ascii="Times New Roman"/>
          <w:b w:val="false"/>
          <w:i w:val="false"/>
          <w:color w:val="000000"/>
          <w:sz w:val="28"/>
        </w:rPr>
        <w:t xml:space="preserve">   261         708        302          812 </w:t>
      </w:r>
    </w:p>
    <w:p>
      <w:pPr>
        <w:spacing w:after="0"/>
        <w:ind w:left="0"/>
        <w:jc w:val="both"/>
      </w:pPr>
      <w:r>
        <w:rPr>
          <w:rFonts w:ascii="Times New Roman"/>
          <w:b w:val="false"/>
          <w:i w:val="false"/>
          <w:color w:val="000000"/>
          <w:sz w:val="28"/>
        </w:rPr>
        <w:t xml:space="preserve">   262         709        303          813 </w:t>
      </w:r>
    </w:p>
    <w:p>
      <w:pPr>
        <w:spacing w:after="0"/>
        <w:ind w:left="0"/>
        <w:jc w:val="both"/>
      </w:pPr>
      <w:r>
        <w:rPr>
          <w:rFonts w:ascii="Times New Roman"/>
          <w:b w:val="false"/>
          <w:i w:val="false"/>
          <w:color w:val="000000"/>
          <w:sz w:val="28"/>
        </w:rPr>
        <w:t xml:space="preserve">   263         710        304          814 </w:t>
      </w:r>
    </w:p>
    <w:p>
      <w:pPr>
        <w:spacing w:after="0"/>
        <w:ind w:left="0"/>
        <w:jc w:val="both"/>
      </w:pPr>
      <w:r>
        <w:rPr>
          <w:rFonts w:ascii="Times New Roman"/>
          <w:b w:val="false"/>
          <w:i w:val="false"/>
          <w:color w:val="000000"/>
          <w:sz w:val="28"/>
        </w:rPr>
        <w:t xml:space="preserve">   264         711        305          815 </w:t>
      </w:r>
    </w:p>
    <w:p>
      <w:pPr>
        <w:spacing w:after="0"/>
        <w:ind w:left="0"/>
        <w:jc w:val="both"/>
      </w:pPr>
      <w:r>
        <w:rPr>
          <w:rFonts w:ascii="Times New Roman"/>
          <w:b w:val="false"/>
          <w:i w:val="false"/>
          <w:color w:val="000000"/>
          <w:sz w:val="28"/>
        </w:rPr>
        <w:t xml:space="preserve">   265         712        306          816 </w:t>
      </w:r>
    </w:p>
    <w:p>
      <w:pPr>
        <w:spacing w:after="0"/>
        <w:ind w:left="0"/>
        <w:jc w:val="both"/>
      </w:pPr>
      <w:r>
        <w:rPr>
          <w:rFonts w:ascii="Times New Roman"/>
          <w:b w:val="false"/>
          <w:i w:val="false"/>
          <w:color w:val="000000"/>
          <w:sz w:val="28"/>
        </w:rPr>
        <w:t xml:space="preserve">   266         713        307          817 </w:t>
      </w:r>
    </w:p>
    <w:p>
      <w:pPr>
        <w:spacing w:after="0"/>
        <w:ind w:left="0"/>
        <w:jc w:val="both"/>
      </w:pPr>
      <w:r>
        <w:rPr>
          <w:rFonts w:ascii="Times New Roman"/>
          <w:b w:val="false"/>
          <w:i w:val="false"/>
          <w:color w:val="000000"/>
          <w:sz w:val="28"/>
        </w:rPr>
        <w:t xml:space="preserve">   267         714        308          818 </w:t>
      </w:r>
    </w:p>
    <w:p>
      <w:pPr>
        <w:spacing w:after="0"/>
        <w:ind w:left="0"/>
        <w:jc w:val="both"/>
      </w:pPr>
      <w:r>
        <w:rPr>
          <w:rFonts w:ascii="Times New Roman"/>
          <w:b w:val="false"/>
          <w:i w:val="false"/>
          <w:color w:val="000000"/>
          <w:sz w:val="28"/>
        </w:rPr>
        <w:t xml:space="preserve">   268         715        309          819 </w:t>
      </w:r>
    </w:p>
    <w:p>
      <w:pPr>
        <w:spacing w:after="0"/>
        <w:ind w:left="0"/>
        <w:jc w:val="both"/>
      </w:pPr>
      <w:r>
        <w:rPr>
          <w:rFonts w:ascii="Times New Roman"/>
          <w:b w:val="false"/>
          <w:i w:val="false"/>
          <w:color w:val="000000"/>
          <w:sz w:val="28"/>
        </w:rPr>
        <w:t xml:space="preserve">   269         716        310          820 </w:t>
      </w:r>
    </w:p>
    <w:p>
      <w:pPr>
        <w:spacing w:after="0"/>
        <w:ind w:left="0"/>
        <w:jc w:val="both"/>
      </w:pPr>
      <w:r>
        <w:rPr>
          <w:rFonts w:ascii="Times New Roman"/>
          <w:b w:val="false"/>
          <w:i w:val="false"/>
          <w:color w:val="000000"/>
          <w:sz w:val="28"/>
        </w:rPr>
        <w:t xml:space="preserve">   270         717        311          821 </w:t>
      </w:r>
    </w:p>
    <w:p>
      <w:pPr>
        <w:spacing w:after="0"/>
        <w:ind w:left="0"/>
        <w:jc w:val="both"/>
      </w:pPr>
      <w:r>
        <w:rPr>
          <w:rFonts w:ascii="Times New Roman"/>
          <w:b w:val="false"/>
          <w:i w:val="false"/>
          <w:color w:val="000000"/>
          <w:sz w:val="28"/>
        </w:rPr>
        <w:t xml:space="preserve">   271         718        312          822 </w:t>
      </w:r>
    </w:p>
    <w:p>
      <w:pPr>
        <w:spacing w:after="0"/>
        <w:ind w:left="0"/>
        <w:jc w:val="both"/>
      </w:pPr>
      <w:r>
        <w:rPr>
          <w:rFonts w:ascii="Times New Roman"/>
          <w:b w:val="false"/>
          <w:i w:val="false"/>
          <w:color w:val="000000"/>
          <w:sz w:val="28"/>
        </w:rPr>
        <w:t xml:space="preserve">   272         719        313          823 </w:t>
      </w:r>
    </w:p>
    <w:p>
      <w:pPr>
        <w:spacing w:after="0"/>
        <w:ind w:left="0"/>
        <w:jc w:val="both"/>
      </w:pPr>
      <w:r>
        <w:rPr>
          <w:rFonts w:ascii="Times New Roman"/>
          <w:b w:val="false"/>
          <w:i w:val="false"/>
          <w:color w:val="000000"/>
          <w:sz w:val="28"/>
        </w:rPr>
        <w:t xml:space="preserve">   273         720        314          824 </w:t>
      </w:r>
    </w:p>
    <w:p>
      <w:pPr>
        <w:spacing w:after="0"/>
        <w:ind w:left="0"/>
        <w:jc w:val="both"/>
      </w:pPr>
      <w:r>
        <w:rPr>
          <w:rFonts w:ascii="Times New Roman"/>
          <w:b w:val="false"/>
          <w:i w:val="false"/>
          <w:color w:val="000000"/>
          <w:sz w:val="28"/>
        </w:rPr>
        <w:t xml:space="preserve">   274         721        315          825 </w:t>
      </w:r>
    </w:p>
    <w:p>
      <w:pPr>
        <w:spacing w:after="0"/>
        <w:ind w:left="0"/>
        <w:jc w:val="both"/>
      </w:pPr>
      <w:r>
        <w:rPr>
          <w:rFonts w:ascii="Times New Roman"/>
          <w:b w:val="false"/>
          <w:i w:val="false"/>
          <w:color w:val="000000"/>
          <w:sz w:val="28"/>
        </w:rPr>
        <w:t xml:space="preserve">   275         722        316          826 </w:t>
      </w:r>
    </w:p>
    <w:p>
      <w:pPr>
        <w:spacing w:after="0"/>
        <w:ind w:left="0"/>
        <w:jc w:val="both"/>
      </w:pPr>
      <w:r>
        <w:rPr>
          <w:rFonts w:ascii="Times New Roman"/>
          <w:b w:val="false"/>
          <w:i w:val="false"/>
          <w:color w:val="000000"/>
          <w:sz w:val="28"/>
        </w:rPr>
        <w:t xml:space="preserve">   276         723        317          827 </w:t>
      </w:r>
    </w:p>
    <w:p>
      <w:pPr>
        <w:spacing w:after="0"/>
        <w:ind w:left="0"/>
        <w:jc w:val="both"/>
      </w:pPr>
      <w:r>
        <w:rPr>
          <w:rFonts w:ascii="Times New Roman"/>
          <w:b w:val="false"/>
          <w:i w:val="false"/>
          <w:color w:val="000000"/>
          <w:sz w:val="28"/>
        </w:rPr>
        <w:t xml:space="preserve">   277         724        318          828 </w:t>
      </w:r>
    </w:p>
    <w:p>
      <w:pPr>
        <w:spacing w:after="0"/>
        <w:ind w:left="0"/>
        <w:jc w:val="both"/>
      </w:pPr>
      <w:r>
        <w:rPr>
          <w:rFonts w:ascii="Times New Roman"/>
          <w:b w:val="false"/>
          <w:i w:val="false"/>
          <w:color w:val="000000"/>
          <w:sz w:val="28"/>
        </w:rPr>
        <w:t xml:space="preserve">   278         725        319          829 </w:t>
      </w:r>
    </w:p>
    <w:p>
      <w:pPr>
        <w:spacing w:after="0"/>
        <w:ind w:left="0"/>
        <w:jc w:val="both"/>
      </w:pPr>
      <w:r>
        <w:rPr>
          <w:rFonts w:ascii="Times New Roman"/>
          <w:b w:val="false"/>
          <w:i w:val="false"/>
          <w:color w:val="000000"/>
          <w:sz w:val="28"/>
        </w:rPr>
        <w:t xml:space="preserve">   279         726        320          830 </w:t>
      </w:r>
    </w:p>
    <w:p>
      <w:pPr>
        <w:spacing w:after="0"/>
        <w:ind w:left="0"/>
        <w:jc w:val="both"/>
      </w:pPr>
      <w:r>
        <w:rPr>
          <w:rFonts w:ascii="Times New Roman"/>
          <w:b w:val="false"/>
          <w:i w:val="false"/>
          <w:color w:val="000000"/>
          <w:sz w:val="28"/>
        </w:rPr>
        <w:t xml:space="preserve">   280         727        321          831 </w:t>
      </w:r>
    </w:p>
    <w:p>
      <w:pPr>
        <w:spacing w:after="0"/>
        <w:ind w:left="0"/>
        <w:jc w:val="both"/>
      </w:pPr>
      <w:r>
        <w:rPr>
          <w:rFonts w:ascii="Times New Roman"/>
          <w:b w:val="false"/>
          <w:i w:val="false"/>
          <w:color w:val="000000"/>
          <w:sz w:val="28"/>
        </w:rPr>
        <w:t xml:space="preserve">   281         728        322          832 </w:t>
      </w:r>
    </w:p>
    <w:p>
      <w:pPr>
        <w:spacing w:after="0"/>
        <w:ind w:left="0"/>
        <w:jc w:val="both"/>
      </w:pPr>
      <w:r>
        <w:rPr>
          <w:rFonts w:ascii="Times New Roman"/>
          <w:b w:val="false"/>
          <w:i w:val="false"/>
          <w:color w:val="000000"/>
          <w:sz w:val="28"/>
        </w:rPr>
        <w:t xml:space="preserve">   282         729        323          833 </w:t>
      </w:r>
    </w:p>
    <w:p>
      <w:pPr>
        <w:spacing w:after="0"/>
        <w:ind w:left="0"/>
        <w:jc w:val="both"/>
      </w:pPr>
      <w:r>
        <w:rPr>
          <w:rFonts w:ascii="Times New Roman"/>
          <w:b w:val="false"/>
          <w:i w:val="false"/>
          <w:color w:val="000000"/>
          <w:sz w:val="28"/>
        </w:rPr>
        <w:t xml:space="preserve">   283         730        324          834 </w:t>
      </w:r>
    </w:p>
    <w:p>
      <w:pPr>
        <w:spacing w:after="0"/>
        <w:ind w:left="0"/>
        <w:jc w:val="both"/>
      </w:pPr>
      <w:r>
        <w:rPr>
          <w:rFonts w:ascii="Times New Roman"/>
          <w:b w:val="false"/>
          <w:i w:val="false"/>
          <w:color w:val="000000"/>
          <w:sz w:val="28"/>
        </w:rPr>
        <w:t xml:space="preserve">   284         731        285          732 </w:t>
      </w:r>
    </w:p>
    <w:p>
      <w:pPr>
        <w:spacing w:after="0"/>
        <w:ind w:left="0"/>
        <w:jc w:val="both"/>
      </w:pPr>
      <w:r>
        <w:rPr>
          <w:rFonts w:ascii="Times New Roman"/>
          <w:b w:val="false"/>
          <w:i w:val="false"/>
          <w:color w:val="000000"/>
          <w:sz w:val="28"/>
        </w:rPr>
        <w:t xml:space="preserve">   286         733         </w:t>
      </w:r>
    </w:p>
    <w:p>
      <w:pPr>
        <w:spacing w:after="0"/>
        <w:ind w:left="0"/>
        <w:jc w:val="both"/>
      </w:pPr>
      <w:r>
        <w:rPr>
          <w:rFonts w:ascii="Times New Roman"/>
          <w:b w:val="false"/>
          <w:i w:val="false"/>
          <w:color w:val="000000"/>
          <w:sz w:val="28"/>
        </w:rPr>
        <w:t xml:space="preserve">   287         734 </w:t>
      </w:r>
    </w:p>
    <w:p>
      <w:pPr>
        <w:spacing w:after="0"/>
        <w:ind w:left="0"/>
        <w:jc w:val="both"/>
      </w:pPr>
      <w:r>
        <w:rPr>
          <w:rFonts w:ascii="Times New Roman"/>
          <w:b w:val="false"/>
          <w:i w:val="false"/>
          <w:color w:val="000000"/>
          <w:sz w:val="28"/>
        </w:rPr>
        <w:t xml:space="preserve">   288         735 </w:t>
      </w:r>
    </w:p>
    <w:p>
      <w:pPr>
        <w:spacing w:after="0"/>
        <w:ind w:left="0"/>
        <w:jc w:val="both"/>
      </w:pPr>
      <w:r>
        <w:rPr>
          <w:rFonts w:ascii="Times New Roman"/>
          <w:b w:val="false"/>
          <w:i w:val="false"/>
          <w:color w:val="000000"/>
          <w:sz w:val="28"/>
        </w:rPr>
        <w:t xml:space="preserve">   289         736 </w:t>
      </w:r>
    </w:p>
    <w:p>
      <w:pPr>
        <w:spacing w:after="0"/>
        <w:ind w:left="0"/>
        <w:jc w:val="both"/>
      </w:pPr>
      <w:r>
        <w:rPr>
          <w:rFonts w:ascii="Times New Roman"/>
          <w:b w:val="false"/>
          <w:i w:val="false"/>
          <w:color w:val="000000"/>
          <w:sz w:val="28"/>
        </w:rPr>
        <w:t xml:space="preserve">   290         737 </w:t>
      </w:r>
    </w:p>
    <w:p>
      <w:pPr>
        <w:spacing w:after="0"/>
        <w:ind w:left="0"/>
        <w:jc w:val="both"/>
      </w:pPr>
      <w:r>
        <w:rPr>
          <w:rFonts w:ascii="Times New Roman"/>
          <w:b w:val="false"/>
          <w:i w:val="false"/>
          <w:color w:val="000000"/>
          <w:sz w:val="28"/>
        </w:rPr>
        <w:t xml:space="preserve">   291         801 </w:t>
      </w:r>
    </w:p>
    <w:p>
      <w:pPr>
        <w:spacing w:after="0"/>
        <w:ind w:left="0"/>
        <w:jc w:val="both"/>
      </w:pPr>
      <w:r>
        <w:rPr>
          <w:rFonts w:ascii="Times New Roman"/>
          <w:b w:val="false"/>
          <w:i w:val="false"/>
          <w:color w:val="000000"/>
          <w:sz w:val="28"/>
        </w:rPr>
        <w:t xml:space="preserve">   292         802 </w:t>
      </w:r>
    </w:p>
    <w:p>
      <w:pPr>
        <w:spacing w:after="0"/>
        <w:ind w:left="0"/>
        <w:jc w:val="both"/>
      </w:pPr>
      <w:r>
        <w:rPr>
          <w:rFonts w:ascii="Times New Roman"/>
          <w:b w:val="false"/>
          <w:i w:val="false"/>
          <w:color w:val="000000"/>
          <w:sz w:val="28"/>
        </w:rPr>
        <w:t xml:space="preserve">   293         803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