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7c4d23" w14:textId="a7c4d2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Инструкции по составлению и представлению сведений по платежным карточкам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24 августа 2002 года N 321. Зарегистрировано в Министерстве юстиции Республики Казахстан 24 сентября 2002 года N 1982. Утратило силу - постановлением Правления Национального Банка РК от 3 февраля 2005 года N 21 (V053495) (вводится в действие с 1 апреля 2005 года)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целях проведения мониторинга использования платежных карточек на территории Республики Казахстан Правление Национального Банка Республики Казахстан постановляет: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прилагаемую Инструкцию по составлению и представлению сведений по платежным карточкам.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четырнадцати дней со дня государственной регистрации в Министерстве юстиции Республики Казахстан.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3. Управлению платежных систем (Мусаев Р.Н.):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(Шарипов С.Б.) принять меры к государственной регистрации в Министерстве юстиции Республики Казахстан настоящего постановления;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в десятидневный срок со дня государственной регистрации в Министерстве юстиции Республики Казахстан довести настоящее постановление до сведения заинтересованных подразделений центрального аппарата Национального Банка Республики Казахстан и банков второго уровня.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постановления возложить на заместителя Председателя Национального Банка Республики Казахстан Жангельдина Е.Т.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
Председатель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/>
          <w:color w:val="000000"/>
          <w:sz w:val="28"/>
        </w:rPr>
        <w:t>
  Национального Банка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Утверждена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постановлением Правления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Национального Банка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"Об утверждении Инструкции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по составлению и представлению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сведений по платежным карточкам"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24 августа 2002 года N 321        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80"/>
          <w:sz w:val="28"/>
        </w:rPr>
        <w:t>
</w:t>
      </w:r>
      <w:r>
        <w:rPr>
          <w:rFonts w:ascii="Times New Roman"/>
          <w:b/>
          <w:i w:val="false"/>
          <w:color w:val="000080"/>
          <w:sz w:val="28"/>
        </w:rPr>
        <w:t>
Инструкция          
</w:t>
      </w:r>
      <w:r>
        <w:rPr>
          <w:rFonts w:ascii="Times New Roman"/>
          <w:b w:val="false"/>
          <w:i w:val="false"/>
          <w:color w:val="00008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80"/>
          <w:sz w:val="28"/>
        </w:rPr>
        <w:t>
</w:t>
      </w:r>
      <w:r>
        <w:rPr>
          <w:rFonts w:ascii="Times New Roman"/>
          <w:b/>
          <w:i w:val="false"/>
          <w:color w:val="000080"/>
          <w:sz w:val="28"/>
        </w:rPr>
        <w:t>
по составлению и представлению сведений         
</w:t>
      </w:r>
      <w:r>
        <w:rPr>
          <w:rFonts w:ascii="Times New Roman"/>
          <w:b w:val="false"/>
          <w:i w:val="false"/>
          <w:color w:val="00008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80"/>
          <w:sz w:val="28"/>
        </w:rPr>
        <w:t>
</w:t>
      </w:r>
      <w:r>
        <w:rPr>
          <w:rFonts w:ascii="Times New Roman"/>
          <w:b/>
          <w:i w:val="false"/>
          <w:color w:val="000080"/>
          <w:sz w:val="28"/>
        </w:rPr>
        <w:t>
по платежным карточкам          
</w:t>
      </w:r>
      <w:r>
        <w:rPr>
          <w:rFonts w:ascii="Times New Roman"/>
          <w:b w:val="false"/>
          <w:i w:val="false"/>
          <w:color w:val="00008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Настоящая Инструкция определяет формы составления и представления банками второго уровня, осуществляющими выпуск платежных карточек (далее - банк), сведений по платежным карточкам Национальному Банку Республики Казахстан (далее - Национальный Банк) в целях проведения мониторинга использования платежных карточек в Республике Казахстан.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2. В настоящей Инструкции используются основные понятия, предусмотренные в Правилах выпуска и использования платежных карточек в Республике Казахстан, утвержденных  
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постановлением </w:t>
      </w:r>
      <w:r>
        <w:rPr>
          <w:rFonts w:ascii="Times New Roman"/>
          <w:b w:val="false"/>
          <w:i w:val="false"/>
          <w:color w:val="000000"/>
          <w:sz w:val="28"/>
        </w:rPr>
        <w:t>
 Правления Национального Банка Республики Казахстан от 24 августа 2000 года N 331, а также следующие понятия: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Торговый терминал - электронно-механическое устройство, посредством которого производится оплата за товары или услуги с использованием платежных карточек.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Импринтер - механическое устройство для оформления слипов путем выполнения оттиска лицевой стороны платежной карточки на слипе.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Сеть обслуживания - сеть, состоящая из электронно-механических устройств, посредством которой осуществляются платежи с использованием платежной карточки.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&lt;*&gt;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     Сноска. Пункт 2 с изменениями - постановлением Правления Национального Банка Республики Казахстан от 6 декабря 2003 года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 N 426 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.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3. Сведения по платежным карточкам составляются банками и представляются в Национальный Банк ежемесячно не позднее 7 числа месяца, следующего за отчетным.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&lt;*&gt;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     Сноска. Пункт 3 с изменениями - постановлением Правления Национального Банка Республики Казахстан от 6 декабря 2003 года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 N 426 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.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4. Сведения по платежным карточкам составляются и представляются банками в виде четырех таблиц: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1) Сведения о количестве устройств для обслуживания платежных карточек и остатках на карт-счетах (Приложение N 1);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2) Сведения о количестве платежных карточек в обращении (Приложение N 2);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3) Сведения о количестве и объемах платежей с использованием платежных карточек (Приложение N 3);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4) Сведения о количестве и объемах платежей с использованием платежных карточек в разрезе регионов (приложение 4).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&lt;*&gt;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      Сноска. Пункт 4 с изменениями - постановлением Правления Национального Банка Республики Казахстан от 6 декабря 2003 года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 N 426 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.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5. В случае, если операция совершается в иностранной валюте, пересчет в тенге необходимо производить по курсу банка, представляющего сведения, на момент совершения операции.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6. Сведения представляются электронным способом в форматах передачи информации, установленных Национальным Банком Республики Казахстан.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7. Вопросы, не урегулированные настоящей Инструкцией, регулируются в соответствии с законодательством Республики Казахстан.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        Приложение 1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 к Инструкции по составлению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 и представлению сведений по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    платежным карточкам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&lt;*&gt;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     Сноска. Приложение в новой редакции - постановлением Правления Национального Банка Республики Казахстан от 6 декабря 2003 года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 N 426 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.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   Сведения о количестве устройств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 для обслуживания платежных карточек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       и остатках на карт-счетах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Наименование Банка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На "___"__________200__год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число  месяц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Наименование |  Количество   |  Количество  |Коли- |Коли- |Средне-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области      |  торговых     |  импринтеров |чество|чество|месячные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(города)     |  терминалов   |  (единиц)    |банко-|пред- |остатки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  (единиц)     |              |матов |прини-|на карт-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|---------------|--------------|(еди- |мате- |счетах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|в     |у пред- |в     |у пред-|ниц)  |лей   |(тысяч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|банках|принима-|банках|прини- |      |(еди- |тенге)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      |телей   |      |мателей|      |ниц)  |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       |   2  |   3    |  4   |   5   |   6  |   7  |   8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Акмолинская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Актюбинская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Алматинская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Атырауская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Восточно-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Жамбылская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Западно-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Карагандинская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Костанайская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Кызылординская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Мангистауская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Павлодарская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Северо-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Южно-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город Алматы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город Астана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Итого: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 (Фамилия, Имя, Отчество)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Главный бухгалтер 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 (Фамилия, Имя, Отчество)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 __________________________  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 (Фамилия, Имя, Отчество)     телефон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"___"___________ 200__год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Правила заполнения Сведений:     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количестве устройств банка, для обслуживания платежных карточек необходимо представлять в разрезе регионов.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2, 3 указывается количество торговых терминалов банка в разбивке на расположенные в банках и у предпринимателей на последнюю дату отчетного месяца.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4, 5 указывается количество импринтеров банка в разбивке на расположенные в банках и у предпринимателей на последнюю дату отчетного месяца.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графе 6 указывается количество банкоматов банка на последнюю дату отчетного месяца.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графе 7 указывается количество предпринимателей, заключивших договор с банком и принимающих к оплате платежные карточки, на последнюю дату отчетного месяца.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графе 8 указываются средние остатки на карт-счетах по банку за отчетный месяц, данная графа заполняется только в строке "Итого" без разбивки на регионы.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строке "Итого" данные представляются в целом по банку.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N 2  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Инструкции по составлению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представлению сведений по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платежным карточкам,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утвержденной постановлением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Правления Национального Банка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24 августа 2002 года N 321              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Сведения о количестве карточек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в обращении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Наименование Банка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На  "___"_________ 200__год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число  месяц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080"/>
      </w:tblGrid>
      <w:tr>
        <w:trPr>
          <w:trHeight w:val="450" w:hRule="atLeast"/>
        </w:trPr>
        <w:tc>
          <w:tcPr>
            <w:tcW w:w="1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Наименование     |  Количество    | Количество       | Количество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системы платежной |  платежных     | использованных   | держателей 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 карточки        |  карточек в    | платежных        | карточек (чел.)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       | обращении (ед.)| карточек (ед.)   |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__________________|________________|__________________|___________________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 1         |       2        |         3        |       4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__________________|________________|__________________|___________________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Руководитель ______________________________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 (Ф.И.О.)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Главный бухгалтер 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 (Ф.И.О.)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Исполнитель _____________ 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 (Ф.И.О.)        телефон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"___"___________200_г.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                Правила заполнения Сведений: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В графе 1 указывается система платежных карточек, по которой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представляются данные.                         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В графе 2 указывается количество карточек в обращении на конец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отчетного месяца.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В графе 3 указывается количество карточек в обращении на конец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отчетного месяца, посредством которых производились операции по расчету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 товары или услуги, или по снятию наличных денег за отчетный месяц.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В графе 4 указываются количество держателей платежных карточек,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выпускаемых банком, на конец отчетного месяца.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Приложение N 3 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 Инструкции по составлению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 представлению сведений по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платежным карточкам,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утвержденной постановлением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Правления Национального Банка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Республики Казахстан        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от 24 августа 2002 года N 321              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Сведения о количестве и объемах платежей   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   с использованием платежных карточек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Наименование Банка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На  "___"_________ 200__год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число  месяц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</w:tblPr>
      <w:tblGrid>
        <w:gridCol w:w="13080"/>
      </w:tblGrid>
      <w:tr>
        <w:trPr>
          <w:trHeight w:val="450" w:hRule="atLeast"/>
        </w:trPr>
        <w:tc>
          <w:tcPr>
            <w:tcW w:w="1308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shd w:fill="ffffff"/>
            <w:tcMar>
              <w:top w:w="45" w:type="dxa"/>
              <w:left w:w="45" w:type="dxa"/>
              <w:bottom w:w="45" w:type="dxa"/>
              <w:right w:w="45" w:type="dxa"/>
            </w:tcMar>
            <w:vAlign w:val="top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Наименование|Платежи | Безналичные | Операции по выдаче|Операции по выдаче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системы    |(на     |  платежи    |   наличных денег  |наличных денег с 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платежной  |момент  |             |                   |использованием 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карточки   |списания|             |                   |банкоматов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|с карт- |_____________|___________________|___________________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|счета)  |Коли- |Сумма |Количество| Сумма  |Количество|Сумма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|        |чество|(тыс. |  (ед.)   | (тыс.  |  (ед.)   |(тыс.  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        |        |(ед.) |тенге)|          | тенге) |          |тенге) 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____________|________|______|______|__________|________|__________|________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 1      |   2    |   3  |  4   |     5    |    6   |     7    |   8
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____________|________|______|______|__________|________|__________|________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 Руководитель ______________________________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 (Ф.И.О.)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Главный бухгалтер 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 (Ф.И.О.)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 Исполнитель _____________ 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 (Ф.И.О.)        телефон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 "___"___________200_г.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 Правила заполнения Сведений: 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графе 1 указывается система платежных карточек, по которой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представляются данные.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графе 2 указывается номер, соответствующий платежу, по которому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представляется информация: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I - платежи, совершенные в обслуживаемой сети банка с использованием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платежных карточек, выпущенных банком;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II - платежи, совершенные в обслуживаемой сети другого казахстанского банка с использованием платежных карточек, выпущенных банком;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III - платежи, совершенные в обслуживаемой сети другого банка за пределами Республики Казахстан с использованием платежных карточек, выпущенных банком;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IV - платежи, совершенные в обслуживаемой сети банка с использованием платежных карточек, выпущенных казахстанскими эмитентами, за исключением платежных карточек банка;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V - платежи, совершенные в обслуживаемой сети банка с использованием платежных карточек, выпущенных иностранными эмитентами.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3, 4 указывается количество и общая сумма проведенных безналичных платежей за товары или услуги с использованием платежных карточек в соответствии с видом операции.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5, 6 указывается количество и общая сумма всех проведенных операций по выдаче наличных денег по платежной карточке в соответствии с видом операции.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7, 8 указывается количество и сумма проведенных операций по выдаче наличных денег по платежной карточке с использованием банкомата в соответствии с видом операции.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                     Приложение 4      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             к Инструкции по составлению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               и представлению сведений        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                                    по платежным карточкам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&lt;*&gt;     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     Сноска. Инструкция дополнена новым приложением - постановлением Правления Национального Банка Республики Казахстан от 6 декабря 2003 года 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 xml:space="preserve"> N 426 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/>
          <w:color w:val="800000"/>
          <w:sz w:val="28"/>
        </w:rPr>
        <w:t>
.
</w:t>
      </w:r>
      <w:r>
        <w:rPr>
          <w:rFonts w:ascii="Times New Roman"/>
          <w:b w:val="false"/>
          <w:i w:val="false"/>
          <w:color w:val="8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     Сведения о количестве и объемах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   платежей с использованием платежных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                     карточек в разрезе регионов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___________________________
</w:t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 Наименование Банка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За ____________200__год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 месяц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___________________________________________________________________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Наименование |   Безналичные  |Операции по выдаче|Операции по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области      |    платежи     |наличных денег,   |выдаче наличных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(города)     |                |всего             |денег с использо-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                |                  |ванием банкоматов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|----------------------------------------------------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|Коли-   | Сумма |Коли-   | Сумма   |Коли-   | Сумма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|чество  |(тысяч |чество  |(тысяч   |чество  |(тысяч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|(единиц)| тенге)|(единиц)|тенге)   |(единиц)|тенге)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       |    2   |   3   |    4   |    5    |    6   |   7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Акмолинская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Актюбинская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Алматинская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Атырауская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Восточно-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Жамбылская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Западно-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Карагандинская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Костанайская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Кызылординская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Мангистауская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Павлодарская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Северо-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Южно-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Казахстанская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город Алматы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город Астана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Итого: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--------------------------------------------------------------------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Руководитель __________________________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(Фамилия, Имя, Отчество)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Главный бухгалтер _____________________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   (Фамилия, Имя, Отчество)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Исполнитель ________________________ ___________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      (Фамилия Имя Отчество)     телефон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"___"___________200__год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/>
          <w:i w:val="false"/>
          <w:color w:val="000000"/>
          <w:sz w:val="28"/>
        </w:rPr>
        <w:t>
Правила заполнения Сведений:
</w:t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данной форме отчета отражается сумма платежей, совершенных в сети обслуживания банка за отчетный период. Суммирование осуществляется по следующим платежам (на момент списания с карт-счета):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I - платежи, совершенные в сети обслуживания банка с использованием платежных карточек, выпущенных банком;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IV - платежи, совершенные в сети обслуживания банка с использованием платежных карточек, выпущенных казахстанскими эмитентами, за исключением платежных карточек банка;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V - платежи, совершенные в сети обслуживания банка с использованием платежных карточек, выпущенных иностранными эмитентами.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2, 3 указывается количество и общая сумма проведенных безналичных платежей за товары или услуги с использованием платежных карточек.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4, 5 указывается количество и общая сумма всех проведенных операций по выдаче наличных денег по платежной карточке, в том числе и с использованием банкоматов.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графах 6, 7 указывается количество и сумма проведенных операций по выдаче наличных денег по платежной карточке с использованием банкоматов.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В строке "Итого" данные представляются в целом по банку.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