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c27d" w14:textId="afcc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размещения, выплаты вознаграждения и погашения государственных ценных бумаг, эмитируемых Министерством финансов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13 мая 2002 года N 171. Зарегистрировано в Министерстве юстиции Республики Казахстан 27 июня 2002 года N 1896. Утратило силу постановлением Правления Национального Банка Республики Казахстан от 29 апреля 2011 года № 37</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Правления Национального Банка РК от 29.04.2011 № 37.</w:t>
      </w:r>
    </w:p>
    <w:p>
      <w:pPr>
        <w:spacing w:after="0"/>
        <w:ind w:left="0"/>
        <w:jc w:val="both"/>
      </w:pPr>
      <w:r>
        <w:rPr>
          <w:rFonts w:ascii="Times New Roman"/>
          <w:b w:val="false"/>
          <w:i w:val="false"/>
          <w:color w:val="000000"/>
          <w:sz w:val="28"/>
        </w:rPr>
        <w:t xml:space="preserve">      В целях совершенствования нормативной правовой базы по размещению и погашению государственных ценных бумаг, эмитируемых Министерством финансов Республики Казахстан, Правление Национального Банка Республики Казахстан постановляет: </w:t>
      </w:r>
    </w:p>
    <w:bookmarkStart w:name="z1" w:id="0"/>
    <w:p>
      <w:pPr>
        <w:spacing w:after="0"/>
        <w:ind w:left="0"/>
        <w:jc w:val="both"/>
      </w:pPr>
      <w:r>
        <w:rPr>
          <w:rFonts w:ascii="Times New Roman"/>
          <w:b w:val="false"/>
          <w:i w:val="false"/>
          <w:color w:val="000000"/>
          <w:sz w:val="28"/>
        </w:rPr>
        <w:t xml:space="preserve">
      1. Утвердить прилагаемые Правила проведения размещения, выплаты вознаграждения и погашения государственных ценных бумаг, эмитируемых Министерством финансов Республики Казахстан. </w:t>
      </w:r>
    </w:p>
    <w:bookmarkEnd w:id="0"/>
    <w:bookmarkStart w:name="z2" w:id="1"/>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 </w:t>
      </w:r>
    </w:p>
    <w:bookmarkEnd w:id="1"/>
    <w:bookmarkStart w:name="z3" w:id="2"/>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14 ноября 1997 года N 396 "Об утверждении Правил первичного размещения государственных ценных бумаг, эмитируемых Министерством финансов Республики Казахстан". </w:t>
      </w:r>
    </w:p>
    <w:bookmarkEnd w:id="2"/>
    <w:bookmarkStart w:name="z4" w:id="3"/>
    <w:p>
      <w:pPr>
        <w:spacing w:after="0"/>
        <w:ind w:left="0"/>
        <w:jc w:val="both"/>
      </w:pPr>
      <w:r>
        <w:rPr>
          <w:rFonts w:ascii="Times New Roman"/>
          <w:b w:val="false"/>
          <w:i w:val="false"/>
          <w:color w:val="000000"/>
          <w:sz w:val="28"/>
        </w:rPr>
        <w:t xml:space="preserve">
      4. Департаменту монетарных операций (Альжанов Б.А.):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филиалов Национального Банка Республики Казахстан и банков второго уровня Республики Казахстан; </w:t>
      </w:r>
      <w:r>
        <w:br/>
      </w:r>
      <w:r>
        <w:rPr>
          <w:rFonts w:ascii="Times New Roman"/>
          <w:b w:val="false"/>
          <w:i w:val="false"/>
          <w:color w:val="000000"/>
          <w:sz w:val="28"/>
        </w:rPr>
        <w:t xml:space="preserve">
      3) совместно с Управлением международных отношений и связей с общественностью (Мартюшев Ю.А.) довести настоящее постановление до сведения профессиональных участников рынка ценных бумаг посредством публикации настоящего постановления в официальных изданиях "Казакстан Улттык Банкiнiн Хабаршысында" и "Вестнике Национального Банка Республики Казахстан" на государственном и русском языках. </w:t>
      </w:r>
    </w:p>
    <w:bookmarkEnd w:id="3"/>
    <w:bookmarkStart w:name="z5" w:id="4"/>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Айманбетову Г.З. </w:t>
      </w:r>
    </w:p>
    <w:bookmarkEnd w:id="4"/>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Согласовано </w:t>
            </w:r>
            <w:r>
              <w:br/>
            </w:r>
            <w:r>
              <w:rPr>
                <w:rFonts w:ascii="Times New Roman"/>
                <w:b w:val="false"/>
                <w:i w:val="false"/>
                <w:color w:val="000000"/>
                <w:sz w:val="20"/>
              </w:rPr>
              <w:t xml:space="preserve">
    Министерство финансов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________________2002 года </w:t>
            </w:r>
          </w:p>
        </w:tc>
      </w:tr>
    </w:tbl>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xml:space="preserve">
                                          "Об утверждении Правил </w:t>
      </w:r>
      <w:r>
        <w:br/>
      </w:r>
      <w:r>
        <w:rPr>
          <w:rFonts w:ascii="Times New Roman"/>
          <w:b w:val="false"/>
          <w:i w:val="false"/>
          <w:color w:val="000000"/>
          <w:sz w:val="28"/>
        </w:rPr>
        <w:t>
                                          проведения размещения,</w:t>
      </w:r>
      <w:r>
        <w:br/>
      </w:r>
      <w:r>
        <w:rPr>
          <w:rFonts w:ascii="Times New Roman"/>
          <w:b w:val="false"/>
          <w:i w:val="false"/>
          <w:color w:val="000000"/>
          <w:sz w:val="28"/>
        </w:rPr>
        <w:t>
                                          выплаты вознаграждения и</w:t>
      </w:r>
      <w:r>
        <w:br/>
      </w:r>
      <w:r>
        <w:rPr>
          <w:rFonts w:ascii="Times New Roman"/>
          <w:b w:val="false"/>
          <w:i w:val="false"/>
          <w:color w:val="000000"/>
          <w:sz w:val="28"/>
        </w:rPr>
        <w:t>
                                          погашения государственных</w:t>
      </w:r>
      <w:r>
        <w:br/>
      </w:r>
      <w:r>
        <w:rPr>
          <w:rFonts w:ascii="Times New Roman"/>
          <w:b w:val="false"/>
          <w:i w:val="false"/>
          <w:color w:val="000000"/>
          <w:sz w:val="28"/>
        </w:rPr>
        <w:t>
                                          ценных бумаг, эмитируемых</w:t>
      </w:r>
      <w:r>
        <w:br/>
      </w:r>
      <w:r>
        <w:rPr>
          <w:rFonts w:ascii="Times New Roman"/>
          <w:b w:val="false"/>
          <w:i w:val="false"/>
          <w:color w:val="000000"/>
          <w:sz w:val="28"/>
        </w:rPr>
        <w:t>
                                          Министерством финансов</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мая 2002 года N 171   </w:t>
      </w:r>
    </w:p>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размещения, выплаты вознаграждения и </w:t>
      </w:r>
      <w:r>
        <w:br/>
      </w:r>
      <w:r>
        <w:rPr>
          <w:rFonts w:ascii="Times New Roman"/>
          <w:b/>
          <w:i w:val="false"/>
          <w:color w:val="000000"/>
        </w:rPr>
        <w:t xml:space="preserve">
погашения государственных ценных бумаг, эмитируемых </w:t>
      </w:r>
      <w:r>
        <w:br/>
      </w:r>
      <w:r>
        <w:rPr>
          <w:rFonts w:ascii="Times New Roman"/>
          <w:b/>
          <w:i w:val="false"/>
          <w:color w:val="000000"/>
        </w:rPr>
        <w:t xml:space="preserve">
Министерством финансов Республики Казахстан </w:t>
      </w:r>
    </w:p>
    <w:bookmarkEnd w:id="5"/>
    <w:p>
      <w:pPr>
        <w:spacing w:after="0"/>
        <w:ind w:left="0"/>
        <w:jc w:val="both"/>
      </w:pPr>
      <w:r>
        <w:rPr>
          <w:rFonts w:ascii="Times New Roman"/>
          <w:b w:val="false"/>
          <w:i w:val="false"/>
          <w:color w:val="000000"/>
          <w:sz w:val="28"/>
        </w:rPr>
        <w:t xml:space="preserve">      Настоящие Правила определяют порядок проведения размещения, выплаты вознаграждения и погашения государственных ценных бумаг, эмитируемых Министерством финансов Республики Казахстан на внутреннем рынке (далее - государственные ценные бумаги) в целях неинфляционного финансирования дефицита республиканского бюджета.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1. Общие положения </w:t>
      </w:r>
    </w:p>
    <w:bookmarkEnd w:id="6"/>
    <w:p>
      <w:pPr>
        <w:spacing w:after="0"/>
        <w:ind w:left="0"/>
        <w:jc w:val="both"/>
      </w:pPr>
      <w:r>
        <w:rPr>
          <w:rFonts w:ascii="Times New Roman"/>
          <w:b w:val="false"/>
          <w:i w:val="false"/>
          <w:color w:val="000000"/>
          <w:sz w:val="28"/>
        </w:rPr>
        <w:t xml:space="preserve">      1. Понятия, используемые в настоящих Правилах: </w:t>
      </w:r>
      <w:r>
        <w:br/>
      </w:r>
      <w:r>
        <w:rPr>
          <w:rFonts w:ascii="Times New Roman"/>
          <w:b w:val="false"/>
          <w:i w:val="false"/>
          <w:color w:val="000000"/>
          <w:sz w:val="28"/>
        </w:rPr>
        <w:t xml:space="preserve">
      1) Первичный дилер - юридическое лицо, обладающее действующей лицензией на осуществление брокерской и дилерской деятельности на рынке ценных бумаг с правом ведения счетов клиентов в качестве номинального держателя, и заключившее с Министерством финансов Республики Казахстан (далее - эмитент) договор на выполнение функций Первичного дилера (далее - договор) на рынке государственных ценных бумаг; </w:t>
      </w:r>
      <w:r>
        <w:br/>
      </w:r>
      <w:r>
        <w:rPr>
          <w:rFonts w:ascii="Times New Roman"/>
          <w:b w:val="false"/>
          <w:i w:val="false"/>
          <w:color w:val="000000"/>
          <w:sz w:val="28"/>
        </w:rPr>
        <w:t xml:space="preserve">
      2) Генеральный финансовый агент - юридическое лицо от имени и по поручению эмитента, осуществляющее размещение и обслуживание государственных ценных бумаг; </w:t>
      </w:r>
      <w:r>
        <w:br/>
      </w:r>
      <w:r>
        <w:rPr>
          <w:rFonts w:ascii="Times New Roman"/>
          <w:b w:val="false"/>
          <w:i w:val="false"/>
          <w:color w:val="000000"/>
          <w:sz w:val="28"/>
        </w:rPr>
        <w:t xml:space="preserve">
      3) Финансовый агент - Первичный дилер, осуществляющий размещение и обслуживание государственных ценных бумаг среди инвесторов путем проведения подписки, на основании заключенного с Генеральным финансовым агентом агентского соглашения о размещении и обслуживании государственных ценных бумаг (далее - агентское соглашение); </w:t>
      </w:r>
      <w:r>
        <w:br/>
      </w:r>
      <w:r>
        <w:rPr>
          <w:rFonts w:ascii="Times New Roman"/>
          <w:b w:val="false"/>
          <w:i w:val="false"/>
          <w:color w:val="000000"/>
          <w:sz w:val="28"/>
        </w:rPr>
        <w:t xml:space="preserve">
      4) Цена отсечения - определяемая эмитентом минимальная цена, на которой заканчивается удовлетворение заявок; </w:t>
      </w:r>
      <w:r>
        <w:br/>
      </w:r>
      <w:r>
        <w:rPr>
          <w:rFonts w:ascii="Times New Roman"/>
          <w:b w:val="false"/>
          <w:i w:val="false"/>
          <w:color w:val="000000"/>
          <w:sz w:val="28"/>
        </w:rPr>
        <w:t xml:space="preserve">
      5) Средневзвешенная цена - средняя цена, взвешенная к общему объему государственных ценных бумаг, сложившемуся по цене отсечения; </w:t>
      </w:r>
      <w:r>
        <w:br/>
      </w:r>
      <w:r>
        <w:rPr>
          <w:rFonts w:ascii="Times New Roman"/>
          <w:b w:val="false"/>
          <w:i w:val="false"/>
          <w:color w:val="000000"/>
          <w:sz w:val="28"/>
        </w:rPr>
        <w:t xml:space="preserve">
      6) Ставка отсечения - определяемая эмитентом годовая ставка вознаграждения, по которой удовлетворяются заявки; </w:t>
      </w:r>
      <w:r>
        <w:br/>
      </w:r>
      <w:r>
        <w:rPr>
          <w:rFonts w:ascii="Times New Roman"/>
          <w:b w:val="false"/>
          <w:i w:val="false"/>
          <w:color w:val="000000"/>
          <w:sz w:val="28"/>
        </w:rPr>
        <w:t xml:space="preserve">
      7) Аукцион - размещение: </w:t>
      </w:r>
      <w:r>
        <w:br/>
      </w:r>
      <w:r>
        <w:rPr>
          <w:rFonts w:ascii="Times New Roman"/>
          <w:b w:val="false"/>
          <w:i w:val="false"/>
          <w:color w:val="000000"/>
          <w:sz w:val="28"/>
        </w:rPr>
        <w:t xml:space="preserve">
      дисконтных государственных ценных бумаг соответствующего выпуска по дисконтированным ценам, указанным в заявках, начиная с наибольшей цены и заканчивая на цене отсечения (удовлетворение множественности цен); </w:t>
      </w:r>
      <w:r>
        <w:br/>
      </w:r>
      <w:r>
        <w:rPr>
          <w:rFonts w:ascii="Times New Roman"/>
          <w:b w:val="false"/>
          <w:i w:val="false"/>
          <w:color w:val="000000"/>
          <w:sz w:val="28"/>
        </w:rPr>
        <w:t xml:space="preserve">
      купонных государственных ценных бумаг соответствующего выпуска по ставке отсечения. При этом заявки со ставками вознаграждения ниже, чем ставка отсечения, удовлетворяются также по ставке отсечения (удовлетворение по единому ценовому условию); </w:t>
      </w:r>
      <w:r>
        <w:br/>
      </w:r>
      <w:r>
        <w:rPr>
          <w:rFonts w:ascii="Times New Roman"/>
          <w:b w:val="false"/>
          <w:i w:val="false"/>
          <w:color w:val="000000"/>
          <w:sz w:val="28"/>
        </w:rPr>
        <w:t xml:space="preserve">
      8) Доразмещение - размещение дополнительного объема: </w:t>
      </w:r>
      <w:r>
        <w:br/>
      </w:r>
      <w:r>
        <w:rPr>
          <w:rFonts w:ascii="Times New Roman"/>
          <w:b w:val="false"/>
          <w:i w:val="false"/>
          <w:color w:val="000000"/>
          <w:sz w:val="28"/>
        </w:rPr>
        <w:t xml:space="preserve">
      дисконтных государственных ценных бумаг соответствующего выпуска по средневзвешенной цене, сложившейся на аукционе данного выпуска; </w:t>
      </w:r>
      <w:r>
        <w:br/>
      </w:r>
      <w:r>
        <w:rPr>
          <w:rFonts w:ascii="Times New Roman"/>
          <w:b w:val="false"/>
          <w:i w:val="false"/>
          <w:color w:val="000000"/>
          <w:sz w:val="28"/>
        </w:rPr>
        <w:t xml:space="preserve">
      купонных государственных ценных бумаг соответствующего выпуска по ставке отсечения, сложившейся на аукционе данного выпуска; </w:t>
      </w:r>
      <w:r>
        <w:br/>
      </w:r>
      <w:r>
        <w:rPr>
          <w:rFonts w:ascii="Times New Roman"/>
          <w:b w:val="false"/>
          <w:i w:val="false"/>
          <w:color w:val="000000"/>
          <w:sz w:val="28"/>
        </w:rPr>
        <w:t xml:space="preserve">
      9) Повторное открытие - размещение дополнительного объема купонных государственных ценных бумаг выпуска, находящегося в обращении, через определенное эмитентом время с годовой ставкой вознаграждения и с датой погашения, установленной на аукционе данного выпуска, по ценам, указанным в заявках, начиная с наибольшей цены и заканчивая на цене отсечения; </w:t>
      </w:r>
      <w:r>
        <w:br/>
      </w:r>
      <w:r>
        <w:rPr>
          <w:rFonts w:ascii="Times New Roman"/>
          <w:b w:val="false"/>
          <w:i w:val="false"/>
          <w:color w:val="000000"/>
          <w:sz w:val="28"/>
        </w:rPr>
        <w:t xml:space="preserve">
      10) Подписка - размещение государственных ценных бумаг, в процессе которого используются установленные эмитентом ставки вознаграждения по каждому виду размещаемых государственных ценных бумаг и принимаются заявки на их приобретение от финансовых агентов с целью размещения их среди инвесторов; </w:t>
      </w:r>
      <w:r>
        <w:br/>
      </w:r>
      <w:r>
        <w:rPr>
          <w:rFonts w:ascii="Times New Roman"/>
          <w:b w:val="false"/>
          <w:i w:val="false"/>
          <w:color w:val="000000"/>
          <w:sz w:val="28"/>
        </w:rPr>
        <w:t xml:space="preserve">
      11) Условия выпуска, размещения, выплаты вознаграждения и погашения государственных ценных бумаг - сообщаемые эмитентом Национальному Банку Республики Казахстан (далее - Национальный Банк) условия выпуска, размещения, выплаты вознаграждения и погашения государственных ценных бумаг, содержащие информацию о виде выпускаемых государственных ценных бумаг, объявленном объеме размещения, дате размещения, дате начала обращения, сроке обращения выпускаемых государственных ценных бумаг, установленных ограничениях по приобретению государственных ценных бумаг, дате перечисления денег за государственные ценные бумаги, дате выплат вознаграждения (если предполагается), дате погашения, дате повторного открытия (если предполагается), дате досрочного погашения (если предполагается). </w:t>
      </w:r>
      <w:r>
        <w:br/>
      </w:r>
      <w:r>
        <w:rPr>
          <w:rFonts w:ascii="Times New Roman"/>
          <w:b w:val="false"/>
          <w:i w:val="false"/>
          <w:color w:val="000000"/>
          <w:sz w:val="28"/>
        </w:rPr>
        <w:t xml:space="preserve">
      2. Государственные ценные бумаги выпускаются с целью неинфляционного финансирования дефицита республиканского бюджета, размещаются и погашаются в соответствии с условиями выпуска, размещения, выплаты вознаграждения и погашения и действующим законодательством Республики Казахстан. </w:t>
      </w:r>
      <w:r>
        <w:br/>
      </w:r>
      <w:r>
        <w:rPr>
          <w:rFonts w:ascii="Times New Roman"/>
          <w:b w:val="false"/>
          <w:i w:val="false"/>
          <w:color w:val="000000"/>
          <w:sz w:val="28"/>
        </w:rPr>
        <w:t xml:space="preserve">
      3. Каждый выпуск государственных ценных бумаг имеет национальный идентификационный номер, присваиваемый уполномоченным органом, осуществляющим государственное регулирование рынка ценных бумаг, в установленном им порядке, в соответствии с законодательством Республики Казахстан согласно утвержденным эмитентом условиям выпуска, размещения, выплаты вознаграждения и погашения государственных ценных бумаг. </w:t>
      </w:r>
      <w:r>
        <w:br/>
      </w:r>
      <w:r>
        <w:rPr>
          <w:rFonts w:ascii="Times New Roman"/>
          <w:b w:val="false"/>
          <w:i w:val="false"/>
          <w:color w:val="000000"/>
          <w:sz w:val="28"/>
        </w:rPr>
        <w:t xml:space="preserve">
      4. Генеральным финансовым агентом эмитента является Национальный Банк в соответствии с заключенным между ними соглашением. </w:t>
      </w:r>
      <w:r>
        <w:br/>
      </w:r>
      <w:r>
        <w:rPr>
          <w:rFonts w:ascii="Times New Roman"/>
          <w:b w:val="false"/>
          <w:i w:val="false"/>
          <w:color w:val="000000"/>
          <w:sz w:val="28"/>
        </w:rPr>
        <w:t xml:space="preserve">
      5. Финансовыми агентами эмитента являются Первичные дилеры из числа банков второго уровня. </w:t>
      </w:r>
      <w:r>
        <w:br/>
      </w:r>
      <w:r>
        <w:rPr>
          <w:rFonts w:ascii="Times New Roman"/>
          <w:b w:val="false"/>
          <w:i w:val="false"/>
          <w:color w:val="000000"/>
          <w:sz w:val="28"/>
        </w:rPr>
        <w:t xml:space="preserve">
      6. Учет государственных ценных бумаг и прав по ним, а также техническое обслуживание совершаемых с ними сделок, осуществляется по счетам "депо" Первичных дилеров в Закрытом акционерном обществе "Центральный депозитарий ценных бумаг" (далее - Центральный депозитарий) и на индивидуальных субсчетах инвесторов, открытых на счетах "депо" Первичных дилеров. </w:t>
      </w:r>
      <w:r>
        <w:br/>
      </w:r>
      <w:r>
        <w:rPr>
          <w:rFonts w:ascii="Times New Roman"/>
          <w:b w:val="false"/>
          <w:i w:val="false"/>
          <w:color w:val="000000"/>
          <w:sz w:val="28"/>
        </w:rPr>
        <w:t xml:space="preserve">
      7. В размещении государственных ценных бумаг принимают участие Первичные дилеры. </w:t>
      </w:r>
      <w:r>
        <w:br/>
      </w:r>
      <w:r>
        <w:rPr>
          <w:rFonts w:ascii="Times New Roman"/>
          <w:b w:val="false"/>
          <w:i w:val="false"/>
          <w:color w:val="000000"/>
          <w:sz w:val="28"/>
        </w:rPr>
        <w:t xml:space="preserve">
      8. Инвесторы участвуют в размещении государственных ценных бумаг через Первичных дилеров, в соответствии с установленным последними документооборотом, и в порядке, оговоренном в договоре между инвестором и обслуживающим его Первичным дилером. </w:t>
      </w:r>
      <w:r>
        <w:br/>
      </w:r>
      <w:r>
        <w:rPr>
          <w:rFonts w:ascii="Times New Roman"/>
          <w:b w:val="false"/>
          <w:i w:val="false"/>
          <w:color w:val="000000"/>
          <w:sz w:val="28"/>
        </w:rPr>
        <w:t xml:space="preserve">
      9. Размещение государственных ценных бумаг осуществляется путем проведения: </w:t>
      </w:r>
      <w:r>
        <w:br/>
      </w:r>
      <w:r>
        <w:rPr>
          <w:rFonts w:ascii="Times New Roman"/>
          <w:b w:val="false"/>
          <w:i w:val="false"/>
          <w:color w:val="000000"/>
          <w:sz w:val="28"/>
        </w:rPr>
        <w:t xml:space="preserve">
      1) аукциона; </w:t>
      </w:r>
      <w:r>
        <w:br/>
      </w:r>
      <w:r>
        <w:rPr>
          <w:rFonts w:ascii="Times New Roman"/>
          <w:b w:val="false"/>
          <w:i w:val="false"/>
          <w:color w:val="000000"/>
          <w:sz w:val="28"/>
        </w:rPr>
        <w:t xml:space="preserve">
      2) доразмещения; </w:t>
      </w:r>
      <w:r>
        <w:br/>
      </w:r>
      <w:r>
        <w:rPr>
          <w:rFonts w:ascii="Times New Roman"/>
          <w:b w:val="false"/>
          <w:i w:val="false"/>
          <w:color w:val="000000"/>
          <w:sz w:val="28"/>
        </w:rPr>
        <w:t xml:space="preserve">
      3) подписки; </w:t>
      </w:r>
      <w:r>
        <w:br/>
      </w:r>
      <w:r>
        <w:rPr>
          <w:rFonts w:ascii="Times New Roman"/>
          <w:b w:val="false"/>
          <w:i w:val="false"/>
          <w:color w:val="000000"/>
          <w:sz w:val="28"/>
        </w:rPr>
        <w:t xml:space="preserve">
      4) повторного открытия. </w:t>
      </w:r>
      <w:r>
        <w:br/>
      </w:r>
      <w:r>
        <w:rPr>
          <w:rFonts w:ascii="Times New Roman"/>
          <w:b w:val="false"/>
          <w:i w:val="false"/>
          <w:color w:val="000000"/>
          <w:sz w:val="28"/>
        </w:rPr>
        <w:t xml:space="preserve">
      10. Эмитент самостоятельно определяет долю удовлетворения заявок с неконкурентными предложениями, а также долю удовлетворения заявок Первичных дилеров. Доля ограничения участия инвесторов-нерезидентов определяется Национальным Банком. </w:t>
      </w:r>
      <w:r>
        <w:br/>
      </w:r>
      <w:r>
        <w:rPr>
          <w:rFonts w:ascii="Times New Roman"/>
          <w:b w:val="false"/>
          <w:i w:val="false"/>
          <w:color w:val="000000"/>
          <w:sz w:val="28"/>
        </w:rPr>
        <w:t xml:space="preserve">
      11. Эмитент вправе удовлетворять заявки Первичных дилеров на приобретение государственных ценных бумаг выше или ниже объявленного объема размещения. При неудовлетворительных ценах (ставках вознаграждения) эмитент вправе объявить размещение несостоявшимся. </w:t>
      </w:r>
      <w:r>
        <w:br/>
      </w:r>
      <w:r>
        <w:rPr>
          <w:rFonts w:ascii="Times New Roman"/>
          <w:b w:val="false"/>
          <w:i w:val="false"/>
          <w:color w:val="000000"/>
          <w:sz w:val="28"/>
        </w:rPr>
        <w:t xml:space="preserve">
      12. Повторное открытие (либо досрочное погашение) государственных ценных бумаг осуществляется только для государственных ценных бумаг, в условиях выпуска, размещения, выплаты вознаграждения и погашения которых была определена дата повторного открытия (либо досрочного погашения), при этом за эмитентом закрепляется право, но не обязательство осуществления повторного открытия (либо досрочного погашения). </w:t>
      </w:r>
      <w:r>
        <w:br/>
      </w:r>
      <w:r>
        <w:rPr>
          <w:rFonts w:ascii="Times New Roman"/>
          <w:b w:val="false"/>
          <w:i w:val="false"/>
          <w:color w:val="000000"/>
          <w:sz w:val="28"/>
        </w:rPr>
        <w:t xml:space="preserve">
      13. Информация, связанная с размещением государственных ценных бумаг, передается через определяемую Национальным Банком электронную систему передачи данных. </w:t>
      </w:r>
      <w:r>
        <w:br/>
      </w:r>
      <w:r>
        <w:rPr>
          <w:rFonts w:ascii="Times New Roman"/>
          <w:b w:val="false"/>
          <w:i w:val="false"/>
          <w:color w:val="000000"/>
          <w:sz w:val="28"/>
        </w:rPr>
        <w:t xml:space="preserve">
      14. Электронные сообщения, передаваемые по электронной системе передачи данных, шифруются с помощью системы программно-криптографической защиты, используемой Национальным Банком. </w:t>
      </w:r>
      <w:r>
        <w:br/>
      </w:r>
      <w:r>
        <w:rPr>
          <w:rFonts w:ascii="Times New Roman"/>
          <w:b w:val="false"/>
          <w:i w:val="false"/>
          <w:color w:val="000000"/>
          <w:sz w:val="28"/>
        </w:rPr>
        <w:t xml:space="preserve">
      15. В случае невозможности по техническим причинам передачи сообщений через электронную систему передачи данных, передача данных сообщений осуществляется на бумажных носителях по формам Приложений 1 и 2 к настоящим Правилам.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2. Порядок проведения аукциона </w:t>
      </w:r>
    </w:p>
    <w:bookmarkEnd w:id="7"/>
    <w:p>
      <w:pPr>
        <w:spacing w:after="0"/>
        <w:ind w:left="0"/>
        <w:jc w:val="both"/>
      </w:pPr>
      <w:r>
        <w:rPr>
          <w:rFonts w:ascii="Times New Roman"/>
          <w:b w:val="false"/>
          <w:i w:val="false"/>
          <w:color w:val="000000"/>
          <w:sz w:val="28"/>
        </w:rPr>
        <w:t xml:space="preserve">      16. Условия выпуска, размещения, выплаты вознаграждения и погашения государственных ценных бумаг сообщаются эмитентом Национальному Банку не менее, чем за 5 рабочих дней до выпуска государственных ценных бумаг. </w:t>
      </w:r>
      <w:r>
        <w:br/>
      </w:r>
      <w:r>
        <w:rPr>
          <w:rFonts w:ascii="Times New Roman"/>
          <w:b w:val="false"/>
          <w:i w:val="false"/>
          <w:color w:val="000000"/>
          <w:sz w:val="28"/>
        </w:rPr>
        <w:t xml:space="preserve">
      17. Полученные условия выпуска, размещения, выплаты вознаграждения и погашения государственных ценных бумаг сообщаются Национальным Банком Первичным дилерам и Центральному депозитарию в течение 1 рабочего дня после их получения. </w:t>
      </w:r>
      <w:r>
        <w:br/>
      </w:r>
      <w:r>
        <w:rPr>
          <w:rFonts w:ascii="Times New Roman"/>
          <w:b w:val="false"/>
          <w:i w:val="false"/>
          <w:color w:val="000000"/>
          <w:sz w:val="28"/>
        </w:rPr>
        <w:t xml:space="preserve">
      18. В день проведения аукциона, с 9-00 часов до 11-00 часов, Первичные дилеры подают в Национальный Банк заявки на приобретение государственных ценных бумаг с конкурентными и/или неконкурентными предложениями. </w:t>
      </w:r>
      <w:r>
        <w:br/>
      </w:r>
      <w:r>
        <w:rPr>
          <w:rFonts w:ascii="Times New Roman"/>
          <w:b w:val="false"/>
          <w:i w:val="false"/>
          <w:color w:val="000000"/>
          <w:sz w:val="28"/>
        </w:rPr>
        <w:t xml:space="preserve">
      19. В заявке с конкурентными предложениями: </w:t>
      </w:r>
      <w:r>
        <w:br/>
      </w:r>
      <w:r>
        <w:rPr>
          <w:rFonts w:ascii="Times New Roman"/>
          <w:b w:val="false"/>
          <w:i w:val="false"/>
          <w:color w:val="000000"/>
          <w:sz w:val="28"/>
        </w:rPr>
        <w:t xml:space="preserve">
      для дисконтных государственных ценных бумаг указывается количество приобретаемых государственных ценных бумаг, номинальная стоимость и предполагаемая дисконтированная цена одной государственной ценной бумаги, общий объем покупки по номинальной стоимости и дисконтированной цене; </w:t>
      </w:r>
      <w:r>
        <w:br/>
      </w:r>
      <w:r>
        <w:rPr>
          <w:rFonts w:ascii="Times New Roman"/>
          <w:b w:val="false"/>
          <w:i w:val="false"/>
          <w:color w:val="000000"/>
          <w:sz w:val="28"/>
        </w:rPr>
        <w:t xml:space="preserve">
      для купонных государственных ценных бумаг указывается количество приобретаемых государственных ценных бумаг, номинальная стоимость одной государственной ценной бумаги, общий объем покупки по номинальной стоимости, годовая ставка вознаграждения. </w:t>
      </w:r>
      <w:r>
        <w:br/>
      </w:r>
      <w:r>
        <w:rPr>
          <w:rFonts w:ascii="Times New Roman"/>
          <w:b w:val="false"/>
          <w:i w:val="false"/>
          <w:color w:val="000000"/>
          <w:sz w:val="28"/>
        </w:rPr>
        <w:t xml:space="preserve">
      20. В заявке с неконкурентными предложениями: </w:t>
      </w:r>
      <w:r>
        <w:br/>
      </w:r>
      <w:r>
        <w:rPr>
          <w:rFonts w:ascii="Times New Roman"/>
          <w:b w:val="false"/>
          <w:i w:val="false"/>
          <w:color w:val="000000"/>
          <w:sz w:val="28"/>
        </w:rPr>
        <w:t xml:space="preserve">
      для дисконтных государственных ценных бумаг указывается общее количество государственных ценных бумаг, которое Первичный дилер готов приобрести по средневзвешенной цене, сложившейся на аукционе; </w:t>
      </w:r>
      <w:r>
        <w:br/>
      </w:r>
      <w:r>
        <w:rPr>
          <w:rFonts w:ascii="Times New Roman"/>
          <w:b w:val="false"/>
          <w:i w:val="false"/>
          <w:color w:val="000000"/>
          <w:sz w:val="28"/>
        </w:rPr>
        <w:t xml:space="preserve">
      для купонных государственных ценных бумаг указывается общее количество государственных ценных бумаг, которое Первичный дилер готов приобрести по ставке отсечения, сложившейся на аукционе. </w:t>
      </w:r>
      <w:r>
        <w:br/>
      </w:r>
      <w:r>
        <w:rPr>
          <w:rFonts w:ascii="Times New Roman"/>
          <w:b w:val="false"/>
          <w:i w:val="false"/>
          <w:color w:val="000000"/>
          <w:sz w:val="28"/>
        </w:rPr>
        <w:t xml:space="preserve">
      21. Поступающие заявки принимаются к регистрации подразделением Национального Банка, уполномоченным на проведение операций с государственными ценными бумагами (далее - уполномоченное подразделение) начиная с 9-30 часов до 11-00 часов дня проведения аукциона. </w:t>
      </w:r>
      <w:r>
        <w:br/>
      </w:r>
      <w:r>
        <w:rPr>
          <w:rFonts w:ascii="Times New Roman"/>
          <w:b w:val="false"/>
          <w:i w:val="false"/>
          <w:color w:val="000000"/>
          <w:sz w:val="28"/>
        </w:rPr>
        <w:t xml:space="preserve">
      22. Заявки, заполненные с нарушением порядка оформления или не подлежащие расшифровке, не принимаются к регистрации. </w:t>
      </w:r>
      <w:r>
        <w:br/>
      </w:r>
      <w:r>
        <w:rPr>
          <w:rFonts w:ascii="Times New Roman"/>
          <w:b w:val="false"/>
          <w:i w:val="false"/>
          <w:color w:val="000000"/>
          <w:sz w:val="28"/>
        </w:rPr>
        <w:t xml:space="preserve">
      23. Уполномоченное подразделение по мере поступления и регистрации заявок обобщает их в сводную ведомость аукциона по форме Приложений 3 и 4 к настоящим Правилам, которая подписывается руководителем уполномоченного подразделения. </w:t>
      </w:r>
      <w:r>
        <w:br/>
      </w:r>
      <w:r>
        <w:rPr>
          <w:rFonts w:ascii="Times New Roman"/>
          <w:b w:val="false"/>
          <w:i w:val="false"/>
          <w:color w:val="000000"/>
          <w:sz w:val="28"/>
        </w:rPr>
        <w:t xml:space="preserve">
      24. Не позднее 11-30 часов дня проведения аукциона сводная ведомость аукциона передается эмитенту средствами факсимильной связи для принятия решения о ценовых условиях аукциона, включающих определение цены отсечения (либо ставки отсечения) и соответствующего ей объема государственных ценных бумаг, а также решение о проведении (непроведении) доразмещения. </w:t>
      </w:r>
      <w:r>
        <w:br/>
      </w:r>
      <w:r>
        <w:rPr>
          <w:rFonts w:ascii="Times New Roman"/>
          <w:b w:val="false"/>
          <w:i w:val="false"/>
          <w:color w:val="000000"/>
          <w:sz w:val="28"/>
        </w:rPr>
        <w:t xml:space="preserve">
      25. Эмитент, не позднее 14-30 часов дня проведения аукциона, сообщает уполномоченному подразделению ценовые условия аукциона. </w:t>
      </w:r>
      <w:r>
        <w:br/>
      </w:r>
      <w:r>
        <w:rPr>
          <w:rFonts w:ascii="Times New Roman"/>
          <w:b w:val="false"/>
          <w:i w:val="false"/>
          <w:color w:val="000000"/>
          <w:sz w:val="28"/>
        </w:rPr>
        <w:t xml:space="preserve">
      26. Эмитент вправе оперативно, в день проведения аукциона изменить объявленные условия выпуска, размещения, выплаты вознаграждения и погашения в части ограничения приобретения государственных ценных бумаг Первичными дилерами или инвесторами, и удовлетворения заявок с неконкурентными предложениями. </w:t>
      </w:r>
      <w:r>
        <w:br/>
      </w:r>
      <w:r>
        <w:rPr>
          <w:rFonts w:ascii="Times New Roman"/>
          <w:b w:val="false"/>
          <w:i w:val="false"/>
          <w:color w:val="000000"/>
          <w:sz w:val="28"/>
        </w:rPr>
        <w:t xml:space="preserve">
      27. Уполномоченное подразделение на основании решения о ценовых условиях аукциона осуществляет размещение государственных ценных бумаг. </w:t>
      </w:r>
      <w:r>
        <w:br/>
      </w:r>
      <w:r>
        <w:rPr>
          <w:rFonts w:ascii="Times New Roman"/>
          <w:b w:val="false"/>
          <w:i w:val="false"/>
          <w:color w:val="000000"/>
          <w:sz w:val="28"/>
        </w:rPr>
        <w:t xml:space="preserve">
      28. При проведении аукциона в первую очередь удовлетворяются заявки с неконкурентными предложениями, а затем с конкурентными предложениями, в пределах объявленных условий выпуска, размещения, выплаты вознаграждения и погашения. </w:t>
      </w:r>
      <w:r>
        <w:br/>
      </w:r>
      <w:r>
        <w:rPr>
          <w:rFonts w:ascii="Times New Roman"/>
          <w:b w:val="false"/>
          <w:i w:val="false"/>
          <w:color w:val="000000"/>
          <w:sz w:val="28"/>
        </w:rPr>
        <w:t xml:space="preserve">
      29. Не позднее 15-00 часов дня проведения аукциона после получения решения эмитента о ценовых условиях аукциона уполномоченное подразделение выдает Первичным дилерам уведомления об удовлетворенном объеме заявок на аукционе по форме Приложения 2 к настоящим Правилам. </w:t>
      </w:r>
      <w:r>
        <w:br/>
      </w:r>
      <w:r>
        <w:rPr>
          <w:rFonts w:ascii="Times New Roman"/>
          <w:b w:val="false"/>
          <w:i w:val="false"/>
          <w:color w:val="000000"/>
          <w:sz w:val="28"/>
        </w:rPr>
        <w:t xml:space="preserve">
      30. Результаты размещения государственных ценных бумаг на аукционе передаются в Центральный депозитарий не позднее 15-00 часов дня проведения аукциона только в случае, если не будет проводиться доразмещение. </w:t>
      </w:r>
      <w:r>
        <w:br/>
      </w:r>
      <w:r>
        <w:rPr>
          <w:rFonts w:ascii="Times New Roman"/>
          <w:b w:val="false"/>
          <w:i w:val="false"/>
          <w:color w:val="000000"/>
          <w:sz w:val="28"/>
        </w:rPr>
        <w:t xml:space="preserve">
      31. Оригинал сводной ведомости аукциона передается эмитенту уполномоченным подразделением не позднее трех рабочих дней после проведения аукциона. </w:t>
      </w:r>
      <w:r>
        <w:br/>
      </w:r>
      <w:r>
        <w:rPr>
          <w:rFonts w:ascii="Times New Roman"/>
          <w:b w:val="false"/>
          <w:i w:val="false"/>
          <w:color w:val="000000"/>
          <w:sz w:val="28"/>
        </w:rPr>
        <w:t xml:space="preserve">
      32. В случае принятия эмитентом решения о проведении доразмещения, ценовые условия аукциона и условия проведения доразмещения сообщаются эмитентом не позднее 14-00 часов дня проведения аукциона.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3. Порядок проведения доразмещения </w:t>
      </w:r>
    </w:p>
    <w:bookmarkEnd w:id="8"/>
    <w:p>
      <w:pPr>
        <w:spacing w:after="0"/>
        <w:ind w:left="0"/>
        <w:jc w:val="both"/>
      </w:pPr>
      <w:r>
        <w:rPr>
          <w:rFonts w:ascii="Times New Roman"/>
          <w:b w:val="false"/>
          <w:i w:val="false"/>
          <w:color w:val="000000"/>
          <w:sz w:val="28"/>
        </w:rPr>
        <w:t xml:space="preserve">      33. Доразмещение государственных ценных бумаг проводится в день проведения аукциона. </w:t>
      </w:r>
      <w:r>
        <w:br/>
      </w:r>
      <w:r>
        <w:rPr>
          <w:rFonts w:ascii="Times New Roman"/>
          <w:b w:val="false"/>
          <w:i w:val="false"/>
          <w:color w:val="000000"/>
          <w:sz w:val="28"/>
        </w:rPr>
        <w:t xml:space="preserve">
      34. Национальный Банк сообщает Первичным дилерам условия проведения доразмещения не позднее 14-30 часов. Условия проведения доразмещения включают следующую информацию: национальный идентификационный номер выпуска государственных ценных бумаг, по которому проводится доразмещение, объем доразмещения, средневзвешенная цена (либо ставка отсечения), время окончания приема заявок. </w:t>
      </w:r>
      <w:r>
        <w:br/>
      </w:r>
      <w:r>
        <w:rPr>
          <w:rFonts w:ascii="Times New Roman"/>
          <w:b w:val="false"/>
          <w:i w:val="false"/>
          <w:color w:val="000000"/>
          <w:sz w:val="28"/>
        </w:rPr>
        <w:t xml:space="preserve">
      35. Заявки, поступающие на доразмещение, принимаются к регистрации уполномоченным подразделением до времени, указанного в условиях проведения доразмещения. </w:t>
      </w:r>
      <w:r>
        <w:br/>
      </w:r>
      <w:r>
        <w:rPr>
          <w:rFonts w:ascii="Times New Roman"/>
          <w:b w:val="false"/>
          <w:i w:val="false"/>
          <w:color w:val="000000"/>
          <w:sz w:val="28"/>
        </w:rPr>
        <w:t xml:space="preserve">
      36. Уполномоченное подразделение по мере поступления и регистрации заявок обобщает их в сводную ведомость доразмещения по форме Приложений 5 и 6 к настоящим Правилам, которая подписывается руководителем уполномоченного подразделения. </w:t>
      </w:r>
      <w:r>
        <w:br/>
      </w:r>
      <w:r>
        <w:rPr>
          <w:rFonts w:ascii="Times New Roman"/>
          <w:b w:val="false"/>
          <w:i w:val="false"/>
          <w:color w:val="000000"/>
          <w:sz w:val="28"/>
        </w:rPr>
        <w:t xml:space="preserve">
      37. Сводная ведомость доразмещения передается эмитенту средствами факсимильной связи для принятия решения об объеме доразмещения. </w:t>
      </w:r>
      <w:r>
        <w:br/>
      </w:r>
      <w:r>
        <w:rPr>
          <w:rFonts w:ascii="Times New Roman"/>
          <w:b w:val="false"/>
          <w:i w:val="false"/>
          <w:color w:val="000000"/>
          <w:sz w:val="28"/>
        </w:rPr>
        <w:t xml:space="preserve">
      38. Уполномоченное подразделение на основании решения эмитента об объеме доразмещения осуществляет доразмещение государственных ценных бумаг. Приоритетом при удовлетворении заявок на доразмещении служит время их фактического поступления в Национальный Банк. </w:t>
      </w:r>
      <w:r>
        <w:br/>
      </w:r>
      <w:r>
        <w:rPr>
          <w:rFonts w:ascii="Times New Roman"/>
          <w:b w:val="false"/>
          <w:i w:val="false"/>
          <w:color w:val="000000"/>
          <w:sz w:val="28"/>
        </w:rPr>
        <w:t xml:space="preserve">
      39. По окончании доразмещения уполномоченное подразделение выдает Первичным дилерам уведомления об удовлетворенном объеме заявок на доразмещении по форме Приложения 2 к настоящим Правилам. </w:t>
      </w:r>
      <w:r>
        <w:br/>
      </w:r>
      <w:r>
        <w:rPr>
          <w:rFonts w:ascii="Times New Roman"/>
          <w:b w:val="false"/>
          <w:i w:val="false"/>
          <w:color w:val="000000"/>
          <w:sz w:val="28"/>
        </w:rPr>
        <w:t xml:space="preserve">
      40. После завершения доразмещения государственных ценных бумаг, уполномоченное подразделение передает результаты размещения государственных ценных бумаг на аукционе и на доразмещении Центральному депозитарию не позднее 18-00 часов. </w:t>
      </w:r>
      <w:r>
        <w:br/>
      </w:r>
      <w:r>
        <w:rPr>
          <w:rFonts w:ascii="Times New Roman"/>
          <w:b w:val="false"/>
          <w:i w:val="false"/>
          <w:color w:val="000000"/>
          <w:sz w:val="28"/>
        </w:rPr>
        <w:t xml:space="preserve">
      41. Оригинал сводной ведомости доразмещения с соответствующим сопроводительным письмом передается эмитенту уполномоченным подразделением не позднее трех рабочих дней после проведения доразмещения. </w:t>
      </w:r>
      <w:r>
        <w:br/>
      </w:r>
      <w:r>
        <w:rPr>
          <w:rFonts w:ascii="Times New Roman"/>
          <w:b w:val="false"/>
          <w:i w:val="false"/>
          <w:color w:val="000000"/>
          <w:sz w:val="28"/>
        </w:rPr>
        <w:t xml:space="preserve">
      42. Уполномоченное подразделение передает эмитенту сведения об объеме размещения государственных ценных бумаг на аукционе и доразмещении, по форме Приложения 7 к настоящим Правилам, не позднее трех рабочих дней после проведения доразмещения.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4. Порядок проведения повторного открытия </w:t>
      </w:r>
    </w:p>
    <w:bookmarkEnd w:id="9"/>
    <w:p>
      <w:pPr>
        <w:spacing w:after="0"/>
        <w:ind w:left="0"/>
        <w:jc w:val="both"/>
      </w:pPr>
      <w:r>
        <w:rPr>
          <w:rFonts w:ascii="Times New Roman"/>
          <w:b w:val="false"/>
          <w:i w:val="false"/>
          <w:color w:val="000000"/>
          <w:sz w:val="28"/>
        </w:rPr>
        <w:t xml:space="preserve">      43. Порядок проведения повторного открытия аналогичен порядку проведения аукциона в соответствии с Главой 2 настоящих Правил. </w:t>
      </w:r>
      <w:r>
        <w:br/>
      </w:r>
      <w:r>
        <w:rPr>
          <w:rFonts w:ascii="Times New Roman"/>
          <w:b w:val="false"/>
          <w:i w:val="false"/>
          <w:color w:val="000000"/>
          <w:sz w:val="28"/>
        </w:rPr>
        <w:t xml:space="preserve">
      44. В заявке с конкурентными предложениями при повторном открытии указывается количество приобретаемых государственных ценных бумаг, номинальная стоимость одной государственной ценной бумаги, предполагаемая цена приобретения, общий объем покупки по номинальной стоимости, ставка вознаграждения до погашения. </w:t>
      </w:r>
      <w:r>
        <w:br/>
      </w:r>
      <w:r>
        <w:rPr>
          <w:rFonts w:ascii="Times New Roman"/>
          <w:b w:val="false"/>
          <w:i w:val="false"/>
          <w:color w:val="000000"/>
          <w:sz w:val="28"/>
        </w:rPr>
        <w:t xml:space="preserve">
      45. В заявке с неконкурентными предложениями при повторном открытии указывается только общее количество государственных ценных бумаг, которое Первичный дилер готов приобрести по средневзвешенной цене, сложившейся на повторном открытии. </w:t>
      </w:r>
      <w:r>
        <w:br/>
      </w:r>
      <w:r>
        <w:rPr>
          <w:rFonts w:ascii="Times New Roman"/>
          <w:b w:val="false"/>
          <w:i w:val="false"/>
          <w:color w:val="000000"/>
          <w:sz w:val="28"/>
        </w:rPr>
        <w:t xml:space="preserve">
      46. Сводная ведомость повторного открытия подписывается руководителем уполномоченного подразделения и представляется эмитенту по форме Приложения 8 к настоящим Правилам. </w:t>
      </w:r>
      <w:r>
        <w:br/>
      </w:r>
      <w:r>
        <w:rPr>
          <w:rFonts w:ascii="Times New Roman"/>
          <w:b w:val="false"/>
          <w:i w:val="false"/>
          <w:color w:val="000000"/>
          <w:sz w:val="28"/>
        </w:rPr>
        <w:t xml:space="preserve">
      47. Результаты размещения государственных ценных бумаг на повторном открытии передаются в Центральный депозитарий не позднее 17-00 часов дня проведения повторного открытия. </w:t>
      </w:r>
      <w:r>
        <w:br/>
      </w:r>
      <w:r>
        <w:rPr>
          <w:rFonts w:ascii="Times New Roman"/>
          <w:b w:val="false"/>
          <w:i w:val="false"/>
          <w:color w:val="000000"/>
          <w:sz w:val="28"/>
        </w:rPr>
        <w:t xml:space="preserve">
      48. Оригинал сводной ведомости повторного открытия с соответствующим сопроводительным письмом передается эмитенту уполномоченным подразделением не позднее трех рабочих дней после проведения повторного открытия. </w:t>
      </w:r>
      <w:r>
        <w:br/>
      </w:r>
      <w:r>
        <w:rPr>
          <w:rFonts w:ascii="Times New Roman"/>
          <w:b w:val="false"/>
          <w:i w:val="false"/>
          <w:color w:val="000000"/>
          <w:sz w:val="28"/>
        </w:rPr>
        <w:t xml:space="preserve">
      49. Сведения об объеме размещения государственных ценных бумаг на повторном открытии передаются эмитенту по форме Приложения 7 к настоящим Правилам не позднее трех рабочих дней после проведения повторного открытия.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5. Порядок проведения подписки </w:t>
      </w:r>
    </w:p>
    <w:bookmarkEnd w:id="10"/>
    <w:p>
      <w:pPr>
        <w:spacing w:after="0"/>
        <w:ind w:left="0"/>
        <w:jc w:val="both"/>
      </w:pPr>
      <w:r>
        <w:rPr>
          <w:rFonts w:ascii="Times New Roman"/>
          <w:b w:val="false"/>
          <w:i w:val="false"/>
          <w:color w:val="000000"/>
          <w:sz w:val="28"/>
        </w:rPr>
        <w:t xml:space="preserve">      50. Эмитент, за две календарные недели до официального срока начала подписки на государственные ценные бумаги, сообщает Национальному Банку перечень финансовых агентов и условия подписки. </w:t>
      </w:r>
      <w:r>
        <w:br/>
      </w:r>
      <w:r>
        <w:rPr>
          <w:rFonts w:ascii="Times New Roman"/>
          <w:b w:val="false"/>
          <w:i w:val="false"/>
          <w:color w:val="000000"/>
          <w:sz w:val="28"/>
        </w:rPr>
        <w:t xml:space="preserve">
      51. Национальный Банк в день получения условий подписки уведомляет финансовых агентов об условиях и сроках предполагаемой эмитентом подписки на государственные ценные бумаги для дальнейшего уведомления инвесторов. </w:t>
      </w:r>
      <w:r>
        <w:br/>
      </w:r>
      <w:r>
        <w:rPr>
          <w:rFonts w:ascii="Times New Roman"/>
          <w:b w:val="false"/>
          <w:i w:val="false"/>
          <w:color w:val="000000"/>
          <w:sz w:val="28"/>
        </w:rPr>
        <w:t xml:space="preserve">
      52. В день, установленный для размещения государственных ценных бумаг путем проведения подписки финансовых агентов, с 9-30 часов до 16-00 часов, финансовые агенты передают заявки в Национальный Банк на приобретение государственных ценных бумаг в соответствии с условиями подписки и агентским соглашением. </w:t>
      </w:r>
      <w:r>
        <w:br/>
      </w:r>
      <w:r>
        <w:rPr>
          <w:rFonts w:ascii="Times New Roman"/>
          <w:b w:val="false"/>
          <w:i w:val="false"/>
          <w:color w:val="000000"/>
          <w:sz w:val="28"/>
        </w:rPr>
        <w:t xml:space="preserve">
      53. Уполномоченное подразделение, по мере поступления и регистрации заявок, обобщает их в сводную ведомость подписки по форме Приложения 9 к настоящим Правилам, которая подписывается руководителем уполномоченного подразделения и передается эмитенту средствами факсимильной связи не позднее 17-00 часов. </w:t>
      </w:r>
      <w:r>
        <w:br/>
      </w:r>
      <w:r>
        <w:rPr>
          <w:rFonts w:ascii="Times New Roman"/>
          <w:b w:val="false"/>
          <w:i w:val="false"/>
          <w:color w:val="000000"/>
          <w:sz w:val="28"/>
        </w:rPr>
        <w:t xml:space="preserve">
      54. На основании сводной ведомости подписки, уполномоченное подразделение в этот же день до 18-00 часов выдает финансовому агенту уведомление с указанием объема удовлетворенных заявок по подписке на государственные ценные бумаги по форме Приложения 2 к настоящим Правилам. </w:t>
      </w:r>
      <w:r>
        <w:br/>
      </w:r>
      <w:r>
        <w:rPr>
          <w:rFonts w:ascii="Times New Roman"/>
          <w:b w:val="false"/>
          <w:i w:val="false"/>
          <w:color w:val="000000"/>
          <w:sz w:val="28"/>
        </w:rPr>
        <w:t xml:space="preserve">
      55. Результаты размещения государственных ценных бумаг по подписке финансовых агентов передаются в Центральный депозитарий не позднее 17-00 часов дня проведения подписки. </w:t>
      </w:r>
      <w:r>
        <w:br/>
      </w:r>
      <w:r>
        <w:rPr>
          <w:rFonts w:ascii="Times New Roman"/>
          <w:b w:val="false"/>
          <w:i w:val="false"/>
          <w:color w:val="000000"/>
          <w:sz w:val="28"/>
        </w:rPr>
        <w:t xml:space="preserve">
      56. Оригинал сводной ведомости подписки с соответствующим сопроводительным письмом передается эмитенту уполномоченным подразделением не позднее трех рабочих дней после проведения подписки. </w:t>
      </w:r>
      <w:r>
        <w:br/>
      </w:r>
      <w:r>
        <w:rPr>
          <w:rFonts w:ascii="Times New Roman"/>
          <w:b w:val="false"/>
          <w:i w:val="false"/>
          <w:color w:val="000000"/>
          <w:sz w:val="28"/>
        </w:rPr>
        <w:t xml:space="preserve">
      57. Сведения об объеме размещения государственных ценных бумаг по подписке передаются эмитенту по форме Приложения 7 к настоящим Правилам не позднее трех рабочих дней после проведения подписки.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6. Порядок оплаты за государственные ценные бумаги </w:t>
      </w:r>
    </w:p>
    <w:bookmarkEnd w:id="11"/>
    <w:p>
      <w:pPr>
        <w:spacing w:after="0"/>
        <w:ind w:left="0"/>
        <w:jc w:val="both"/>
      </w:pPr>
      <w:r>
        <w:rPr>
          <w:rFonts w:ascii="Times New Roman"/>
          <w:b w:val="false"/>
          <w:i w:val="false"/>
          <w:color w:val="000000"/>
          <w:sz w:val="28"/>
        </w:rPr>
        <w:t xml:space="preserve">      58. Уполномоченное подразделение и Первичные дилеры, на основании уведомления об объеме удовлетворенных заявок, не позднее 17-00 часов дня оплаты, установленного эмитентом условиями выпуска и размещения государственных ценных бумаг, передают в Центральный депозитарий поручение "депо" на списание денег и зачисление государственных ценных бумаг по счетам "депо" (далее - поручение "депо") в соответствии со "Сводом правил Центрального депозитария". </w:t>
      </w:r>
      <w:r>
        <w:br/>
      </w:r>
      <w:r>
        <w:rPr>
          <w:rFonts w:ascii="Times New Roman"/>
          <w:b w:val="false"/>
          <w:i w:val="false"/>
          <w:color w:val="000000"/>
          <w:sz w:val="28"/>
        </w:rPr>
        <w:t xml:space="preserve">
      59. В этот же день, по мере поступления поручений "депо" от Национального Банка и Первичных дилеров, в Центральном депозитарии проводится их сверка и по результатам сверки формируется и передается в Республиканское государственное предприятие на праве хозяйственного ведения "Казахстанский центр межбанковских расчетов" (далее - Центр) платежное поручение на списание денег с позиции Первичного дилера в межбанковской системе переводов денег (далее - позиция Первичного дилера) и зачисление их на позицию Центрального депозитария в межбанковской системе переводов денег (далее - позиция Центрального Депозитария). </w:t>
      </w:r>
      <w:r>
        <w:br/>
      </w:r>
      <w:r>
        <w:rPr>
          <w:rFonts w:ascii="Times New Roman"/>
          <w:b w:val="false"/>
          <w:i w:val="false"/>
          <w:color w:val="000000"/>
          <w:sz w:val="28"/>
        </w:rPr>
        <w:t xml:space="preserve">
      60. В случае несовпадения поручений "депо", представленных в Центральный депозитарий Национальным Банком и Первичными дилерами, Центральным депозитарием передается в Центр платежное поручение на списание денег с позиции Первичного дилера только по совпадающим пунктам поручений и зачисление их на позицию Центрального депозитария. </w:t>
      </w:r>
      <w:r>
        <w:br/>
      </w:r>
      <w:r>
        <w:rPr>
          <w:rFonts w:ascii="Times New Roman"/>
          <w:b w:val="false"/>
          <w:i w:val="false"/>
          <w:color w:val="000000"/>
          <w:sz w:val="28"/>
        </w:rPr>
        <w:t xml:space="preserve">
      61. Центр сверяет наличие денег на позиции Первичного дилера с суммой денег, указанной в платежном поручении. При достаточности денег на позиции Первичного дилера, Центр осуществляет перевод денег с позиции Первичного дилера на позицию Центрального депозитария. В Центральном депозитарии, в течение пятнадцати минут после зачисления денег на его позицию, формируется и направляется в Центр платежное поручение о переводе денег на позицию Комитета Казначейства Министерства финансов Республики Казахстан (далее - Казначейство) в межбанковской системе переводов денег. </w:t>
      </w:r>
      <w:r>
        <w:br/>
      </w:r>
      <w:r>
        <w:rPr>
          <w:rFonts w:ascii="Times New Roman"/>
          <w:b w:val="false"/>
          <w:i w:val="false"/>
          <w:color w:val="000000"/>
          <w:sz w:val="28"/>
        </w:rPr>
        <w:t xml:space="preserve">
      62. При недостаточности денег на позиции Первичного дилера, Центральным депозитарием направляется в Национальный Банк и Первичному дилеру уведомление о неисполнении поручения на основании полученного от Центра уведомления о недостаточности денег. </w:t>
      </w:r>
      <w:r>
        <w:br/>
      </w:r>
      <w:r>
        <w:rPr>
          <w:rFonts w:ascii="Times New Roman"/>
          <w:b w:val="false"/>
          <w:i w:val="false"/>
          <w:color w:val="000000"/>
          <w:sz w:val="28"/>
        </w:rPr>
        <w:t xml:space="preserve">
      63. На основании уведомления о списании денег с позиции Первичного дилера, полученного из Центра, Центральным депозитарием зачисляются государственные ценные бумаги на счет "депо" Первичного дилера. </w:t>
      </w:r>
      <w:r>
        <w:br/>
      </w:r>
      <w:r>
        <w:rPr>
          <w:rFonts w:ascii="Times New Roman"/>
          <w:b w:val="false"/>
          <w:i w:val="false"/>
          <w:color w:val="000000"/>
          <w:sz w:val="28"/>
        </w:rPr>
        <w:t xml:space="preserve">
      64. После зачисления государственных ценных бумаг на счет "депо" Первичного дилера, Центральным депозитарием направляется Национальному Банку и Первичным дилерам сообщение об исполнении поручений "депо". </w:t>
      </w:r>
      <w:r>
        <w:br/>
      </w:r>
      <w:r>
        <w:rPr>
          <w:rFonts w:ascii="Times New Roman"/>
          <w:b w:val="false"/>
          <w:i w:val="false"/>
          <w:color w:val="000000"/>
          <w:sz w:val="28"/>
        </w:rPr>
        <w:t xml:space="preserve">
      65. В случае получения Первичным дилером и Национальным Банком уведомления о неисполнении поручения "депо", Первичный дилер и Национальный Банк вправе повторно передать в Центральный депозитарий поручение "депо", предварительно убедившись в устранении причин, повлекших неисполнение поручения "депо". </w:t>
      </w:r>
      <w:r>
        <w:br/>
      </w:r>
      <w:r>
        <w:rPr>
          <w:rFonts w:ascii="Times New Roman"/>
          <w:b w:val="false"/>
          <w:i w:val="false"/>
          <w:color w:val="000000"/>
          <w:sz w:val="28"/>
        </w:rPr>
        <w:t xml:space="preserve">
      66. Национальный Банк на основании уведомления Центрального депозитария об исполнении поручения "депо" направляет Казначейству сведения о перечислении денег Первичными дилерами за приобретенные государственные ценные бумаги по форме Приложения 10 к настоящим Правилам не позднее трех рабочих дней после получения указанного уведомления. </w:t>
      </w:r>
      <w:r>
        <w:br/>
      </w:r>
      <w:r>
        <w:rPr>
          <w:rFonts w:ascii="Times New Roman"/>
          <w:b w:val="false"/>
          <w:i w:val="false"/>
          <w:color w:val="000000"/>
          <w:sz w:val="28"/>
        </w:rPr>
        <w:t xml:space="preserve">
      67. После получения от Центрального депозитария сообщения об исполнении поручения "депо", Первичные дилеры выдают инвестору свидетельство, удостоверяющее его право собственности на государственные ценные бумаги на бумажном носителе, если иное не предусмотрено договором инвестора с Первичным дилером.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Глава 7. Порядок выплаты вознаграждения и погашения </w:t>
      </w:r>
      <w:r>
        <w:br/>
      </w:r>
      <w:r>
        <w:rPr>
          <w:rFonts w:ascii="Times New Roman"/>
          <w:b w:val="false"/>
          <w:i w:val="false"/>
          <w:color w:val="000000"/>
          <w:sz w:val="28"/>
        </w:rPr>
        <w:t>
</w:t>
      </w:r>
      <w:r>
        <w:rPr>
          <w:rFonts w:ascii="Times New Roman"/>
          <w:b/>
          <w:i w:val="false"/>
          <w:color w:val="000000"/>
          <w:sz w:val="28"/>
        </w:rPr>
        <w:t xml:space="preserve">              государственных ценных бумаг </w:t>
      </w:r>
    </w:p>
    <w:bookmarkEnd w:id="12"/>
    <w:p>
      <w:pPr>
        <w:spacing w:after="0"/>
        <w:ind w:left="0"/>
        <w:jc w:val="both"/>
      </w:pPr>
      <w:r>
        <w:rPr>
          <w:rFonts w:ascii="Times New Roman"/>
          <w:b w:val="false"/>
          <w:i w:val="false"/>
          <w:color w:val="000000"/>
          <w:sz w:val="28"/>
        </w:rPr>
        <w:t xml:space="preserve">      68. За два рабочих дня до дня погашения (выплаты вознаграждения) государственных ценных бумаг до 15-00 часов, Первичные дилеры передают в Центральный депозитарий поручения "депо" на осуществление погашения (выплаты вознаграждения) и свои банковские реквизиты. </w:t>
      </w:r>
      <w:r>
        <w:br/>
      </w:r>
      <w:r>
        <w:rPr>
          <w:rFonts w:ascii="Times New Roman"/>
          <w:b w:val="false"/>
          <w:i w:val="false"/>
          <w:color w:val="000000"/>
          <w:sz w:val="28"/>
        </w:rPr>
        <w:t xml:space="preserve">
      69. Центральный депозитарий, осуществив проверку на наличие достаточного количества государственных ценных бумаг на счете "депо" Первичного дилера, блокирует указанное в поручении "депо" количество государственных ценных бумаг. </w:t>
      </w:r>
      <w:r>
        <w:br/>
      </w:r>
      <w:r>
        <w:rPr>
          <w:rFonts w:ascii="Times New Roman"/>
          <w:b w:val="false"/>
          <w:i w:val="false"/>
          <w:color w:val="000000"/>
          <w:sz w:val="28"/>
        </w:rPr>
        <w:t xml:space="preserve">
      70. В тот же день не позднее 17-30 часов, сведения о предстоящем погашении (выплате вознаграждения) соответствующего выпуска государственных ценных бумаг с указанием их количества, суммы, подлежащей выплате при погашении (выплате вознаграждения) соответствующего выпуска, и банковских реквизитов Центрального депозитария передаются Центральным депозитарием уполномоченному подразделению. </w:t>
      </w:r>
      <w:r>
        <w:br/>
      </w:r>
      <w:r>
        <w:rPr>
          <w:rFonts w:ascii="Times New Roman"/>
          <w:b w:val="false"/>
          <w:i w:val="false"/>
          <w:color w:val="000000"/>
          <w:sz w:val="28"/>
        </w:rPr>
        <w:t xml:space="preserve">
      71. Уполномоченное подразделение на основании сведений Центрального депозитария о предстоящих погашениях (выплатах вознаграждения) соответствующих выпусков государственных ценных бумаг направляет эмитенту сведения о предстоящих погашениях (выплатах вознаграждения) и банковские реквизиты Центрального депозитария. </w:t>
      </w:r>
      <w:r>
        <w:br/>
      </w:r>
      <w:r>
        <w:rPr>
          <w:rFonts w:ascii="Times New Roman"/>
          <w:b w:val="false"/>
          <w:i w:val="false"/>
          <w:color w:val="000000"/>
          <w:sz w:val="28"/>
        </w:rPr>
        <w:t xml:space="preserve">
      72. В день погашения (выплаты вознаграждения) государственных ценных бумаг, эмитент до 15-00 часов осуществляет перевод денег на позицию Центрального депозитария в соответствии со сведениями о предстоящем погашении (выплате вознаграждения). </w:t>
      </w:r>
      <w:r>
        <w:br/>
      </w:r>
      <w:r>
        <w:rPr>
          <w:rFonts w:ascii="Times New Roman"/>
          <w:b w:val="false"/>
          <w:i w:val="false"/>
          <w:color w:val="000000"/>
          <w:sz w:val="28"/>
        </w:rPr>
        <w:t xml:space="preserve">
      73. Перевод денег на позиции Первичных дилеров в погашение (для выплаты вознаграждения) государственных ценных бумаг производится Центральным депозитарием по их номинальной стоимости (в размере, начисленном за соответствующий период по соответствующей ставке вознаграждения) в день погашения (выплаты вознаграждения) до 16-00 часов. </w:t>
      </w:r>
      <w:r>
        <w:br/>
      </w:r>
      <w:r>
        <w:rPr>
          <w:rFonts w:ascii="Times New Roman"/>
          <w:b w:val="false"/>
          <w:i w:val="false"/>
          <w:color w:val="000000"/>
          <w:sz w:val="28"/>
        </w:rPr>
        <w:t xml:space="preserve">
      74. После осуществления перевода денег в погашение государственных ценных бумаг, Центральным депозитарием осуществляется списание (погашение) государственных ценных бумаг со счетов "депо" Первичных дилеров. </w:t>
      </w:r>
      <w:r>
        <w:br/>
      </w:r>
      <w:r>
        <w:rPr>
          <w:rFonts w:ascii="Times New Roman"/>
          <w:b w:val="false"/>
          <w:i w:val="false"/>
          <w:color w:val="000000"/>
          <w:sz w:val="28"/>
        </w:rPr>
        <w:t xml:space="preserve">
      75. После погашения (выплаты вознаграждения) государственных ценных бумаг сообщение о произведенном погашении (выплате вознаграждения) в этот же день направляется в Национальный Банк и далее эмитенту. </w:t>
      </w:r>
      <w:r>
        <w:br/>
      </w:r>
      <w:r>
        <w:rPr>
          <w:rFonts w:ascii="Times New Roman"/>
          <w:b w:val="false"/>
          <w:i w:val="false"/>
          <w:color w:val="000000"/>
          <w:sz w:val="28"/>
        </w:rPr>
        <w:t xml:space="preserve">
      76. Вышеприведенный порядок погашения распространяется и на случаи проведения досрочного погашения соответствующего выпуска государственных ценных бумаг. </w:t>
      </w:r>
      <w:r>
        <w:br/>
      </w:r>
      <w:r>
        <w:rPr>
          <w:rFonts w:ascii="Times New Roman"/>
          <w:b w:val="false"/>
          <w:i w:val="false"/>
          <w:color w:val="000000"/>
          <w:sz w:val="28"/>
        </w:rPr>
        <w:t xml:space="preserve">
      77. Условия досрочного погашения сообщаются эмитентом Национальному Банку не позднее пяти рабочих дней до даты досрочного погашения. </w:t>
      </w:r>
    </w:p>
    <w:bookmarkStart w:name="z14" w:id="1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погашения   </w:t>
      </w:r>
      <w:r>
        <w:br/>
      </w:r>
      <w:r>
        <w:rPr>
          <w:rFonts w:ascii="Times New Roman"/>
          <w:b w:val="false"/>
          <w:i w:val="false"/>
          <w:color w:val="000000"/>
          <w:sz w:val="28"/>
        </w:rPr>
        <w:t xml:space="preserve">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13 мая 2002 года N 171 </w:t>
      </w:r>
    </w:p>
    <w:bookmarkEnd w:id="13"/>
    <w:p>
      <w:pPr>
        <w:spacing w:after="0"/>
        <w:ind w:left="0"/>
        <w:jc w:val="both"/>
      </w:pPr>
      <w:r>
        <w:rPr>
          <w:rFonts w:ascii="Times New Roman"/>
          <w:b w:val="false"/>
          <w:i w:val="false"/>
          <w:color w:val="000000"/>
          <w:sz w:val="28"/>
        </w:rPr>
        <w:t xml:space="preserve">___________________ </w:t>
      </w:r>
      <w:r>
        <w:br/>
      </w:r>
      <w:r>
        <w:rPr>
          <w:rFonts w:ascii="Times New Roman"/>
          <w:b w:val="false"/>
          <w:i w:val="false"/>
          <w:color w:val="000000"/>
          <w:sz w:val="28"/>
        </w:rPr>
        <w:t xml:space="preserve">
  исходящий номер </w:t>
      </w:r>
      <w:r>
        <w:br/>
      </w:r>
      <w:r>
        <w:rPr>
          <w:rFonts w:ascii="Times New Roman"/>
          <w:b w:val="false"/>
          <w:i w:val="false"/>
          <w:color w:val="000000"/>
          <w:sz w:val="28"/>
        </w:rPr>
        <w:t xml:space="preserve">
"___"________200__г. </w:t>
      </w:r>
    </w:p>
    <w:p>
      <w:pPr>
        <w:spacing w:after="0"/>
        <w:ind w:left="0"/>
        <w:jc w:val="both"/>
      </w:pPr>
      <w:r>
        <w:rPr>
          <w:rFonts w:ascii="Times New Roman"/>
          <w:b/>
          <w:i w:val="false"/>
          <w:color w:val="000000"/>
          <w:sz w:val="28"/>
        </w:rPr>
        <w:t xml:space="preserve">                              Заявка </w:t>
      </w:r>
      <w:r>
        <w:br/>
      </w:r>
      <w:r>
        <w:rPr>
          <w:rFonts w:ascii="Times New Roman"/>
          <w:b w:val="false"/>
          <w:i w:val="false"/>
          <w:color w:val="000000"/>
          <w:sz w:val="28"/>
        </w:rPr>
        <w:t>
</w:t>
      </w:r>
      <w:r>
        <w:rPr>
          <w:rFonts w:ascii="Times New Roman"/>
          <w:b/>
          <w:i w:val="false"/>
          <w:color w:val="000000"/>
          <w:sz w:val="28"/>
        </w:rPr>
        <w:t xml:space="preserve">               на покупку государственных ценных бумаг ___________ </w:t>
      </w:r>
      <w:r>
        <w:br/>
      </w:r>
      <w:r>
        <w:rPr>
          <w:rFonts w:ascii="Times New Roman"/>
          <w:b w:val="false"/>
          <w:i w:val="false"/>
          <w:color w:val="000000"/>
          <w:sz w:val="28"/>
        </w:rPr>
        <w:t xml:space="preserve">
     (вид государственных ценных бумаг) на ________ (указывается вид </w:t>
      </w:r>
      <w:r>
        <w:br/>
      </w:r>
      <w:r>
        <w:rPr>
          <w:rFonts w:ascii="Times New Roman"/>
          <w:b w:val="false"/>
          <w:i w:val="false"/>
          <w:color w:val="000000"/>
          <w:sz w:val="28"/>
        </w:rPr>
        <w:t xml:space="preserve">
размещения (аукцион, доразмещение, повторное открытие, подписка) </w:t>
      </w:r>
      <w:r>
        <w:br/>
      </w:r>
      <w:r>
        <w:rPr>
          <w:rFonts w:ascii="Times New Roman"/>
          <w:b w:val="false"/>
          <w:i w:val="false"/>
          <w:color w:val="000000"/>
          <w:sz w:val="28"/>
        </w:rPr>
        <w:t xml:space="preserve">
по выпуску N _________ от "___"__________ 200__г. </w:t>
      </w:r>
    </w:p>
    <w:p>
      <w:pPr>
        <w:spacing w:after="0"/>
        <w:ind w:left="0"/>
        <w:jc w:val="both"/>
      </w:pPr>
      <w:r>
        <w:rPr>
          <w:rFonts w:ascii="Times New Roman"/>
          <w:b w:val="false"/>
          <w:i w:val="false"/>
          <w:color w:val="000000"/>
          <w:sz w:val="28"/>
        </w:rPr>
        <w:t xml:space="preserve">     Профессиональный участник рынка ценных бумаг, выступающий в качестве </w:t>
      </w:r>
      <w:r>
        <w:br/>
      </w:r>
      <w:r>
        <w:rPr>
          <w:rFonts w:ascii="Times New Roman"/>
          <w:b w:val="false"/>
          <w:i w:val="false"/>
          <w:color w:val="000000"/>
          <w:sz w:val="28"/>
        </w:rPr>
        <w:t xml:space="preserve">
Первичного дилера, N ___________________________________________________, </w:t>
      </w:r>
      <w:r>
        <w:br/>
      </w:r>
      <w:r>
        <w:rPr>
          <w:rFonts w:ascii="Times New Roman"/>
          <w:b w:val="false"/>
          <w:i w:val="false"/>
          <w:color w:val="000000"/>
          <w:sz w:val="28"/>
        </w:rPr>
        <w:t xml:space="preserve">
                         (официальное наименование и счет "депо") </w:t>
      </w:r>
    </w:p>
    <w:p>
      <w:pPr>
        <w:spacing w:after="0"/>
        <w:ind w:left="0"/>
        <w:jc w:val="both"/>
      </w:pPr>
      <w:r>
        <w:rPr>
          <w:rFonts w:ascii="Times New Roman"/>
          <w:b w:val="false"/>
          <w:i w:val="false"/>
          <w:color w:val="000000"/>
          <w:sz w:val="28"/>
        </w:rPr>
        <w:t xml:space="preserve">корреспондентский счет, открытый в Национальном банке Республики Казахстан </w:t>
      </w:r>
      <w:r>
        <w:br/>
      </w:r>
      <w:r>
        <w:rPr>
          <w:rFonts w:ascii="Times New Roman"/>
          <w:b w:val="false"/>
          <w:i w:val="false"/>
          <w:color w:val="000000"/>
          <w:sz w:val="28"/>
        </w:rPr>
        <w:t xml:space="preserve">
N _________, БИК __________, выражает готовность купить 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государственных ценных бумаг) </w:t>
      </w:r>
    </w:p>
    <w:p>
      <w:pPr>
        <w:spacing w:after="0"/>
        <w:ind w:left="0"/>
        <w:jc w:val="both"/>
      </w:pPr>
      <w:r>
        <w:rPr>
          <w:rFonts w:ascii="Times New Roman"/>
          <w:b w:val="false"/>
          <w:i w:val="false"/>
          <w:color w:val="000000"/>
          <w:sz w:val="28"/>
        </w:rPr>
        <w:t xml:space="preserve">со сроком обращения _______ дней и датой погашения ______, по следующим </w:t>
      </w:r>
      <w:r>
        <w:br/>
      </w:r>
      <w:r>
        <w:rPr>
          <w:rFonts w:ascii="Times New Roman"/>
          <w:b w:val="false"/>
          <w:i w:val="false"/>
          <w:color w:val="000000"/>
          <w:sz w:val="28"/>
        </w:rPr>
        <w:t xml:space="preserve">
ценовым условиям: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Номер |Коли- |Счет "депо"|Номинальная| Объем   | Ставка   | Ставка </w:t>
      </w:r>
      <w:r>
        <w:br/>
      </w:r>
      <w:r>
        <w:rPr>
          <w:rFonts w:ascii="Times New Roman"/>
          <w:b w:val="false"/>
          <w:i w:val="false"/>
          <w:color w:val="000000"/>
          <w:sz w:val="28"/>
        </w:rPr>
        <w:t xml:space="preserve">
пункта|чество|Первичного | стоимость |покупки  |вознагр./ |вознаграждения </w:t>
      </w:r>
      <w:r>
        <w:br/>
      </w:r>
      <w:r>
        <w:rPr>
          <w:rFonts w:ascii="Times New Roman"/>
          <w:b w:val="false"/>
          <w:i w:val="false"/>
          <w:color w:val="000000"/>
          <w:sz w:val="28"/>
        </w:rPr>
        <w:t xml:space="preserve">
   N   |госуд.|  дилера   |   одной   |  по     |Цена одной|до погашения </w:t>
      </w:r>
      <w:r>
        <w:br/>
      </w:r>
      <w:r>
        <w:rPr>
          <w:rFonts w:ascii="Times New Roman"/>
          <w:b w:val="false"/>
          <w:i w:val="false"/>
          <w:color w:val="000000"/>
          <w:sz w:val="28"/>
        </w:rPr>
        <w:t xml:space="preserve">
       |ценных|           |государств.|номиналь-|государтс-|(указывается </w:t>
      </w:r>
      <w:r>
        <w:br/>
      </w:r>
      <w:r>
        <w:rPr>
          <w:rFonts w:ascii="Times New Roman"/>
          <w:b w:val="false"/>
          <w:i w:val="false"/>
          <w:color w:val="000000"/>
          <w:sz w:val="28"/>
        </w:rPr>
        <w:t xml:space="preserve">
       |бумаг |           |  ценной   |ной стои-|венной    |для повторного </w:t>
      </w:r>
      <w:r>
        <w:br/>
      </w:r>
      <w:r>
        <w:rPr>
          <w:rFonts w:ascii="Times New Roman"/>
          <w:b w:val="false"/>
          <w:i w:val="false"/>
          <w:color w:val="000000"/>
          <w:sz w:val="28"/>
        </w:rPr>
        <w:t xml:space="preserve">
       |(штук)|           |  бумаги   |мости    |ценной    |открытия)/ </w:t>
      </w:r>
      <w:r>
        <w:br/>
      </w:r>
      <w:r>
        <w:rPr>
          <w:rFonts w:ascii="Times New Roman"/>
          <w:b w:val="false"/>
          <w:i w:val="false"/>
          <w:color w:val="000000"/>
          <w:sz w:val="28"/>
        </w:rPr>
        <w:t xml:space="preserve">
       |      |           |  (тенге)  |(тенге)  |бумаги    |Объем покупки </w:t>
      </w:r>
      <w:r>
        <w:br/>
      </w:r>
      <w:r>
        <w:rPr>
          <w:rFonts w:ascii="Times New Roman"/>
          <w:b w:val="false"/>
          <w:i w:val="false"/>
          <w:color w:val="000000"/>
          <w:sz w:val="28"/>
        </w:rPr>
        <w:t xml:space="preserve">
       |      |           |           |         |(тенге)   |при удовлетво- </w:t>
      </w:r>
      <w:r>
        <w:br/>
      </w:r>
      <w:r>
        <w:rPr>
          <w:rFonts w:ascii="Times New Roman"/>
          <w:b w:val="false"/>
          <w:i w:val="false"/>
          <w:color w:val="000000"/>
          <w:sz w:val="28"/>
        </w:rPr>
        <w:t xml:space="preserve">
       |      |           |           |         |          |рении заявки </w:t>
      </w:r>
      <w:r>
        <w:br/>
      </w:r>
      <w:r>
        <w:rPr>
          <w:rFonts w:ascii="Times New Roman"/>
          <w:b w:val="false"/>
          <w:i w:val="false"/>
          <w:color w:val="000000"/>
          <w:sz w:val="28"/>
        </w:rPr>
        <w:t xml:space="preserve">
       |      |           |           |         |          |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конкурентные предложения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неконкурентные предложения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_________________ Фамилия, имя, отчество </w:t>
      </w:r>
      <w:r>
        <w:br/>
      </w:r>
      <w:r>
        <w:rPr>
          <w:rFonts w:ascii="Times New Roman"/>
          <w:b w:val="false"/>
          <w:i w:val="false"/>
          <w:color w:val="000000"/>
          <w:sz w:val="28"/>
        </w:rPr>
        <w:t xml:space="preserve">
     Главный бухгалтер _________________ Фамилия, имя, отчество        </w:t>
      </w:r>
    </w:p>
    <w:bookmarkStart w:name="z15" w:id="1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погашения   </w:t>
      </w:r>
      <w:r>
        <w:br/>
      </w:r>
      <w:r>
        <w:rPr>
          <w:rFonts w:ascii="Times New Roman"/>
          <w:b w:val="false"/>
          <w:i w:val="false"/>
          <w:color w:val="000000"/>
          <w:sz w:val="28"/>
        </w:rPr>
        <w:t xml:space="preserve">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13 мая 2002 года N 171 </w:t>
      </w:r>
    </w:p>
    <w:bookmarkEnd w:id="14"/>
    <w:p>
      <w:pPr>
        <w:spacing w:after="0"/>
        <w:ind w:left="0"/>
        <w:jc w:val="both"/>
      </w:pPr>
      <w:r>
        <w:rPr>
          <w:rFonts w:ascii="Times New Roman"/>
          <w:b w:val="false"/>
          <w:i w:val="false"/>
          <w:color w:val="000000"/>
          <w:sz w:val="28"/>
        </w:rPr>
        <w:t xml:space="preserve">     Национальный Банк                         Первичному дилеру </w:t>
      </w:r>
      <w:r>
        <w:br/>
      </w:r>
      <w:r>
        <w:rPr>
          <w:rFonts w:ascii="Times New Roman"/>
          <w:b w:val="false"/>
          <w:i w:val="false"/>
          <w:color w:val="000000"/>
          <w:sz w:val="28"/>
        </w:rPr>
        <w:t xml:space="preserve">
     Республики Казахстан                      (полное наименование, </w:t>
      </w:r>
      <w:r>
        <w:br/>
      </w:r>
      <w:r>
        <w:rPr>
          <w:rFonts w:ascii="Times New Roman"/>
          <w:b w:val="false"/>
          <w:i w:val="false"/>
          <w:color w:val="000000"/>
          <w:sz w:val="28"/>
        </w:rPr>
        <w:t xml:space="preserve">
                                               счет "депо") </w:t>
      </w:r>
    </w:p>
    <w:p>
      <w:pPr>
        <w:spacing w:after="0"/>
        <w:ind w:left="0"/>
        <w:jc w:val="both"/>
      </w:pPr>
      <w:r>
        <w:rPr>
          <w:rFonts w:ascii="Times New Roman"/>
          <w:b w:val="false"/>
          <w:i w:val="false"/>
          <w:color w:val="000000"/>
          <w:sz w:val="28"/>
        </w:rPr>
        <w:t xml:space="preserve">                                               Первый руководитель </w:t>
      </w:r>
      <w:r>
        <w:br/>
      </w:r>
      <w:r>
        <w:rPr>
          <w:rFonts w:ascii="Times New Roman"/>
          <w:b w:val="false"/>
          <w:i w:val="false"/>
          <w:color w:val="000000"/>
          <w:sz w:val="28"/>
        </w:rPr>
        <w:t xml:space="preserve">
                                               (должность, фамилия, </w:t>
      </w:r>
      <w:r>
        <w:br/>
      </w:r>
      <w:r>
        <w:rPr>
          <w:rFonts w:ascii="Times New Roman"/>
          <w:b w:val="false"/>
          <w:i w:val="false"/>
          <w:color w:val="000000"/>
          <w:sz w:val="28"/>
        </w:rPr>
        <w:t xml:space="preserve">
                                               имя, отчество)   </w:t>
      </w:r>
    </w:p>
    <w:p>
      <w:pPr>
        <w:spacing w:after="0"/>
        <w:ind w:left="0"/>
        <w:jc w:val="both"/>
      </w:pPr>
      <w:r>
        <w:rPr>
          <w:rFonts w:ascii="Times New Roman"/>
          <w:b w:val="false"/>
          <w:i w:val="false"/>
          <w:color w:val="000000"/>
          <w:sz w:val="28"/>
        </w:rPr>
        <w:t xml:space="preserve">                                               Местонахождение </w:t>
      </w:r>
    </w:p>
    <w:p>
      <w:pPr>
        <w:spacing w:after="0"/>
        <w:ind w:left="0"/>
        <w:jc w:val="both"/>
      </w:pPr>
      <w:r>
        <w:rPr>
          <w:rFonts w:ascii="Times New Roman"/>
          <w:b w:val="false"/>
          <w:i w:val="false"/>
          <w:color w:val="000000"/>
          <w:sz w:val="28"/>
        </w:rPr>
        <w:t xml:space="preserve">     ______ __________ </w:t>
      </w:r>
    </w:p>
    <w:p>
      <w:pPr>
        <w:spacing w:after="0"/>
        <w:ind w:left="0"/>
        <w:jc w:val="both"/>
      </w:pPr>
      <w:r>
        <w:rPr>
          <w:rFonts w:ascii="Times New Roman"/>
          <w:b w:val="false"/>
          <w:i w:val="false"/>
          <w:color w:val="000000"/>
          <w:sz w:val="28"/>
        </w:rPr>
        <w:t xml:space="preserve">     N ________ </w:t>
      </w:r>
    </w:p>
    <w:p>
      <w:pPr>
        <w:spacing w:after="0"/>
        <w:ind w:left="0"/>
        <w:jc w:val="both"/>
      </w:pPr>
      <w:r>
        <w:rPr>
          <w:rFonts w:ascii="Times New Roman"/>
          <w:b/>
          <w:i w:val="false"/>
          <w:color w:val="000000"/>
          <w:sz w:val="28"/>
        </w:rPr>
        <w:t xml:space="preserve">                               Уведомление </w:t>
      </w:r>
    </w:p>
    <w:p>
      <w:pPr>
        <w:spacing w:after="0"/>
        <w:ind w:left="0"/>
        <w:jc w:val="both"/>
      </w:pPr>
      <w:r>
        <w:rPr>
          <w:rFonts w:ascii="Times New Roman"/>
          <w:b w:val="false"/>
          <w:i w:val="false"/>
          <w:color w:val="000000"/>
          <w:sz w:val="28"/>
        </w:rPr>
        <w:t xml:space="preserve">     Национальный Банк Республики Казахстан настоящим уведомляет о том, что </w:t>
      </w:r>
      <w:r>
        <w:br/>
      </w:r>
      <w:r>
        <w:rPr>
          <w:rFonts w:ascii="Times New Roman"/>
          <w:b w:val="false"/>
          <w:i w:val="false"/>
          <w:color w:val="000000"/>
          <w:sz w:val="28"/>
        </w:rPr>
        <w:t xml:space="preserve">
Ваша заявка на покупку государственных ценных бумаг, эмитированных </w:t>
      </w:r>
      <w:r>
        <w:br/>
      </w:r>
      <w:r>
        <w:rPr>
          <w:rFonts w:ascii="Times New Roman"/>
          <w:b w:val="false"/>
          <w:i w:val="false"/>
          <w:color w:val="000000"/>
          <w:sz w:val="28"/>
        </w:rPr>
        <w:t xml:space="preserve">
Министерством финансов Республики Казахстан, ___________ по выпуску N ____ </w:t>
      </w:r>
      <w:r>
        <w:br/>
      </w:r>
      <w:r>
        <w:rPr>
          <w:rFonts w:ascii="Times New Roman"/>
          <w:b w:val="false"/>
          <w:i w:val="false"/>
          <w:color w:val="000000"/>
          <w:sz w:val="28"/>
        </w:rPr>
        <w:t xml:space="preserve">
от "____"_________ 200__ года удовлетворена ____________ (указывается вид размещения (аукцион, доразмещение, повторное открытие, подписка) на сумму </w:t>
      </w:r>
      <w:r>
        <w:br/>
      </w:r>
      <w:r>
        <w:rPr>
          <w:rFonts w:ascii="Times New Roman"/>
          <w:b w:val="false"/>
          <w:i w:val="false"/>
          <w:color w:val="000000"/>
          <w:sz w:val="28"/>
        </w:rPr>
        <w:t xml:space="preserve">
_____________ тенге.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Пункт |  Счет "депо"  |  Количество   |   Ставка      | Удовлетворенный   </w:t>
      </w:r>
      <w:r>
        <w:br/>
      </w:r>
      <w:r>
        <w:rPr>
          <w:rFonts w:ascii="Times New Roman"/>
          <w:b w:val="false"/>
          <w:i w:val="false"/>
          <w:color w:val="000000"/>
          <w:sz w:val="28"/>
        </w:rPr>
        <w:t xml:space="preserve">
заявки|  Первичного   |государственных|вознаграждения/|  объем покупки, </w:t>
      </w:r>
      <w:r>
        <w:br/>
      </w:r>
      <w:r>
        <w:rPr>
          <w:rFonts w:ascii="Times New Roman"/>
          <w:b w:val="false"/>
          <w:i w:val="false"/>
          <w:color w:val="000000"/>
          <w:sz w:val="28"/>
        </w:rPr>
        <w:t xml:space="preserve">
   N   |    дилера     | ценных бумаг  |Цена одной     |    (тенге) </w:t>
      </w:r>
      <w:r>
        <w:br/>
      </w:r>
      <w:r>
        <w:rPr>
          <w:rFonts w:ascii="Times New Roman"/>
          <w:b w:val="false"/>
          <w:i w:val="false"/>
          <w:color w:val="000000"/>
          <w:sz w:val="28"/>
        </w:rPr>
        <w:t xml:space="preserve">
       |               |    (штук)     |государственной| </w:t>
      </w:r>
      <w:r>
        <w:br/>
      </w:r>
      <w:r>
        <w:rPr>
          <w:rFonts w:ascii="Times New Roman"/>
          <w:b w:val="false"/>
          <w:i w:val="false"/>
          <w:color w:val="000000"/>
          <w:sz w:val="28"/>
        </w:rPr>
        <w:t xml:space="preserve">
       |               |               |ценной бумаги  | </w:t>
      </w:r>
      <w:r>
        <w:br/>
      </w:r>
      <w:r>
        <w:rPr>
          <w:rFonts w:ascii="Times New Roman"/>
          <w:b w:val="false"/>
          <w:i w:val="false"/>
          <w:color w:val="000000"/>
          <w:sz w:val="28"/>
        </w:rPr>
        <w:t xml:space="preserve">
       |               |               |   (тенге)     |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подразделения, </w:t>
      </w:r>
      <w:r>
        <w:br/>
      </w:r>
      <w:r>
        <w:rPr>
          <w:rFonts w:ascii="Times New Roman"/>
          <w:b w:val="false"/>
          <w:i w:val="false"/>
          <w:color w:val="000000"/>
          <w:sz w:val="28"/>
        </w:rPr>
        <w:t xml:space="preserve">
     уполномоченного на проведение </w:t>
      </w:r>
      <w:r>
        <w:br/>
      </w:r>
      <w:r>
        <w:rPr>
          <w:rFonts w:ascii="Times New Roman"/>
          <w:b w:val="false"/>
          <w:i w:val="false"/>
          <w:color w:val="000000"/>
          <w:sz w:val="28"/>
        </w:rPr>
        <w:t xml:space="preserve">
     операций с государственными </w:t>
      </w:r>
      <w:r>
        <w:br/>
      </w:r>
      <w:r>
        <w:rPr>
          <w:rFonts w:ascii="Times New Roman"/>
          <w:b w:val="false"/>
          <w:i w:val="false"/>
          <w:color w:val="000000"/>
          <w:sz w:val="28"/>
        </w:rPr>
        <w:t xml:space="preserve">
     ценными бумагами            ____________ (Фамилия, имя, отчество) </w:t>
      </w:r>
    </w:p>
    <w:bookmarkStart w:name="z16"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погашения   </w:t>
      </w:r>
      <w:r>
        <w:br/>
      </w:r>
      <w:r>
        <w:rPr>
          <w:rFonts w:ascii="Times New Roman"/>
          <w:b w:val="false"/>
          <w:i w:val="false"/>
          <w:color w:val="000000"/>
          <w:sz w:val="28"/>
        </w:rPr>
        <w:t xml:space="preserve">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13 мая 2002 года N 171 </w:t>
      </w:r>
    </w:p>
    <w:bookmarkEnd w:id="15"/>
    <w:p>
      <w:pPr>
        <w:spacing w:after="0"/>
        <w:ind w:left="0"/>
        <w:jc w:val="both"/>
      </w:pPr>
      <w:r>
        <w:rPr>
          <w:rFonts w:ascii="Times New Roman"/>
          <w:b/>
          <w:i w:val="false"/>
          <w:color w:val="000000"/>
          <w:sz w:val="28"/>
        </w:rPr>
        <w:t xml:space="preserve">                         Сводная ведомость аукциона </w:t>
      </w:r>
      <w:r>
        <w:br/>
      </w:r>
      <w:r>
        <w:rPr>
          <w:rFonts w:ascii="Times New Roman"/>
          <w:b w:val="false"/>
          <w:i w:val="false"/>
          <w:color w:val="000000"/>
          <w:sz w:val="28"/>
        </w:rPr>
        <w:t>
</w:t>
      </w:r>
      <w:r>
        <w:rPr>
          <w:rFonts w:ascii="Times New Roman"/>
          <w:b/>
          <w:i w:val="false"/>
          <w:color w:val="000000"/>
          <w:sz w:val="28"/>
        </w:rPr>
        <w:t xml:space="preserve">         поступивших заявок на покупку дисконтных государственных </w:t>
      </w:r>
      <w:r>
        <w:br/>
      </w:r>
      <w:r>
        <w:rPr>
          <w:rFonts w:ascii="Times New Roman"/>
          <w:b w:val="false"/>
          <w:i w:val="false"/>
          <w:color w:val="000000"/>
          <w:sz w:val="28"/>
        </w:rPr>
        <w:t>
</w:t>
      </w:r>
      <w:r>
        <w:rPr>
          <w:rFonts w:ascii="Times New Roman"/>
          <w:b/>
          <w:i w:val="false"/>
          <w:color w:val="000000"/>
          <w:sz w:val="28"/>
        </w:rPr>
        <w:t xml:space="preserve">                               ценных бумаг </w:t>
      </w:r>
    </w:p>
    <w:p>
      <w:pPr>
        <w:spacing w:after="0"/>
        <w:ind w:left="0"/>
        <w:jc w:val="both"/>
      </w:pPr>
      <w:r>
        <w:rPr>
          <w:rFonts w:ascii="Times New Roman"/>
          <w:b w:val="false"/>
          <w:i w:val="false"/>
          <w:color w:val="000000"/>
          <w:sz w:val="28"/>
        </w:rPr>
        <w:t xml:space="preserve">выпуск  N_____от_______  ____________(национальный идентификационный </w:t>
      </w:r>
      <w:r>
        <w:br/>
      </w:r>
      <w:r>
        <w:rPr>
          <w:rFonts w:ascii="Times New Roman"/>
          <w:b w:val="false"/>
          <w:i w:val="false"/>
          <w:color w:val="000000"/>
          <w:sz w:val="28"/>
        </w:rPr>
        <w:t xml:space="preserve">
номер выпуска) дата погашения ___________ срок обращения ______ </w:t>
      </w:r>
    </w:p>
    <w:p>
      <w:pPr>
        <w:spacing w:after="0"/>
        <w:ind w:left="0"/>
        <w:jc w:val="both"/>
      </w:pPr>
      <w:r>
        <w:rPr>
          <w:rFonts w:ascii="Times New Roman"/>
          <w:b w:val="false"/>
          <w:i w:val="false"/>
          <w:color w:val="000000"/>
          <w:sz w:val="28"/>
        </w:rPr>
        <w:t xml:space="preserve">                Условия аукциона определены следующие: </w:t>
      </w:r>
    </w:p>
    <w:p>
      <w:pPr>
        <w:spacing w:after="0"/>
        <w:ind w:left="0"/>
        <w:jc w:val="both"/>
      </w:pPr>
      <w:r>
        <w:rPr>
          <w:rFonts w:ascii="Times New Roman"/>
          <w:b w:val="false"/>
          <w:i w:val="false"/>
          <w:color w:val="000000"/>
          <w:sz w:val="28"/>
        </w:rPr>
        <w:t xml:space="preserve">Установленный объем реализации государственных ценных бумаг ____млн. тенге </w:t>
      </w:r>
      <w:r>
        <w:br/>
      </w:r>
      <w:r>
        <w:rPr>
          <w:rFonts w:ascii="Times New Roman"/>
          <w:b w:val="false"/>
          <w:i w:val="false"/>
          <w:color w:val="000000"/>
          <w:sz w:val="28"/>
        </w:rPr>
        <w:t xml:space="preserve">
Процент ограничения удовлетворения заявок на одного участника      ____% </w:t>
      </w:r>
      <w:r>
        <w:br/>
      </w:r>
      <w:r>
        <w:rPr>
          <w:rFonts w:ascii="Times New Roman"/>
          <w:b w:val="false"/>
          <w:i w:val="false"/>
          <w:color w:val="000000"/>
          <w:sz w:val="28"/>
        </w:rPr>
        <w:t xml:space="preserve">
Процент удовлетворения неконкурентных предложений от </w:t>
      </w:r>
      <w:r>
        <w:br/>
      </w:r>
      <w:r>
        <w:rPr>
          <w:rFonts w:ascii="Times New Roman"/>
          <w:b w:val="false"/>
          <w:i w:val="false"/>
          <w:color w:val="000000"/>
          <w:sz w:val="28"/>
        </w:rPr>
        <w:t xml:space="preserve">
объявленного объема                                                ____% </w:t>
      </w:r>
      <w:r>
        <w:br/>
      </w:r>
      <w:r>
        <w:rPr>
          <w:rFonts w:ascii="Times New Roman"/>
          <w:b w:val="false"/>
          <w:i w:val="false"/>
          <w:color w:val="000000"/>
          <w:sz w:val="28"/>
        </w:rPr>
        <w:t xml:space="preserve">
Процент участия инвесторов-нерезидентов Республики Казахстан       ____% </w:t>
      </w:r>
      <w:r>
        <w:br/>
      </w:r>
      <w:r>
        <w:rPr>
          <w:rFonts w:ascii="Times New Roman"/>
          <w:b w:val="false"/>
          <w:i w:val="false"/>
          <w:color w:val="000000"/>
          <w:sz w:val="28"/>
        </w:rPr>
        <w:t xml:space="preserve">
Процент удовлетворения неконкурентных предложений от </w:t>
      </w:r>
      <w:r>
        <w:br/>
      </w:r>
      <w:r>
        <w:rPr>
          <w:rFonts w:ascii="Times New Roman"/>
          <w:b w:val="false"/>
          <w:i w:val="false"/>
          <w:color w:val="000000"/>
          <w:sz w:val="28"/>
        </w:rPr>
        <w:t xml:space="preserve">
объявленного объема для нерезидентов                               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Цена,  |Ставка |Колич. |   Объем покупки      |  Объем покупки       </w:t>
      </w:r>
      <w:r>
        <w:br/>
      </w:r>
      <w:r>
        <w:rPr>
          <w:rFonts w:ascii="Times New Roman"/>
          <w:b w:val="false"/>
          <w:i w:val="false"/>
          <w:color w:val="000000"/>
          <w:sz w:val="28"/>
        </w:rPr>
        <w:t xml:space="preserve">
указан-|вознаг-|заявок |государственных ценных|государственных ценных </w:t>
      </w:r>
      <w:r>
        <w:br/>
      </w:r>
      <w:r>
        <w:rPr>
          <w:rFonts w:ascii="Times New Roman"/>
          <w:b w:val="false"/>
          <w:i w:val="false"/>
          <w:color w:val="000000"/>
          <w:sz w:val="28"/>
        </w:rPr>
        <w:t xml:space="preserve">
ная в  |ражде- |подан. |  бумаг резидентами   |бумаг нерезидентами </w:t>
      </w:r>
      <w:r>
        <w:br/>
      </w:r>
      <w:r>
        <w:rPr>
          <w:rFonts w:ascii="Times New Roman"/>
          <w:b w:val="false"/>
          <w:i w:val="false"/>
          <w:color w:val="000000"/>
          <w:sz w:val="28"/>
        </w:rPr>
        <w:t xml:space="preserve">
заявке |ния по |по     |___________________________________________________ </w:t>
      </w:r>
      <w:r>
        <w:br/>
      </w:r>
      <w:r>
        <w:rPr>
          <w:rFonts w:ascii="Times New Roman"/>
          <w:b w:val="false"/>
          <w:i w:val="false"/>
          <w:color w:val="000000"/>
          <w:sz w:val="28"/>
        </w:rPr>
        <w:t xml:space="preserve">
       |указан-|данной |Количество|Сумма пост.|Количество|Сумма пост. </w:t>
      </w:r>
      <w:r>
        <w:br/>
      </w:r>
      <w:r>
        <w:rPr>
          <w:rFonts w:ascii="Times New Roman"/>
          <w:b w:val="false"/>
          <w:i w:val="false"/>
          <w:color w:val="000000"/>
          <w:sz w:val="28"/>
        </w:rPr>
        <w:t xml:space="preserve">
       |ной в  |цене   |государст.|при удовле-|государст.|при удовлетво- </w:t>
      </w:r>
      <w:r>
        <w:br/>
      </w:r>
      <w:r>
        <w:rPr>
          <w:rFonts w:ascii="Times New Roman"/>
          <w:b w:val="false"/>
          <w:i w:val="false"/>
          <w:color w:val="000000"/>
          <w:sz w:val="28"/>
        </w:rPr>
        <w:t xml:space="preserve">
       |заявке |       |ценных    |творении   |ценных    |рении заявок </w:t>
      </w:r>
      <w:r>
        <w:br/>
      </w:r>
      <w:r>
        <w:rPr>
          <w:rFonts w:ascii="Times New Roman"/>
          <w:b w:val="false"/>
          <w:i w:val="false"/>
          <w:color w:val="000000"/>
          <w:sz w:val="28"/>
        </w:rPr>
        <w:t xml:space="preserve">
       |цене,% |       |бумаг,штук|заявок     |бумаг,штук|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Нарастающий итог              | Средневзвешенная | Годовая </w:t>
      </w:r>
      <w:r>
        <w:br/>
      </w:r>
      <w:r>
        <w:rPr>
          <w:rFonts w:ascii="Times New Roman"/>
          <w:b w:val="false"/>
          <w:i w:val="false"/>
          <w:color w:val="000000"/>
          <w:sz w:val="28"/>
        </w:rPr>
        <w:t xml:space="preserve">
   Объем поступлений денег по аукциону | цена, сложившаяся| ставка </w:t>
      </w:r>
      <w:r>
        <w:br/>
      </w:r>
      <w:r>
        <w:rPr>
          <w:rFonts w:ascii="Times New Roman"/>
          <w:b w:val="false"/>
          <w:i w:val="false"/>
          <w:color w:val="000000"/>
          <w:sz w:val="28"/>
        </w:rPr>
        <w:t xml:space="preserve">
---------------------------------------|   на аукционе    | вознаграждения </w:t>
      </w:r>
      <w:r>
        <w:br/>
      </w:r>
      <w:r>
        <w:rPr>
          <w:rFonts w:ascii="Times New Roman"/>
          <w:b w:val="false"/>
          <w:i w:val="false"/>
          <w:color w:val="000000"/>
          <w:sz w:val="28"/>
        </w:rPr>
        <w:t xml:space="preserve">
С учетом указанных |    Без учета     |                  | по средневзве- </w:t>
      </w:r>
      <w:r>
        <w:br/>
      </w:r>
      <w:r>
        <w:rPr>
          <w:rFonts w:ascii="Times New Roman"/>
          <w:b w:val="false"/>
          <w:i w:val="false"/>
          <w:color w:val="000000"/>
          <w:sz w:val="28"/>
        </w:rPr>
        <w:t xml:space="preserve">
    ограничений     |    указанных     |                  | шенной цене,% </w:t>
      </w:r>
      <w:r>
        <w:br/>
      </w:r>
      <w:r>
        <w:rPr>
          <w:rFonts w:ascii="Times New Roman"/>
          <w:b w:val="false"/>
          <w:i w:val="false"/>
          <w:color w:val="000000"/>
          <w:sz w:val="28"/>
        </w:rPr>
        <w:t xml:space="preserve">
                    |    ограничений   |                  | </w:t>
      </w:r>
      <w:r>
        <w:br/>
      </w:r>
      <w:r>
        <w:rPr>
          <w:rFonts w:ascii="Times New Roman"/>
          <w:b w:val="false"/>
          <w:i w:val="false"/>
          <w:color w:val="000000"/>
          <w:sz w:val="28"/>
        </w:rPr>
        <w:t xml:space="preserve">
---------------------------------------|                  | </w:t>
      </w:r>
      <w:r>
        <w:br/>
      </w:r>
      <w:r>
        <w:rPr>
          <w:rFonts w:ascii="Times New Roman"/>
          <w:b w:val="false"/>
          <w:i w:val="false"/>
          <w:color w:val="000000"/>
          <w:sz w:val="28"/>
        </w:rPr>
        <w:t xml:space="preserve">
  штук    |  тенге  |  штук  |  тенге  |                  | </w:t>
      </w:r>
      <w:r>
        <w:br/>
      </w: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Средняя цена на 1 государственную ценную бумагу принятых заявок </w:t>
      </w:r>
      <w:r>
        <w:br/>
      </w:r>
      <w:r>
        <w:rPr>
          <w:rFonts w:ascii="Times New Roman"/>
          <w:b w:val="false"/>
          <w:i w:val="false"/>
          <w:color w:val="000000"/>
          <w:sz w:val="28"/>
        </w:rPr>
        <w:t xml:space="preserve">
составила: ______  </w:t>
      </w:r>
      <w:r>
        <w:br/>
      </w:r>
      <w:r>
        <w:rPr>
          <w:rFonts w:ascii="Times New Roman"/>
          <w:b w:val="false"/>
          <w:i w:val="false"/>
          <w:color w:val="000000"/>
          <w:sz w:val="28"/>
        </w:rPr>
        <w:t xml:space="preserve">
     Количество государственных ценных бумаг в неконкурентных </w:t>
      </w:r>
      <w:r>
        <w:br/>
      </w:r>
      <w:r>
        <w:rPr>
          <w:rFonts w:ascii="Times New Roman"/>
          <w:b w:val="false"/>
          <w:i w:val="false"/>
          <w:color w:val="000000"/>
          <w:sz w:val="28"/>
        </w:rPr>
        <w:t xml:space="preserve">
предложениях: _____ штук </w:t>
      </w:r>
    </w:p>
    <w:p>
      <w:pPr>
        <w:spacing w:after="0"/>
        <w:ind w:left="0"/>
        <w:jc w:val="both"/>
      </w:pPr>
      <w:r>
        <w:rPr>
          <w:rFonts w:ascii="Times New Roman"/>
          <w:b w:val="false"/>
          <w:i w:val="false"/>
          <w:color w:val="000000"/>
          <w:sz w:val="28"/>
        </w:rPr>
        <w:t xml:space="preserve">     Руководитель подразделения, уполномоченного на проведение </w:t>
      </w:r>
      <w:r>
        <w:br/>
      </w:r>
      <w:r>
        <w:rPr>
          <w:rFonts w:ascii="Times New Roman"/>
          <w:b w:val="false"/>
          <w:i w:val="false"/>
          <w:color w:val="000000"/>
          <w:sz w:val="28"/>
        </w:rPr>
        <w:t xml:space="preserve">
операций с государственными ценными бумагами _______________________ </w:t>
      </w:r>
    </w:p>
    <w:bookmarkStart w:name="z17" w:id="16"/>
    <w:p>
      <w:pPr>
        <w:spacing w:after="0"/>
        <w:ind w:left="0"/>
        <w:jc w:val="both"/>
      </w:pPr>
      <w:r>
        <w:rPr>
          <w:rFonts w:ascii="Times New Roman"/>
          <w:b w:val="false"/>
          <w:i w:val="false"/>
          <w:color w:val="000000"/>
          <w:sz w:val="28"/>
        </w:rPr>
        <w:t xml:space="preserve">
                                             (Фамилия, имя, отчество)  </w:t>
      </w:r>
    </w:p>
    <w:bookmarkEnd w:id="1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погашения   </w:t>
      </w:r>
      <w:r>
        <w:br/>
      </w:r>
      <w:r>
        <w:rPr>
          <w:rFonts w:ascii="Times New Roman"/>
          <w:b w:val="false"/>
          <w:i w:val="false"/>
          <w:color w:val="000000"/>
          <w:sz w:val="28"/>
        </w:rPr>
        <w:t xml:space="preserve">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от 13 мая 2002 года N 171 </w:t>
      </w:r>
    </w:p>
    <w:p>
      <w:pPr>
        <w:spacing w:after="0"/>
        <w:ind w:left="0"/>
        <w:jc w:val="both"/>
      </w:pPr>
      <w:r>
        <w:rPr>
          <w:rFonts w:ascii="Times New Roman"/>
          <w:b w:val="false"/>
          <w:i w:val="false"/>
          <w:color w:val="000000"/>
          <w:sz w:val="28"/>
        </w:rPr>
        <w:t xml:space="preserve">                       Сводная ведомость аукциона </w:t>
      </w:r>
      <w:r>
        <w:br/>
      </w:r>
      <w:r>
        <w:rPr>
          <w:rFonts w:ascii="Times New Roman"/>
          <w:b w:val="false"/>
          <w:i w:val="false"/>
          <w:color w:val="000000"/>
          <w:sz w:val="28"/>
        </w:rPr>
        <w:t xml:space="preserve">
поступивших заявок на покупку купонных государственных ценных бумаг </w:t>
      </w:r>
      <w:r>
        <w:br/>
      </w:r>
      <w:r>
        <w:rPr>
          <w:rFonts w:ascii="Times New Roman"/>
          <w:b w:val="false"/>
          <w:i w:val="false"/>
          <w:color w:val="000000"/>
          <w:sz w:val="28"/>
        </w:rPr>
        <w:t xml:space="preserve">
____________ (вид государственных ценных бумаг (МЕККАМ, МЕОКАМ, МЕИКАМ, </w:t>
      </w:r>
      <w:r>
        <w:br/>
      </w:r>
      <w:r>
        <w:rPr>
          <w:rFonts w:ascii="Times New Roman"/>
          <w:b w:val="false"/>
          <w:i w:val="false"/>
          <w:color w:val="000000"/>
          <w:sz w:val="28"/>
        </w:rPr>
        <w:t xml:space="preserve">
МЕАКАМ) выпуск N____ от __________(национальный идентификационный номер </w:t>
      </w:r>
      <w:r>
        <w:br/>
      </w:r>
      <w:r>
        <w:rPr>
          <w:rFonts w:ascii="Times New Roman"/>
          <w:b w:val="false"/>
          <w:i w:val="false"/>
          <w:color w:val="000000"/>
          <w:sz w:val="28"/>
        </w:rPr>
        <w:t xml:space="preserve">
выпуска) дата погашения _________ срок обращения ______ </w:t>
      </w:r>
    </w:p>
    <w:p>
      <w:pPr>
        <w:spacing w:after="0"/>
        <w:ind w:left="0"/>
        <w:jc w:val="both"/>
      </w:pPr>
      <w:r>
        <w:rPr>
          <w:rFonts w:ascii="Times New Roman"/>
          <w:b w:val="false"/>
          <w:i w:val="false"/>
          <w:color w:val="000000"/>
          <w:sz w:val="28"/>
        </w:rPr>
        <w:t xml:space="preserve">Условия аукциона определены следующие: </w:t>
      </w:r>
      <w:r>
        <w:br/>
      </w:r>
      <w:r>
        <w:rPr>
          <w:rFonts w:ascii="Times New Roman"/>
          <w:b w:val="false"/>
          <w:i w:val="false"/>
          <w:color w:val="000000"/>
          <w:sz w:val="28"/>
        </w:rPr>
        <w:t xml:space="preserve">
Установленный объем реализации государственных ценных бумаг ____млн. тенге </w:t>
      </w:r>
      <w:r>
        <w:br/>
      </w:r>
      <w:r>
        <w:rPr>
          <w:rFonts w:ascii="Times New Roman"/>
          <w:b w:val="false"/>
          <w:i w:val="false"/>
          <w:color w:val="000000"/>
          <w:sz w:val="28"/>
        </w:rPr>
        <w:t xml:space="preserve">
Процент ограничения удовлетворения заявок на одного участника      ____% </w:t>
      </w:r>
      <w:r>
        <w:br/>
      </w:r>
      <w:r>
        <w:rPr>
          <w:rFonts w:ascii="Times New Roman"/>
          <w:b w:val="false"/>
          <w:i w:val="false"/>
          <w:color w:val="000000"/>
          <w:sz w:val="28"/>
        </w:rPr>
        <w:t xml:space="preserve">
Процент удовлетворения неконкурентных предложений                  ____% </w:t>
      </w:r>
      <w:r>
        <w:br/>
      </w:r>
      <w:r>
        <w:rPr>
          <w:rFonts w:ascii="Times New Roman"/>
          <w:b w:val="false"/>
          <w:i w:val="false"/>
          <w:color w:val="000000"/>
          <w:sz w:val="28"/>
        </w:rPr>
        <w:t xml:space="preserve">
Процент участия Инвесторов-нерезидентов Республики Казахстан       ____% </w:t>
      </w:r>
      <w:r>
        <w:br/>
      </w:r>
      <w:r>
        <w:rPr>
          <w:rFonts w:ascii="Times New Roman"/>
          <w:b w:val="false"/>
          <w:i w:val="false"/>
          <w:color w:val="000000"/>
          <w:sz w:val="28"/>
        </w:rPr>
        <w:t xml:space="preserve">
Процент удовлетворения неконкурентных предложений </w:t>
      </w:r>
      <w:r>
        <w:br/>
      </w:r>
      <w:r>
        <w:rPr>
          <w:rFonts w:ascii="Times New Roman"/>
          <w:b w:val="false"/>
          <w:i w:val="false"/>
          <w:color w:val="000000"/>
          <w:sz w:val="28"/>
        </w:rPr>
        <w:t xml:space="preserve">
для нерезидентов                                                   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Ставка|Объем покупки государст-|Объем покупки государст-|Нарастающий объем| </w:t>
      </w:r>
      <w:r>
        <w:br/>
      </w:r>
      <w:r>
        <w:rPr>
          <w:rFonts w:ascii="Times New Roman"/>
          <w:b w:val="false"/>
          <w:i w:val="false"/>
          <w:color w:val="000000"/>
          <w:sz w:val="28"/>
        </w:rPr>
        <w:t xml:space="preserve">
возна-|венных ценных бумаг ре- |венных ценных бумаг не- |поступления денег| </w:t>
      </w:r>
      <w:r>
        <w:br/>
      </w:r>
      <w:r>
        <w:rPr>
          <w:rFonts w:ascii="Times New Roman"/>
          <w:b w:val="false"/>
          <w:i w:val="false"/>
          <w:color w:val="000000"/>
          <w:sz w:val="28"/>
        </w:rPr>
        <w:t xml:space="preserve">
граж- |зидентами               |резидентами             |по аукциону      | </w:t>
      </w:r>
      <w:r>
        <w:br/>
      </w:r>
      <w:r>
        <w:rPr>
          <w:rFonts w:ascii="Times New Roman"/>
          <w:b w:val="false"/>
          <w:i w:val="false"/>
          <w:color w:val="000000"/>
          <w:sz w:val="28"/>
        </w:rPr>
        <w:t xml:space="preserve">
дения,|________________________|________________________|_________________| </w:t>
      </w:r>
      <w:r>
        <w:br/>
      </w:r>
      <w:r>
        <w:rPr>
          <w:rFonts w:ascii="Times New Roman"/>
          <w:b w:val="false"/>
          <w:i w:val="false"/>
          <w:color w:val="000000"/>
          <w:sz w:val="28"/>
        </w:rPr>
        <w:t xml:space="preserve">
ука-  |Количество |   Объем    |Количество |   Объем    |С учетом|Без уче-| </w:t>
      </w:r>
      <w:r>
        <w:br/>
      </w:r>
      <w:r>
        <w:rPr>
          <w:rFonts w:ascii="Times New Roman"/>
          <w:b w:val="false"/>
          <w:i w:val="false"/>
          <w:color w:val="000000"/>
          <w:sz w:val="28"/>
        </w:rPr>
        <w:t xml:space="preserve">
зан-  |государст- |поступлений |государст- |поступлений |указан- |та ука- | </w:t>
      </w:r>
      <w:r>
        <w:br/>
      </w:r>
      <w:r>
        <w:rPr>
          <w:rFonts w:ascii="Times New Roman"/>
          <w:b w:val="false"/>
          <w:i w:val="false"/>
          <w:color w:val="000000"/>
          <w:sz w:val="28"/>
        </w:rPr>
        <w:t xml:space="preserve">
ная в |венных цен-|при удовлет-|венных цен-|при удовлет-|ных ог- |занных  | </w:t>
      </w:r>
      <w:r>
        <w:br/>
      </w:r>
      <w:r>
        <w:rPr>
          <w:rFonts w:ascii="Times New Roman"/>
          <w:b w:val="false"/>
          <w:i w:val="false"/>
          <w:color w:val="000000"/>
          <w:sz w:val="28"/>
        </w:rPr>
        <w:t xml:space="preserve">
заяв- |ных бумаг, |ворении зая-|ных бумаг, |ворении зая-|раниче- |ограни- | </w:t>
      </w:r>
      <w:r>
        <w:br/>
      </w:r>
      <w:r>
        <w:rPr>
          <w:rFonts w:ascii="Times New Roman"/>
          <w:b w:val="false"/>
          <w:i w:val="false"/>
          <w:color w:val="000000"/>
          <w:sz w:val="28"/>
        </w:rPr>
        <w:t xml:space="preserve">
ке, % |штук       |вок, тенге  |штук       |вок, тенге  |ний,    |чений,  | </w:t>
      </w:r>
      <w:r>
        <w:br/>
      </w:r>
      <w:r>
        <w:rPr>
          <w:rFonts w:ascii="Times New Roman"/>
          <w:b w:val="false"/>
          <w:i w:val="false"/>
          <w:color w:val="000000"/>
          <w:sz w:val="28"/>
        </w:rPr>
        <w:t xml:space="preserve">
      |           |            |           |            |тенге   |тенге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Количество и объем государственных ценных бумаг в неконкурентных </w:t>
      </w:r>
      <w:r>
        <w:br/>
      </w:r>
      <w:r>
        <w:rPr>
          <w:rFonts w:ascii="Times New Roman"/>
          <w:b w:val="false"/>
          <w:i w:val="false"/>
          <w:color w:val="000000"/>
          <w:sz w:val="28"/>
        </w:rPr>
        <w:t xml:space="preserve">
предложениях: </w:t>
      </w:r>
      <w:r>
        <w:br/>
      </w:r>
      <w:r>
        <w:rPr>
          <w:rFonts w:ascii="Times New Roman"/>
          <w:b w:val="false"/>
          <w:i w:val="false"/>
          <w:color w:val="000000"/>
          <w:sz w:val="28"/>
        </w:rPr>
        <w:t xml:space="preserve">
     ________ штук, объем ____________ тенге </w:t>
      </w:r>
    </w:p>
    <w:p>
      <w:pPr>
        <w:spacing w:after="0"/>
        <w:ind w:left="0"/>
        <w:jc w:val="both"/>
      </w:pPr>
      <w:r>
        <w:rPr>
          <w:rFonts w:ascii="Times New Roman"/>
          <w:b w:val="false"/>
          <w:i w:val="false"/>
          <w:color w:val="000000"/>
          <w:sz w:val="28"/>
        </w:rPr>
        <w:t xml:space="preserve">     Средняя ставка вознаграждения на одну государственную ценную бумагу </w:t>
      </w:r>
      <w:r>
        <w:br/>
      </w: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 (Фамилия, имя, отчество) </w:t>
      </w:r>
    </w:p>
    <w:bookmarkStart w:name="z18" w:id="1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w:t>
      </w:r>
      <w:r>
        <w:br/>
      </w:r>
      <w:r>
        <w:rPr>
          <w:rFonts w:ascii="Times New Roman"/>
          <w:b w:val="false"/>
          <w:i w:val="false"/>
          <w:color w:val="000000"/>
          <w:sz w:val="28"/>
        </w:rPr>
        <w:t xml:space="preserve">
                                   погашения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13 мая 2002 года N 171 </w:t>
      </w:r>
    </w:p>
    <w:bookmarkEnd w:id="17"/>
    <w:p>
      <w:pPr>
        <w:spacing w:after="0"/>
        <w:ind w:left="0"/>
        <w:jc w:val="both"/>
      </w:pPr>
      <w:r>
        <w:rPr>
          <w:rFonts w:ascii="Times New Roman"/>
          <w:b/>
          <w:i w:val="false"/>
          <w:color w:val="000000"/>
          <w:sz w:val="28"/>
        </w:rPr>
        <w:t xml:space="preserve">                      Сводная ведомость доразмещения </w:t>
      </w:r>
      <w:r>
        <w:br/>
      </w:r>
      <w:r>
        <w:rPr>
          <w:rFonts w:ascii="Times New Roman"/>
          <w:b w:val="false"/>
          <w:i w:val="false"/>
          <w:color w:val="000000"/>
          <w:sz w:val="28"/>
        </w:rPr>
        <w:t>
</w:t>
      </w:r>
      <w:r>
        <w:rPr>
          <w:rFonts w:ascii="Times New Roman"/>
          <w:b/>
          <w:i w:val="false"/>
          <w:color w:val="000000"/>
          <w:sz w:val="28"/>
        </w:rPr>
        <w:t xml:space="preserve">                поступивших заявок на покупку дисконтных </w:t>
      </w:r>
      <w:r>
        <w:br/>
      </w:r>
      <w:r>
        <w:rPr>
          <w:rFonts w:ascii="Times New Roman"/>
          <w:b w:val="false"/>
          <w:i w:val="false"/>
          <w:color w:val="000000"/>
          <w:sz w:val="28"/>
        </w:rPr>
        <w:t>
</w:t>
      </w:r>
      <w:r>
        <w:rPr>
          <w:rFonts w:ascii="Times New Roman"/>
          <w:b/>
          <w:i w:val="false"/>
          <w:color w:val="000000"/>
          <w:sz w:val="28"/>
        </w:rPr>
        <w:t xml:space="preserve">                      государственных ценных бумаг </w:t>
      </w:r>
    </w:p>
    <w:p>
      <w:pPr>
        <w:spacing w:after="0"/>
        <w:ind w:left="0"/>
        <w:jc w:val="both"/>
      </w:pPr>
      <w:r>
        <w:rPr>
          <w:rFonts w:ascii="Times New Roman"/>
          <w:b w:val="false"/>
          <w:i w:val="false"/>
          <w:color w:val="000000"/>
          <w:sz w:val="28"/>
        </w:rPr>
        <w:t xml:space="preserve">выпуск N____ от __________ _______________(* национальный идентификационный </w:t>
      </w:r>
      <w:r>
        <w:br/>
      </w:r>
      <w:r>
        <w:rPr>
          <w:rFonts w:ascii="Times New Roman"/>
          <w:b w:val="false"/>
          <w:i w:val="false"/>
          <w:color w:val="000000"/>
          <w:sz w:val="28"/>
        </w:rPr>
        <w:t xml:space="preserve">
номер выпуска) дата погашения _________ срок обращения ___________________ </w:t>
      </w:r>
    </w:p>
    <w:p>
      <w:pPr>
        <w:spacing w:after="0"/>
        <w:ind w:left="0"/>
        <w:jc w:val="both"/>
      </w:pPr>
      <w:r>
        <w:rPr>
          <w:rFonts w:ascii="Times New Roman"/>
          <w:b w:val="false"/>
          <w:i w:val="false"/>
          <w:color w:val="000000"/>
          <w:sz w:val="28"/>
        </w:rPr>
        <w:t xml:space="preserve">               Условия доразмещения определены следующие:     </w:t>
      </w:r>
    </w:p>
    <w:p>
      <w:pPr>
        <w:spacing w:after="0"/>
        <w:ind w:left="0"/>
        <w:jc w:val="both"/>
      </w:pPr>
      <w:r>
        <w:rPr>
          <w:rFonts w:ascii="Times New Roman"/>
          <w:b w:val="false"/>
          <w:i w:val="false"/>
          <w:color w:val="000000"/>
          <w:sz w:val="28"/>
        </w:rPr>
        <w:t xml:space="preserve">Средневзвешенная цена, сложившаяся на аукционе данного выпуска ____ тенге </w:t>
      </w:r>
      <w:r>
        <w:br/>
      </w:r>
      <w:r>
        <w:rPr>
          <w:rFonts w:ascii="Times New Roman"/>
          <w:b w:val="false"/>
          <w:i w:val="false"/>
          <w:color w:val="000000"/>
          <w:sz w:val="28"/>
        </w:rPr>
        <w:t xml:space="preserve">
Установленный объем доразмещения государственных ценных бумаг ___млн. тенге </w:t>
      </w:r>
    </w:p>
    <w:p>
      <w:pPr>
        <w:spacing w:after="0"/>
        <w:ind w:left="0"/>
        <w:jc w:val="both"/>
      </w:pPr>
      <w:r>
        <w:rPr>
          <w:rFonts w:ascii="Times New Roman"/>
          <w:b w:val="false"/>
          <w:i w:val="false"/>
          <w:color w:val="000000"/>
          <w:sz w:val="28"/>
        </w:rPr>
        <w:t xml:space="preserve">Процент ограничения удовлетворения заявок на одного участника      ______% </w:t>
      </w:r>
      <w:r>
        <w:br/>
      </w:r>
      <w:r>
        <w:rPr>
          <w:rFonts w:ascii="Times New Roman"/>
          <w:b w:val="false"/>
          <w:i w:val="false"/>
          <w:color w:val="000000"/>
          <w:sz w:val="28"/>
        </w:rPr>
        <w:t xml:space="preserve">
Процент ограничения удовлетворения заявок Инвесторов-нерезидентов </w:t>
      </w:r>
      <w:r>
        <w:br/>
      </w:r>
      <w:r>
        <w:rPr>
          <w:rFonts w:ascii="Times New Roman"/>
          <w:b w:val="false"/>
          <w:i w:val="false"/>
          <w:color w:val="000000"/>
          <w:sz w:val="28"/>
        </w:rPr>
        <w:t xml:space="preserve">
Республики Казахстан                                               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Поряд-|Годовая|Коли-|    Объем доразмещения    |    Объем доразмещения    | </w:t>
      </w:r>
      <w:r>
        <w:br/>
      </w:r>
      <w:r>
        <w:rPr>
          <w:rFonts w:ascii="Times New Roman"/>
          <w:b w:val="false"/>
          <w:i w:val="false"/>
          <w:color w:val="000000"/>
          <w:sz w:val="28"/>
        </w:rPr>
        <w:t xml:space="preserve">
ковый |ставка |чест-|  государственных ценных  |  государственных ценных  | </w:t>
      </w:r>
      <w:r>
        <w:br/>
      </w:r>
      <w:r>
        <w:rPr>
          <w:rFonts w:ascii="Times New Roman"/>
          <w:b w:val="false"/>
          <w:i w:val="false"/>
          <w:color w:val="000000"/>
          <w:sz w:val="28"/>
        </w:rPr>
        <w:t xml:space="preserve">
номер |вознаг-|во   |     бумаг резидентами    |    бумаг нерезидентами   | </w:t>
      </w:r>
      <w:r>
        <w:br/>
      </w:r>
      <w:r>
        <w:rPr>
          <w:rFonts w:ascii="Times New Roman"/>
          <w:b w:val="false"/>
          <w:i w:val="false"/>
          <w:color w:val="000000"/>
          <w:sz w:val="28"/>
        </w:rPr>
        <w:t xml:space="preserve">
заявки|ражде- |зая- |__________________________|__________________________| </w:t>
      </w:r>
      <w:r>
        <w:br/>
      </w:r>
      <w:r>
        <w:rPr>
          <w:rFonts w:ascii="Times New Roman"/>
          <w:b w:val="false"/>
          <w:i w:val="false"/>
          <w:color w:val="000000"/>
          <w:sz w:val="28"/>
        </w:rPr>
        <w:t xml:space="preserve">
      |ния по |вок  | Количество |Сумма пост.  | Количество |Сумма пост.  | </w:t>
      </w:r>
      <w:r>
        <w:br/>
      </w:r>
      <w:r>
        <w:rPr>
          <w:rFonts w:ascii="Times New Roman"/>
          <w:b w:val="false"/>
          <w:i w:val="false"/>
          <w:color w:val="000000"/>
          <w:sz w:val="28"/>
        </w:rPr>
        <w:t xml:space="preserve">
      |средне-|     |государст-  |при удовлет- |государст-  |при удовлет- | </w:t>
      </w:r>
      <w:r>
        <w:br/>
      </w:r>
      <w:r>
        <w:rPr>
          <w:rFonts w:ascii="Times New Roman"/>
          <w:b w:val="false"/>
          <w:i w:val="false"/>
          <w:color w:val="000000"/>
          <w:sz w:val="28"/>
        </w:rPr>
        <w:t xml:space="preserve">
      |взве-  |     |венных цен- |ворении зая- |венных цен- |ворении зая- | </w:t>
      </w:r>
      <w:r>
        <w:br/>
      </w:r>
      <w:r>
        <w:rPr>
          <w:rFonts w:ascii="Times New Roman"/>
          <w:b w:val="false"/>
          <w:i w:val="false"/>
          <w:color w:val="000000"/>
          <w:sz w:val="28"/>
        </w:rPr>
        <w:t xml:space="preserve">
      |шенной |     |ных бумаг,  |вок, тенге   |ных бумаг,  |вок, тенге   | </w:t>
      </w:r>
      <w:r>
        <w:br/>
      </w:r>
      <w:r>
        <w:rPr>
          <w:rFonts w:ascii="Times New Roman"/>
          <w:b w:val="false"/>
          <w:i w:val="false"/>
          <w:color w:val="000000"/>
          <w:sz w:val="28"/>
        </w:rPr>
        <w:t xml:space="preserve">
      |цене, %|     |штук        |             |штук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|Итого|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Нарастающий итог             | </w:t>
      </w:r>
      <w:r>
        <w:br/>
      </w:r>
      <w:r>
        <w:rPr>
          <w:rFonts w:ascii="Times New Roman"/>
          <w:b w:val="false"/>
          <w:i w:val="false"/>
          <w:color w:val="000000"/>
          <w:sz w:val="28"/>
        </w:rPr>
        <w:t xml:space="preserve">
           Объем доразмещения            |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С учетом указанных| Без учета указанных  |     </w:t>
      </w:r>
      <w:r>
        <w:br/>
      </w:r>
      <w:r>
        <w:rPr>
          <w:rFonts w:ascii="Times New Roman"/>
          <w:b w:val="false"/>
          <w:i w:val="false"/>
          <w:color w:val="000000"/>
          <w:sz w:val="28"/>
        </w:rPr>
        <w:t xml:space="preserve">
   ограничений    |     ограничений      |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штук  |  тенге |   штук   |   тенге   |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_______________ (Фамилия, имя, отчество) </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w:t>
      </w:r>
      <w:r>
        <w:br/>
      </w:r>
      <w:r>
        <w:rPr>
          <w:rFonts w:ascii="Times New Roman"/>
          <w:b w:val="false"/>
          <w:i w:val="false"/>
          <w:color w:val="000000"/>
          <w:sz w:val="28"/>
        </w:rPr>
        <w:t xml:space="preserve">
                                   погашения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13 мая 2002 года N 171 </w:t>
      </w:r>
    </w:p>
    <w:bookmarkEnd w:id="18"/>
    <w:p>
      <w:pPr>
        <w:spacing w:after="0"/>
        <w:ind w:left="0"/>
        <w:jc w:val="both"/>
      </w:pPr>
      <w:r>
        <w:rPr>
          <w:rFonts w:ascii="Times New Roman"/>
          <w:b/>
          <w:i w:val="false"/>
          <w:color w:val="000000"/>
          <w:sz w:val="28"/>
        </w:rPr>
        <w:t xml:space="preserve">                  Сводная ведомость доразмещения </w:t>
      </w:r>
    </w:p>
    <w:p>
      <w:pPr>
        <w:spacing w:after="0"/>
        <w:ind w:left="0"/>
        <w:jc w:val="both"/>
      </w:pPr>
      <w:r>
        <w:rPr>
          <w:rFonts w:ascii="Times New Roman"/>
          <w:b w:val="false"/>
          <w:i w:val="false"/>
          <w:color w:val="000000"/>
          <w:sz w:val="28"/>
        </w:rPr>
        <w:t xml:space="preserve">поступивших заявок на покупку купонных государственных ценных бумаг </w:t>
      </w:r>
      <w:r>
        <w:br/>
      </w:r>
      <w:r>
        <w:rPr>
          <w:rFonts w:ascii="Times New Roman"/>
          <w:b w:val="false"/>
          <w:i w:val="false"/>
          <w:color w:val="000000"/>
          <w:sz w:val="28"/>
        </w:rPr>
        <w:t xml:space="preserve">
____________ (вид государственных ценных бумаг (МЕККАМ, МЕОКАМ, МЕИКАМ, </w:t>
      </w:r>
      <w:r>
        <w:br/>
      </w:r>
      <w:r>
        <w:rPr>
          <w:rFonts w:ascii="Times New Roman"/>
          <w:b w:val="false"/>
          <w:i w:val="false"/>
          <w:color w:val="000000"/>
          <w:sz w:val="28"/>
        </w:rPr>
        <w:t xml:space="preserve">
МЕАКАМ) выпуск N____ от __________ _______________ (национальный </w:t>
      </w:r>
      <w:r>
        <w:br/>
      </w:r>
      <w:r>
        <w:rPr>
          <w:rFonts w:ascii="Times New Roman"/>
          <w:b w:val="false"/>
          <w:i w:val="false"/>
          <w:color w:val="000000"/>
          <w:sz w:val="28"/>
        </w:rPr>
        <w:t xml:space="preserve">
идентификационный номер выпуска) дата погашения _________ срок </w:t>
      </w:r>
      <w:r>
        <w:br/>
      </w:r>
      <w:r>
        <w:rPr>
          <w:rFonts w:ascii="Times New Roman"/>
          <w:b w:val="false"/>
          <w:i w:val="false"/>
          <w:color w:val="000000"/>
          <w:sz w:val="28"/>
        </w:rPr>
        <w:t xml:space="preserve">
обращения _______ </w:t>
      </w:r>
    </w:p>
    <w:p>
      <w:pPr>
        <w:spacing w:after="0"/>
        <w:ind w:left="0"/>
        <w:jc w:val="both"/>
      </w:pPr>
      <w:r>
        <w:rPr>
          <w:rFonts w:ascii="Times New Roman"/>
          <w:b w:val="false"/>
          <w:i w:val="false"/>
          <w:color w:val="000000"/>
          <w:sz w:val="28"/>
        </w:rPr>
        <w:t xml:space="preserve">Условия доразмещения определены следующие: </w:t>
      </w:r>
      <w:r>
        <w:br/>
      </w:r>
      <w:r>
        <w:rPr>
          <w:rFonts w:ascii="Times New Roman"/>
          <w:b w:val="false"/>
          <w:i w:val="false"/>
          <w:color w:val="000000"/>
          <w:sz w:val="28"/>
        </w:rPr>
        <w:t xml:space="preserve">
Ставка вознаграждения, сложившаяся на аукционе данного выпуска  ____ % </w:t>
      </w:r>
      <w:r>
        <w:br/>
      </w:r>
      <w:r>
        <w:rPr>
          <w:rFonts w:ascii="Times New Roman"/>
          <w:b w:val="false"/>
          <w:i w:val="false"/>
          <w:color w:val="000000"/>
          <w:sz w:val="28"/>
        </w:rPr>
        <w:t xml:space="preserve">
Установленный объем доразмещения государственных ценных бумаг ____млн. тенге </w:t>
      </w:r>
    </w:p>
    <w:p>
      <w:pPr>
        <w:spacing w:after="0"/>
        <w:ind w:left="0"/>
        <w:jc w:val="both"/>
      </w:pPr>
      <w:r>
        <w:rPr>
          <w:rFonts w:ascii="Times New Roman"/>
          <w:b w:val="false"/>
          <w:i w:val="false"/>
          <w:color w:val="000000"/>
          <w:sz w:val="28"/>
        </w:rPr>
        <w:t xml:space="preserve">Процент ограничения удовлетворения заявок на одного участника       ______% </w:t>
      </w:r>
      <w:r>
        <w:br/>
      </w:r>
      <w:r>
        <w:rPr>
          <w:rFonts w:ascii="Times New Roman"/>
          <w:b w:val="false"/>
          <w:i w:val="false"/>
          <w:color w:val="000000"/>
          <w:sz w:val="28"/>
        </w:rPr>
        <w:t xml:space="preserve">
Процент ограничения удовлетворения заявок Инвесторов-нерезидентов </w:t>
      </w:r>
      <w:r>
        <w:br/>
      </w:r>
      <w:r>
        <w:rPr>
          <w:rFonts w:ascii="Times New Roman"/>
          <w:b w:val="false"/>
          <w:i w:val="false"/>
          <w:color w:val="000000"/>
          <w:sz w:val="28"/>
        </w:rPr>
        <w:t xml:space="preserve">
Республики Казахстан                                                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Номер| Объем покупки | Объем покупки |   Нарастающий объем поступления    | </w:t>
      </w:r>
      <w:r>
        <w:br/>
      </w:r>
      <w:r>
        <w:rPr>
          <w:rFonts w:ascii="Times New Roman"/>
          <w:b w:val="false"/>
          <w:i w:val="false"/>
          <w:color w:val="000000"/>
          <w:sz w:val="28"/>
        </w:rPr>
        <w:t xml:space="preserve">
заяв-|государственных|государственных|        денег по доразмещению       | </w:t>
      </w:r>
      <w:r>
        <w:br/>
      </w:r>
      <w:r>
        <w:rPr>
          <w:rFonts w:ascii="Times New Roman"/>
          <w:b w:val="false"/>
          <w:i w:val="false"/>
          <w:color w:val="000000"/>
          <w:sz w:val="28"/>
        </w:rPr>
        <w:t xml:space="preserve">
ки и |  ценных бумаг | ценных бумаг  |                                    | </w:t>
      </w:r>
      <w:r>
        <w:br/>
      </w:r>
      <w:r>
        <w:rPr>
          <w:rFonts w:ascii="Times New Roman"/>
          <w:b w:val="false"/>
          <w:i w:val="false"/>
          <w:color w:val="000000"/>
          <w:sz w:val="28"/>
        </w:rPr>
        <w:t xml:space="preserve">
время|   резидентами | нерезидентами |                                    | </w:t>
      </w:r>
      <w:r>
        <w:br/>
      </w:r>
      <w:r>
        <w:rPr>
          <w:rFonts w:ascii="Times New Roman"/>
          <w:b w:val="false"/>
          <w:i w:val="false"/>
          <w:color w:val="000000"/>
          <w:sz w:val="28"/>
        </w:rPr>
        <w:t xml:space="preserve">
пос- |_______________|_______________|____________________________________| </w:t>
      </w:r>
      <w:r>
        <w:br/>
      </w:r>
      <w:r>
        <w:rPr>
          <w:rFonts w:ascii="Times New Roman"/>
          <w:b w:val="false"/>
          <w:i w:val="false"/>
          <w:color w:val="000000"/>
          <w:sz w:val="28"/>
        </w:rPr>
        <w:t xml:space="preserve">
туп- |Количест-|Объем|Количест-|Объем|С учетом указанных|Без учета указан-| </w:t>
      </w:r>
      <w:r>
        <w:br/>
      </w:r>
      <w:r>
        <w:rPr>
          <w:rFonts w:ascii="Times New Roman"/>
          <w:b w:val="false"/>
          <w:i w:val="false"/>
          <w:color w:val="000000"/>
          <w:sz w:val="28"/>
        </w:rPr>
        <w:t xml:space="preserve">
ления|во госу- |пос- |во госу- |пос- |     ограничений  |ных ограничений  | </w:t>
      </w:r>
      <w:r>
        <w:br/>
      </w:r>
      <w:r>
        <w:rPr>
          <w:rFonts w:ascii="Times New Roman"/>
          <w:b w:val="false"/>
          <w:i w:val="false"/>
          <w:color w:val="000000"/>
          <w:sz w:val="28"/>
        </w:rPr>
        <w:t xml:space="preserve">
заяв-|дарствен-|туп- |дарствен-|туп- |__________________|_________________| </w:t>
      </w:r>
      <w:r>
        <w:br/>
      </w:r>
      <w:r>
        <w:rPr>
          <w:rFonts w:ascii="Times New Roman"/>
          <w:b w:val="false"/>
          <w:i w:val="false"/>
          <w:color w:val="000000"/>
          <w:sz w:val="28"/>
        </w:rPr>
        <w:t xml:space="preserve">
ки   |ных цен- |лений|ных цен- |лений|штук|тенге|с уче- |штук|тенге|с уче-| </w:t>
      </w:r>
      <w:r>
        <w:br/>
      </w:r>
      <w:r>
        <w:rPr>
          <w:rFonts w:ascii="Times New Roman"/>
          <w:b w:val="false"/>
          <w:i w:val="false"/>
          <w:color w:val="000000"/>
          <w:sz w:val="28"/>
        </w:rPr>
        <w:t xml:space="preserve">
     |ных бу-  |при  |ных бу-  |при  |    |     |том    |    |     |том   | </w:t>
      </w:r>
      <w:r>
        <w:br/>
      </w:r>
      <w:r>
        <w:rPr>
          <w:rFonts w:ascii="Times New Roman"/>
          <w:b w:val="false"/>
          <w:i w:val="false"/>
          <w:color w:val="000000"/>
          <w:sz w:val="28"/>
        </w:rPr>
        <w:t xml:space="preserve">
     |маг, штук|удов-|маг, штук|удов-|    |     |аукцио-|    |     |аук-  | </w:t>
      </w:r>
      <w:r>
        <w:br/>
      </w:r>
      <w:r>
        <w:rPr>
          <w:rFonts w:ascii="Times New Roman"/>
          <w:b w:val="false"/>
          <w:i w:val="false"/>
          <w:color w:val="000000"/>
          <w:sz w:val="28"/>
        </w:rPr>
        <w:t xml:space="preserve">
     |         |лет- |         |лет- |    |     |на     |    |     |циона | </w:t>
      </w:r>
      <w:r>
        <w:br/>
      </w:r>
      <w:r>
        <w:rPr>
          <w:rFonts w:ascii="Times New Roman"/>
          <w:b w:val="false"/>
          <w:i w:val="false"/>
          <w:color w:val="000000"/>
          <w:sz w:val="28"/>
        </w:rPr>
        <w:t xml:space="preserve">
     |         |воре-|         |воре-|    |     |       |    |     |      | </w:t>
      </w:r>
      <w:r>
        <w:br/>
      </w:r>
      <w:r>
        <w:rPr>
          <w:rFonts w:ascii="Times New Roman"/>
          <w:b w:val="false"/>
          <w:i w:val="false"/>
          <w:color w:val="000000"/>
          <w:sz w:val="28"/>
        </w:rPr>
        <w:t xml:space="preserve">
     |         |нии  |         |нии  |    |     |       |    |     |      | </w:t>
      </w:r>
      <w:r>
        <w:br/>
      </w:r>
      <w:r>
        <w:rPr>
          <w:rFonts w:ascii="Times New Roman"/>
          <w:b w:val="false"/>
          <w:i w:val="false"/>
          <w:color w:val="000000"/>
          <w:sz w:val="28"/>
        </w:rPr>
        <w:t xml:space="preserve">
     |         |зая- |         |зая- |    |     |       |    |     |      | </w:t>
      </w:r>
      <w:r>
        <w:br/>
      </w:r>
      <w:r>
        <w:rPr>
          <w:rFonts w:ascii="Times New Roman"/>
          <w:b w:val="false"/>
          <w:i w:val="false"/>
          <w:color w:val="000000"/>
          <w:sz w:val="28"/>
        </w:rPr>
        <w:t xml:space="preserve">
     |         |вок, |         |вок, |    |     |       |    |     |      | </w:t>
      </w:r>
      <w:r>
        <w:br/>
      </w:r>
      <w:r>
        <w:rPr>
          <w:rFonts w:ascii="Times New Roman"/>
          <w:b w:val="false"/>
          <w:i w:val="false"/>
          <w:color w:val="000000"/>
          <w:sz w:val="28"/>
        </w:rPr>
        <w:t xml:space="preserve">
     |         |тенге|         |тенге|    |     |       |    |     |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_______________ (Фамилия, имя, отчество) </w:t>
      </w:r>
    </w:p>
    <w:bookmarkStart w:name="z20" w:id="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w:t>
      </w:r>
      <w:r>
        <w:br/>
      </w:r>
      <w:r>
        <w:rPr>
          <w:rFonts w:ascii="Times New Roman"/>
          <w:b w:val="false"/>
          <w:i w:val="false"/>
          <w:color w:val="000000"/>
          <w:sz w:val="28"/>
        </w:rPr>
        <w:t xml:space="preserve">
                                   погашения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13 мая 2002 года N 171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наименование эмитента </w:t>
      </w:r>
    </w:p>
    <w:bookmarkEnd w:id="19"/>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размещении государственных ценных бумаг </w:t>
      </w:r>
      <w:r>
        <w:br/>
      </w:r>
      <w:r>
        <w:rPr>
          <w:rFonts w:ascii="Times New Roman"/>
          <w:b w:val="false"/>
          <w:i w:val="false"/>
          <w:color w:val="000000"/>
          <w:sz w:val="28"/>
        </w:rPr>
        <w:t>
</w:t>
      </w:r>
      <w:r>
        <w:rPr>
          <w:rFonts w:ascii="Times New Roman"/>
          <w:b/>
          <w:i w:val="false"/>
          <w:color w:val="000000"/>
          <w:sz w:val="28"/>
        </w:rPr>
        <w:t xml:space="preserve">                    среди Первичных дилеров </w:t>
      </w:r>
    </w:p>
    <w:p>
      <w:pPr>
        <w:spacing w:after="0"/>
        <w:ind w:left="0"/>
        <w:jc w:val="both"/>
      </w:pPr>
      <w:r>
        <w:rPr>
          <w:rFonts w:ascii="Times New Roman"/>
          <w:b w:val="false"/>
          <w:i w:val="false"/>
          <w:color w:val="000000"/>
          <w:sz w:val="28"/>
        </w:rPr>
        <w:t xml:space="preserve">по ___________________________ на ___________ (указывается вид размещения) </w:t>
      </w:r>
      <w:r>
        <w:br/>
      </w:r>
      <w:r>
        <w:rPr>
          <w:rFonts w:ascii="Times New Roman"/>
          <w:b w:val="false"/>
          <w:i w:val="false"/>
          <w:color w:val="000000"/>
          <w:sz w:val="28"/>
        </w:rPr>
        <w:t xml:space="preserve">
(аукцион, доразмещение, повторное открытие, подписка) вид государственных </w:t>
      </w:r>
      <w:r>
        <w:br/>
      </w:r>
      <w:r>
        <w:rPr>
          <w:rFonts w:ascii="Times New Roman"/>
          <w:b w:val="false"/>
          <w:i w:val="false"/>
          <w:color w:val="000000"/>
          <w:sz w:val="28"/>
        </w:rPr>
        <w:t xml:space="preserve">
ценных бумаг по выпуску N ___ ___________ от 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Дата |  Наименование  |   Объем по   |  Объем по цене,  |     Разница     | </w:t>
      </w:r>
      <w:r>
        <w:br/>
      </w:r>
      <w:r>
        <w:rPr>
          <w:rFonts w:ascii="Times New Roman"/>
          <w:b w:val="false"/>
          <w:i w:val="false"/>
          <w:color w:val="000000"/>
          <w:sz w:val="28"/>
        </w:rPr>
        <w:t xml:space="preserve">
пога-|   Первичного   |  номинальной |указанной в заявке|                 | </w:t>
      </w:r>
      <w:r>
        <w:br/>
      </w:r>
      <w:r>
        <w:rPr>
          <w:rFonts w:ascii="Times New Roman"/>
          <w:b w:val="false"/>
          <w:i w:val="false"/>
          <w:color w:val="000000"/>
          <w:sz w:val="28"/>
        </w:rPr>
        <w:t xml:space="preserve">
шения|    дилера      |  стоимости   |                  |                 | </w:t>
      </w:r>
      <w:r>
        <w:br/>
      </w:r>
      <w:r>
        <w:rPr>
          <w:rFonts w:ascii="Times New Roman"/>
          <w:b w:val="false"/>
          <w:i w:val="false"/>
          <w:color w:val="000000"/>
          <w:sz w:val="28"/>
        </w:rPr>
        <w:t xml:space="preserve">
     |                |______________|__________________|_________________| </w:t>
      </w:r>
      <w:r>
        <w:br/>
      </w:r>
      <w:r>
        <w:rPr>
          <w:rFonts w:ascii="Times New Roman"/>
          <w:b w:val="false"/>
          <w:i w:val="false"/>
          <w:color w:val="000000"/>
          <w:sz w:val="28"/>
        </w:rPr>
        <w:t xml:space="preserve">
     |                |в уста-|тенге |в установ-| тенге |в установ-|тенге | </w:t>
      </w:r>
      <w:r>
        <w:br/>
      </w:r>
      <w:r>
        <w:rPr>
          <w:rFonts w:ascii="Times New Roman"/>
          <w:b w:val="false"/>
          <w:i w:val="false"/>
          <w:color w:val="000000"/>
          <w:sz w:val="28"/>
        </w:rPr>
        <w:t xml:space="preserve">
     |                |новлен-|      |ленной ва-|       |ленной ва-|      | </w:t>
      </w:r>
      <w:r>
        <w:br/>
      </w:r>
      <w:r>
        <w:rPr>
          <w:rFonts w:ascii="Times New Roman"/>
          <w:b w:val="false"/>
          <w:i w:val="false"/>
          <w:color w:val="000000"/>
          <w:sz w:val="28"/>
        </w:rPr>
        <w:t xml:space="preserve">
     |                |ной ва-|      |люте      |       |люте      |      | </w:t>
      </w:r>
      <w:r>
        <w:br/>
      </w:r>
      <w:r>
        <w:rPr>
          <w:rFonts w:ascii="Times New Roman"/>
          <w:b w:val="false"/>
          <w:i w:val="false"/>
          <w:color w:val="000000"/>
          <w:sz w:val="28"/>
        </w:rPr>
        <w:t xml:space="preserve">
     |                |люте   |      |          |       |          |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Итого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_______________ (Фамилия, имя, отчество) </w:t>
      </w:r>
    </w:p>
    <w:bookmarkStart w:name="z21" w:id="2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w:t>
      </w:r>
      <w:r>
        <w:br/>
      </w:r>
      <w:r>
        <w:rPr>
          <w:rFonts w:ascii="Times New Roman"/>
          <w:b w:val="false"/>
          <w:i w:val="false"/>
          <w:color w:val="000000"/>
          <w:sz w:val="28"/>
        </w:rPr>
        <w:t xml:space="preserve">
                                   погашения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13 мая 2002 года N 171 </w:t>
      </w:r>
    </w:p>
    <w:bookmarkEnd w:id="20"/>
    <w:p>
      <w:pPr>
        <w:spacing w:after="0"/>
        <w:ind w:left="0"/>
        <w:jc w:val="both"/>
      </w:pPr>
      <w:r>
        <w:rPr>
          <w:rFonts w:ascii="Times New Roman"/>
          <w:b/>
          <w:i w:val="false"/>
          <w:color w:val="000000"/>
          <w:sz w:val="28"/>
        </w:rPr>
        <w:t xml:space="preserve">                   Сводная ведомость повторного открытия </w:t>
      </w:r>
    </w:p>
    <w:p>
      <w:pPr>
        <w:spacing w:after="0"/>
        <w:ind w:left="0"/>
        <w:jc w:val="both"/>
      </w:pPr>
      <w:r>
        <w:rPr>
          <w:rFonts w:ascii="Times New Roman"/>
          <w:b w:val="false"/>
          <w:i w:val="false"/>
          <w:color w:val="000000"/>
          <w:sz w:val="28"/>
        </w:rPr>
        <w:t xml:space="preserve">поступивших заявок на покупку купонных государственных ценных бумаг </w:t>
      </w:r>
      <w:r>
        <w:br/>
      </w:r>
      <w:r>
        <w:rPr>
          <w:rFonts w:ascii="Times New Roman"/>
          <w:b w:val="false"/>
          <w:i w:val="false"/>
          <w:color w:val="000000"/>
          <w:sz w:val="28"/>
        </w:rPr>
        <w:t xml:space="preserve">
выпуск N_____от_______  ____________(национальный идентификационный номер </w:t>
      </w:r>
      <w:r>
        <w:br/>
      </w:r>
      <w:r>
        <w:rPr>
          <w:rFonts w:ascii="Times New Roman"/>
          <w:b w:val="false"/>
          <w:i w:val="false"/>
          <w:color w:val="000000"/>
          <w:sz w:val="28"/>
        </w:rPr>
        <w:t xml:space="preserve">
выпуска) дата погашения ___________ срок обращения ______ </w:t>
      </w:r>
    </w:p>
    <w:p>
      <w:pPr>
        <w:spacing w:after="0"/>
        <w:ind w:left="0"/>
        <w:jc w:val="both"/>
      </w:pPr>
      <w:r>
        <w:rPr>
          <w:rFonts w:ascii="Times New Roman"/>
          <w:b w:val="false"/>
          <w:i w:val="false"/>
          <w:color w:val="000000"/>
          <w:sz w:val="28"/>
        </w:rPr>
        <w:t xml:space="preserve">             Условия повторного открытия определены следующие: </w:t>
      </w:r>
    </w:p>
    <w:p>
      <w:pPr>
        <w:spacing w:after="0"/>
        <w:ind w:left="0"/>
        <w:jc w:val="both"/>
      </w:pPr>
      <w:r>
        <w:rPr>
          <w:rFonts w:ascii="Times New Roman"/>
          <w:b w:val="false"/>
          <w:i w:val="false"/>
          <w:color w:val="000000"/>
          <w:sz w:val="28"/>
        </w:rPr>
        <w:t xml:space="preserve">Установленный объем реализации государственных ценных бумаг ____млн. тенге </w:t>
      </w:r>
      <w:r>
        <w:br/>
      </w:r>
      <w:r>
        <w:rPr>
          <w:rFonts w:ascii="Times New Roman"/>
          <w:b w:val="false"/>
          <w:i w:val="false"/>
          <w:color w:val="000000"/>
          <w:sz w:val="28"/>
        </w:rPr>
        <w:t xml:space="preserve">
Годовая ставка вознаграждения, определившаяся на аукционе данного </w:t>
      </w:r>
      <w:r>
        <w:br/>
      </w:r>
      <w:r>
        <w:rPr>
          <w:rFonts w:ascii="Times New Roman"/>
          <w:b w:val="false"/>
          <w:i w:val="false"/>
          <w:color w:val="000000"/>
          <w:sz w:val="28"/>
        </w:rPr>
        <w:t xml:space="preserve">
выпуска                                                            _____ % </w:t>
      </w:r>
      <w:r>
        <w:br/>
      </w:r>
      <w:r>
        <w:rPr>
          <w:rFonts w:ascii="Times New Roman"/>
          <w:b w:val="false"/>
          <w:i w:val="false"/>
          <w:color w:val="000000"/>
          <w:sz w:val="28"/>
        </w:rPr>
        <w:t xml:space="preserve">
Процент ограничения удовлетворения заявок на одного участника      ______% </w:t>
      </w:r>
      <w:r>
        <w:br/>
      </w:r>
      <w:r>
        <w:rPr>
          <w:rFonts w:ascii="Times New Roman"/>
          <w:b w:val="false"/>
          <w:i w:val="false"/>
          <w:color w:val="000000"/>
          <w:sz w:val="28"/>
        </w:rPr>
        <w:t xml:space="preserve">
Процент удовлетворения неконкурентных предложений от объявленного </w:t>
      </w:r>
      <w:r>
        <w:br/>
      </w:r>
      <w:r>
        <w:rPr>
          <w:rFonts w:ascii="Times New Roman"/>
          <w:b w:val="false"/>
          <w:i w:val="false"/>
          <w:color w:val="000000"/>
          <w:sz w:val="28"/>
        </w:rPr>
        <w:t xml:space="preserve">
объема                                                             ______% </w:t>
      </w:r>
    </w:p>
    <w:p>
      <w:pPr>
        <w:spacing w:after="0"/>
        <w:ind w:left="0"/>
        <w:jc w:val="both"/>
      </w:pPr>
      <w:r>
        <w:rPr>
          <w:rFonts w:ascii="Times New Roman"/>
          <w:b w:val="false"/>
          <w:i w:val="false"/>
          <w:color w:val="000000"/>
          <w:sz w:val="28"/>
        </w:rPr>
        <w:t xml:space="preserve">Процент участия Инвесторов-нерезидентов Республики Казахстан       ______% </w:t>
      </w:r>
      <w:r>
        <w:br/>
      </w:r>
      <w:r>
        <w:rPr>
          <w:rFonts w:ascii="Times New Roman"/>
          <w:b w:val="false"/>
          <w:i w:val="false"/>
          <w:color w:val="000000"/>
          <w:sz w:val="28"/>
        </w:rPr>
        <w:t xml:space="preserve">
Процент удовлетворения неконкурентных предложений от объявленного </w:t>
      </w:r>
      <w:r>
        <w:br/>
      </w:r>
      <w:r>
        <w:rPr>
          <w:rFonts w:ascii="Times New Roman"/>
          <w:b w:val="false"/>
          <w:i w:val="false"/>
          <w:color w:val="000000"/>
          <w:sz w:val="28"/>
        </w:rPr>
        <w:t xml:space="preserve">
объема для нерезидентов                                            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Цена,  |Ставка |Коли- |Объем покупки государст- |Объем покупки государст- | </w:t>
      </w:r>
      <w:r>
        <w:br/>
      </w:r>
      <w:r>
        <w:rPr>
          <w:rFonts w:ascii="Times New Roman"/>
          <w:b w:val="false"/>
          <w:i w:val="false"/>
          <w:color w:val="000000"/>
          <w:sz w:val="28"/>
        </w:rPr>
        <w:t xml:space="preserve">
указан-|вознаг-|чество|венных ценных бумаг      |венных ценных бумаг      | </w:t>
      </w:r>
      <w:r>
        <w:br/>
      </w:r>
      <w:r>
        <w:rPr>
          <w:rFonts w:ascii="Times New Roman"/>
          <w:b w:val="false"/>
          <w:i w:val="false"/>
          <w:color w:val="000000"/>
          <w:sz w:val="28"/>
        </w:rPr>
        <w:t xml:space="preserve">
ная в  |ражде- |заявок|резидентами              |нерезидентами            | </w:t>
      </w:r>
      <w:r>
        <w:br/>
      </w:r>
      <w:r>
        <w:rPr>
          <w:rFonts w:ascii="Times New Roman"/>
          <w:b w:val="false"/>
          <w:i w:val="false"/>
          <w:color w:val="000000"/>
          <w:sz w:val="28"/>
        </w:rPr>
        <w:t xml:space="preserve">
заявке |ния по |подан-|_________________________|_________________________| </w:t>
      </w:r>
      <w:r>
        <w:br/>
      </w:r>
      <w:r>
        <w:rPr>
          <w:rFonts w:ascii="Times New Roman"/>
          <w:b w:val="false"/>
          <w:i w:val="false"/>
          <w:color w:val="000000"/>
          <w:sz w:val="28"/>
        </w:rPr>
        <w:t xml:space="preserve">
       |указан-|ных по|Количество  |Сумма пост. |Количество  |Сумма пост. | </w:t>
      </w:r>
      <w:r>
        <w:br/>
      </w:r>
      <w:r>
        <w:rPr>
          <w:rFonts w:ascii="Times New Roman"/>
          <w:b w:val="false"/>
          <w:i w:val="false"/>
          <w:color w:val="000000"/>
          <w:sz w:val="28"/>
        </w:rPr>
        <w:t xml:space="preserve">
       |ной в  |данной|государст-  |при удовлет-|государст-  |при удовлет-| </w:t>
      </w:r>
      <w:r>
        <w:br/>
      </w:r>
      <w:r>
        <w:rPr>
          <w:rFonts w:ascii="Times New Roman"/>
          <w:b w:val="false"/>
          <w:i w:val="false"/>
          <w:color w:val="000000"/>
          <w:sz w:val="28"/>
        </w:rPr>
        <w:t xml:space="preserve">
       |заявке |цене  |венных цен- |ворении     |венных цен- |ворении     | </w:t>
      </w:r>
      <w:r>
        <w:br/>
      </w:r>
      <w:r>
        <w:rPr>
          <w:rFonts w:ascii="Times New Roman"/>
          <w:b w:val="false"/>
          <w:i w:val="false"/>
          <w:color w:val="000000"/>
          <w:sz w:val="28"/>
        </w:rPr>
        <w:t xml:space="preserve">
       |цене, %|      |ных бумаг,  |заявок      |ных бумаг,  |заявок      | </w:t>
      </w:r>
      <w:r>
        <w:br/>
      </w:r>
      <w:r>
        <w:rPr>
          <w:rFonts w:ascii="Times New Roman"/>
          <w:b w:val="false"/>
          <w:i w:val="false"/>
          <w:color w:val="000000"/>
          <w:sz w:val="28"/>
        </w:rPr>
        <w:t xml:space="preserve">
       |       |      |штук        |            |штук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Итого  |       |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Нарастающий итог                 |Средневзве- |Годовая став- </w:t>
      </w:r>
      <w:r>
        <w:br/>
      </w:r>
      <w:r>
        <w:rPr>
          <w:rFonts w:ascii="Times New Roman"/>
          <w:b w:val="false"/>
          <w:i w:val="false"/>
          <w:color w:val="000000"/>
          <w:sz w:val="28"/>
        </w:rPr>
        <w:t xml:space="preserve">
   Объем поступлений денег по повторному      |шенная цена,|ка вознаграж- </w:t>
      </w:r>
      <w:r>
        <w:br/>
      </w:r>
      <w:r>
        <w:rPr>
          <w:rFonts w:ascii="Times New Roman"/>
          <w:b w:val="false"/>
          <w:i w:val="false"/>
          <w:color w:val="000000"/>
          <w:sz w:val="28"/>
        </w:rPr>
        <w:t xml:space="preserve">
                открытию                      |сложившаяся |дения по </w:t>
      </w:r>
      <w:r>
        <w:br/>
      </w:r>
      <w:r>
        <w:rPr>
          <w:rFonts w:ascii="Times New Roman"/>
          <w:b w:val="false"/>
          <w:i w:val="false"/>
          <w:color w:val="000000"/>
          <w:sz w:val="28"/>
        </w:rPr>
        <w:t xml:space="preserve">
______________________________________________|на повторном|средневзве- </w:t>
      </w:r>
      <w:r>
        <w:br/>
      </w:r>
      <w:r>
        <w:rPr>
          <w:rFonts w:ascii="Times New Roman"/>
          <w:b w:val="false"/>
          <w:i w:val="false"/>
          <w:color w:val="000000"/>
          <w:sz w:val="28"/>
        </w:rPr>
        <w:t xml:space="preserve">
   С учетом указанных  | Без учета указанных  | открытии   |шенной цене, % </w:t>
      </w:r>
      <w:r>
        <w:br/>
      </w:r>
      <w:r>
        <w:rPr>
          <w:rFonts w:ascii="Times New Roman"/>
          <w:b w:val="false"/>
          <w:i w:val="false"/>
          <w:color w:val="000000"/>
          <w:sz w:val="28"/>
        </w:rPr>
        <w:t xml:space="preserve">
       ограничений     |      ограничений     |            | </w:t>
      </w:r>
      <w:r>
        <w:br/>
      </w:r>
      <w:r>
        <w:rPr>
          <w:rFonts w:ascii="Times New Roman"/>
          <w:b w:val="false"/>
          <w:i w:val="false"/>
          <w:color w:val="000000"/>
          <w:sz w:val="28"/>
        </w:rPr>
        <w:t xml:space="preserve">
_______________________|______________________|            | </w:t>
      </w:r>
      <w:r>
        <w:br/>
      </w:r>
      <w:r>
        <w:rPr>
          <w:rFonts w:ascii="Times New Roman"/>
          <w:b w:val="false"/>
          <w:i w:val="false"/>
          <w:color w:val="000000"/>
          <w:sz w:val="28"/>
        </w:rPr>
        <w:t xml:space="preserve">
   штук    |    тенге  |    штук   |   тенге  |            |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Количество государственных ценных бумаг, приобретенных на аукционе и </w:t>
      </w:r>
      <w:r>
        <w:br/>
      </w:r>
      <w:r>
        <w:rPr>
          <w:rFonts w:ascii="Times New Roman"/>
          <w:b w:val="false"/>
          <w:i w:val="false"/>
          <w:color w:val="000000"/>
          <w:sz w:val="28"/>
        </w:rPr>
        <w:t xml:space="preserve">
доразмещении: __________ штук     Объем _______________ тенге </w:t>
      </w:r>
      <w:r>
        <w:br/>
      </w:r>
      <w:r>
        <w:rPr>
          <w:rFonts w:ascii="Times New Roman"/>
          <w:b w:val="false"/>
          <w:i w:val="false"/>
          <w:color w:val="000000"/>
          <w:sz w:val="28"/>
        </w:rPr>
        <w:t xml:space="preserve">
     Средняя цена на 1 государственную ценную бумагу принятых заявок </w:t>
      </w:r>
      <w:r>
        <w:br/>
      </w:r>
      <w:r>
        <w:rPr>
          <w:rFonts w:ascii="Times New Roman"/>
          <w:b w:val="false"/>
          <w:i w:val="false"/>
          <w:color w:val="000000"/>
          <w:sz w:val="28"/>
        </w:rPr>
        <w:t xml:space="preserve">
составила: ______  </w:t>
      </w:r>
      <w:r>
        <w:br/>
      </w:r>
      <w:r>
        <w:rPr>
          <w:rFonts w:ascii="Times New Roman"/>
          <w:b w:val="false"/>
          <w:i w:val="false"/>
          <w:color w:val="000000"/>
          <w:sz w:val="28"/>
        </w:rPr>
        <w:t xml:space="preserve">
     Количество государственных ценных бумаг в неконкурентных </w:t>
      </w:r>
      <w:r>
        <w:br/>
      </w:r>
      <w:r>
        <w:rPr>
          <w:rFonts w:ascii="Times New Roman"/>
          <w:b w:val="false"/>
          <w:i w:val="false"/>
          <w:color w:val="000000"/>
          <w:sz w:val="28"/>
        </w:rPr>
        <w:t xml:space="preserve">
предложениях: _____ штук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_______________ (Фамилия, имя, отчество) </w:t>
      </w:r>
    </w:p>
    <w:bookmarkStart w:name="z22" w:id="2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w:t>
      </w:r>
      <w:r>
        <w:br/>
      </w:r>
      <w:r>
        <w:rPr>
          <w:rFonts w:ascii="Times New Roman"/>
          <w:b w:val="false"/>
          <w:i w:val="false"/>
          <w:color w:val="000000"/>
          <w:sz w:val="28"/>
        </w:rPr>
        <w:t xml:space="preserve">
                                   погашения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13 мая 2002 года N 171 </w:t>
      </w:r>
    </w:p>
    <w:bookmarkEnd w:id="21"/>
    <w:p>
      <w:pPr>
        <w:spacing w:after="0"/>
        <w:ind w:left="0"/>
        <w:jc w:val="both"/>
      </w:pPr>
      <w:r>
        <w:rPr>
          <w:rFonts w:ascii="Times New Roman"/>
          <w:b w:val="false"/>
          <w:i w:val="false"/>
          <w:color w:val="000000"/>
          <w:sz w:val="28"/>
        </w:rPr>
        <w:t xml:space="preserve">                         Сводная ведомость подписки </w:t>
      </w:r>
      <w:r>
        <w:br/>
      </w:r>
      <w:r>
        <w:rPr>
          <w:rFonts w:ascii="Times New Roman"/>
          <w:b w:val="false"/>
          <w:i w:val="false"/>
          <w:color w:val="000000"/>
          <w:sz w:val="28"/>
        </w:rPr>
        <w:t xml:space="preserve">
         поступивших заявок на покупку государственных ценных бумаг </w:t>
      </w:r>
      <w:r>
        <w:br/>
      </w:r>
      <w:r>
        <w:rPr>
          <w:rFonts w:ascii="Times New Roman"/>
          <w:b w:val="false"/>
          <w:i w:val="false"/>
          <w:color w:val="000000"/>
          <w:sz w:val="28"/>
        </w:rPr>
        <w:t xml:space="preserve">
по выпуску N____от_____  ___________(национальный идентификационный </w:t>
      </w:r>
      <w:r>
        <w:br/>
      </w:r>
      <w:r>
        <w:rPr>
          <w:rFonts w:ascii="Times New Roman"/>
          <w:b w:val="false"/>
          <w:i w:val="false"/>
          <w:color w:val="000000"/>
          <w:sz w:val="28"/>
        </w:rPr>
        <w:t xml:space="preserve">
номер выпуска) дата погашения ___________ срок обращения______ </w:t>
      </w:r>
    </w:p>
    <w:p>
      <w:pPr>
        <w:spacing w:after="0"/>
        <w:ind w:left="0"/>
        <w:jc w:val="both"/>
      </w:pPr>
      <w:r>
        <w:rPr>
          <w:rFonts w:ascii="Times New Roman"/>
          <w:b w:val="false"/>
          <w:i w:val="false"/>
          <w:color w:val="000000"/>
          <w:sz w:val="28"/>
        </w:rPr>
        <w:t xml:space="preserve">                   Условия подписки определены следующие: </w:t>
      </w:r>
    </w:p>
    <w:p>
      <w:pPr>
        <w:spacing w:after="0"/>
        <w:ind w:left="0"/>
        <w:jc w:val="both"/>
      </w:pPr>
      <w:r>
        <w:rPr>
          <w:rFonts w:ascii="Times New Roman"/>
          <w:b w:val="false"/>
          <w:i w:val="false"/>
          <w:color w:val="000000"/>
          <w:sz w:val="28"/>
        </w:rPr>
        <w:t xml:space="preserve">Ставка вознаграждения, объявленная эмитентом                      ____ % </w:t>
      </w:r>
      <w:r>
        <w:br/>
      </w:r>
      <w:r>
        <w:rPr>
          <w:rFonts w:ascii="Times New Roman"/>
          <w:b w:val="false"/>
          <w:i w:val="false"/>
          <w:color w:val="000000"/>
          <w:sz w:val="28"/>
        </w:rPr>
        <w:t xml:space="preserve">
Установленный объем подписки государственных ценных бумаг ____млн. тенге </w:t>
      </w:r>
      <w:r>
        <w:br/>
      </w:r>
      <w:r>
        <w:rPr>
          <w:rFonts w:ascii="Times New Roman"/>
          <w:b w:val="false"/>
          <w:i w:val="false"/>
          <w:color w:val="000000"/>
          <w:sz w:val="28"/>
        </w:rPr>
        <w:t xml:space="preserve">
Процент ограничения удовлетворения заявок на одного участника     ____ % </w:t>
      </w:r>
      <w:r>
        <w:br/>
      </w:r>
      <w:r>
        <w:rPr>
          <w:rFonts w:ascii="Times New Roman"/>
          <w:b w:val="false"/>
          <w:i w:val="false"/>
          <w:color w:val="000000"/>
          <w:sz w:val="28"/>
        </w:rPr>
        <w:t xml:space="preserve">
Процент ограничения удовлетворения заявок Инвесторов-нерезидентов </w:t>
      </w:r>
      <w:r>
        <w:br/>
      </w:r>
      <w:r>
        <w:rPr>
          <w:rFonts w:ascii="Times New Roman"/>
          <w:b w:val="false"/>
          <w:i w:val="false"/>
          <w:color w:val="000000"/>
          <w:sz w:val="28"/>
        </w:rPr>
        <w:t xml:space="preserve">
Республики Казахстан                                              ____ %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Поряд- |Годовая|Коли- |Объем подписки государст-|Объем подписки государст-| </w:t>
      </w:r>
      <w:r>
        <w:br/>
      </w:r>
      <w:r>
        <w:rPr>
          <w:rFonts w:ascii="Times New Roman"/>
          <w:b w:val="false"/>
          <w:i w:val="false"/>
          <w:color w:val="000000"/>
          <w:sz w:val="28"/>
        </w:rPr>
        <w:t xml:space="preserve">
ковый  |ставка |чество|венных ценных бумаг      |венных ценных бумаг      | </w:t>
      </w:r>
      <w:r>
        <w:br/>
      </w:r>
      <w:r>
        <w:rPr>
          <w:rFonts w:ascii="Times New Roman"/>
          <w:b w:val="false"/>
          <w:i w:val="false"/>
          <w:color w:val="000000"/>
          <w:sz w:val="28"/>
        </w:rPr>
        <w:t xml:space="preserve">
номер  |вознаг-|заявок|резидентами              |нерезидентами            | </w:t>
      </w:r>
      <w:r>
        <w:br/>
      </w:r>
      <w:r>
        <w:rPr>
          <w:rFonts w:ascii="Times New Roman"/>
          <w:b w:val="false"/>
          <w:i w:val="false"/>
          <w:color w:val="000000"/>
          <w:sz w:val="28"/>
        </w:rPr>
        <w:t xml:space="preserve">
заявки |ражде- |      |_________________________|_________________________| </w:t>
      </w:r>
      <w:r>
        <w:br/>
      </w:r>
      <w:r>
        <w:rPr>
          <w:rFonts w:ascii="Times New Roman"/>
          <w:b w:val="false"/>
          <w:i w:val="false"/>
          <w:color w:val="000000"/>
          <w:sz w:val="28"/>
        </w:rPr>
        <w:t xml:space="preserve">
       |ния, % |      |Количество  |Сумма пост. |Количество  |Сумма пост. | </w:t>
      </w:r>
      <w:r>
        <w:br/>
      </w:r>
      <w:r>
        <w:rPr>
          <w:rFonts w:ascii="Times New Roman"/>
          <w:b w:val="false"/>
          <w:i w:val="false"/>
          <w:color w:val="000000"/>
          <w:sz w:val="28"/>
        </w:rPr>
        <w:t xml:space="preserve">
       |       |      |государст-  |при удовлет-|государст-  |при удовлет-| </w:t>
      </w:r>
      <w:r>
        <w:br/>
      </w:r>
      <w:r>
        <w:rPr>
          <w:rFonts w:ascii="Times New Roman"/>
          <w:b w:val="false"/>
          <w:i w:val="false"/>
          <w:color w:val="000000"/>
          <w:sz w:val="28"/>
        </w:rPr>
        <w:t xml:space="preserve">
       |       |      |венных цен- |ворении     |венных цен- |ворении     | </w:t>
      </w:r>
      <w:r>
        <w:br/>
      </w:r>
      <w:r>
        <w:rPr>
          <w:rFonts w:ascii="Times New Roman"/>
          <w:b w:val="false"/>
          <w:i w:val="false"/>
          <w:color w:val="000000"/>
          <w:sz w:val="28"/>
        </w:rPr>
        <w:t xml:space="preserve">
       |       |      |ных бумаг,  |заявок      |ных бумаг,  |заявок      | </w:t>
      </w:r>
      <w:r>
        <w:br/>
      </w:r>
      <w:r>
        <w:rPr>
          <w:rFonts w:ascii="Times New Roman"/>
          <w:b w:val="false"/>
          <w:i w:val="false"/>
          <w:color w:val="000000"/>
          <w:sz w:val="28"/>
        </w:rPr>
        <w:t xml:space="preserve">
       |       |      |штук        |            |штук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|Итого |            |            |            |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Нарастающий итог                 |Неразмещен- | </w:t>
      </w:r>
      <w:r>
        <w:br/>
      </w:r>
      <w:r>
        <w:rPr>
          <w:rFonts w:ascii="Times New Roman"/>
          <w:b w:val="false"/>
          <w:i w:val="false"/>
          <w:color w:val="000000"/>
          <w:sz w:val="28"/>
        </w:rPr>
        <w:t xml:space="preserve">
             Объем подписки                   |ный объем по| </w:t>
      </w:r>
      <w:r>
        <w:br/>
      </w:r>
      <w:r>
        <w:rPr>
          <w:rFonts w:ascii="Times New Roman"/>
          <w:b w:val="false"/>
          <w:i w:val="false"/>
          <w:color w:val="000000"/>
          <w:sz w:val="28"/>
        </w:rPr>
        <w:t xml:space="preserve">
                                              |методу под- | </w:t>
      </w:r>
      <w:r>
        <w:br/>
      </w:r>
      <w:r>
        <w:rPr>
          <w:rFonts w:ascii="Times New Roman"/>
          <w:b w:val="false"/>
          <w:i w:val="false"/>
          <w:color w:val="000000"/>
          <w:sz w:val="28"/>
        </w:rPr>
        <w:t xml:space="preserve">
______________________________________________|писки на го-| </w:t>
      </w:r>
      <w:r>
        <w:br/>
      </w:r>
      <w:r>
        <w:rPr>
          <w:rFonts w:ascii="Times New Roman"/>
          <w:b w:val="false"/>
          <w:i w:val="false"/>
          <w:color w:val="000000"/>
          <w:sz w:val="28"/>
        </w:rPr>
        <w:t xml:space="preserve">
   С учетом указанных  | Без учета указанных  |сударствен- | </w:t>
      </w:r>
      <w:r>
        <w:br/>
      </w:r>
      <w:r>
        <w:rPr>
          <w:rFonts w:ascii="Times New Roman"/>
          <w:b w:val="false"/>
          <w:i w:val="false"/>
          <w:color w:val="000000"/>
          <w:sz w:val="28"/>
        </w:rPr>
        <w:t xml:space="preserve">
       ограничений     |      ограничений     |ные ценные  | </w:t>
      </w:r>
      <w:r>
        <w:br/>
      </w:r>
      <w:r>
        <w:rPr>
          <w:rFonts w:ascii="Times New Roman"/>
          <w:b w:val="false"/>
          <w:i w:val="false"/>
          <w:color w:val="000000"/>
          <w:sz w:val="28"/>
        </w:rPr>
        <w:t xml:space="preserve">
_______________________|______________________|бумаги с    | </w:t>
      </w:r>
      <w:r>
        <w:br/>
      </w:r>
      <w:r>
        <w:rPr>
          <w:rFonts w:ascii="Times New Roman"/>
          <w:b w:val="false"/>
          <w:i w:val="false"/>
          <w:color w:val="000000"/>
          <w:sz w:val="28"/>
        </w:rPr>
        <w:t xml:space="preserve">
   штук    |    тенге  |    штук   |   тенге  |учетом по-  | </w:t>
      </w:r>
      <w:r>
        <w:br/>
      </w:r>
      <w:r>
        <w:rPr>
          <w:rFonts w:ascii="Times New Roman"/>
          <w:b w:val="false"/>
          <w:i w:val="false"/>
          <w:color w:val="000000"/>
          <w:sz w:val="28"/>
        </w:rPr>
        <w:t xml:space="preserve">
           |           |           |          |данных зая- | </w:t>
      </w:r>
      <w:r>
        <w:br/>
      </w:r>
      <w:r>
        <w:rPr>
          <w:rFonts w:ascii="Times New Roman"/>
          <w:b w:val="false"/>
          <w:i w:val="false"/>
          <w:color w:val="000000"/>
          <w:sz w:val="28"/>
        </w:rPr>
        <w:t xml:space="preserve">
           |           |           |          |вок, тенге  |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_______________ (Фамилия, имя, отчество) </w:t>
      </w:r>
    </w:p>
    <w:bookmarkStart w:name="z23" w:id="2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размещения, </w:t>
      </w:r>
      <w:r>
        <w:br/>
      </w:r>
      <w:r>
        <w:rPr>
          <w:rFonts w:ascii="Times New Roman"/>
          <w:b w:val="false"/>
          <w:i w:val="false"/>
          <w:color w:val="000000"/>
          <w:sz w:val="28"/>
        </w:rPr>
        <w:t xml:space="preserve">
                                   выплаты вознаграждения и </w:t>
      </w:r>
      <w:r>
        <w:br/>
      </w:r>
      <w:r>
        <w:rPr>
          <w:rFonts w:ascii="Times New Roman"/>
          <w:b w:val="false"/>
          <w:i w:val="false"/>
          <w:color w:val="000000"/>
          <w:sz w:val="28"/>
        </w:rPr>
        <w:t xml:space="preserve">
                                   погашения государственных ценных бумаг, </w:t>
      </w:r>
      <w:r>
        <w:br/>
      </w:r>
      <w:r>
        <w:rPr>
          <w:rFonts w:ascii="Times New Roman"/>
          <w:b w:val="false"/>
          <w:i w:val="false"/>
          <w:color w:val="000000"/>
          <w:sz w:val="28"/>
        </w:rPr>
        <w:t xml:space="preserve">
                                   эмитируемых Министерством финансов </w:t>
      </w:r>
      <w:r>
        <w:br/>
      </w:r>
      <w:r>
        <w:rPr>
          <w:rFonts w:ascii="Times New Roman"/>
          <w:b w:val="false"/>
          <w:i w:val="false"/>
          <w:color w:val="000000"/>
          <w:sz w:val="28"/>
        </w:rPr>
        <w:t xml:space="preserve">
                                   Республики Казахстан, утвержденным </w:t>
      </w:r>
      <w:r>
        <w:br/>
      </w:r>
      <w:r>
        <w:rPr>
          <w:rFonts w:ascii="Times New Roman"/>
          <w:b w:val="false"/>
          <w:i w:val="false"/>
          <w:color w:val="000000"/>
          <w:sz w:val="28"/>
        </w:rPr>
        <w:t xml:space="preserve">
                                   постановлением Правления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от 13 мая 2002 года N 171 </w:t>
      </w:r>
    </w:p>
    <w:bookmarkEnd w:id="22"/>
    <w:p>
      <w:pPr>
        <w:spacing w:after="0"/>
        <w:ind w:left="0"/>
        <w:jc w:val="both"/>
      </w:pP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наименование эмитента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перечислении Первичными дилерами в республиканский </w:t>
      </w:r>
      <w:r>
        <w:br/>
      </w:r>
      <w:r>
        <w:rPr>
          <w:rFonts w:ascii="Times New Roman"/>
          <w:b w:val="false"/>
          <w:i w:val="false"/>
          <w:color w:val="000000"/>
          <w:sz w:val="28"/>
        </w:rPr>
        <w:t>
</w:t>
      </w:r>
      <w:r>
        <w:rPr>
          <w:rFonts w:ascii="Times New Roman"/>
          <w:b/>
          <w:i w:val="false"/>
          <w:color w:val="000000"/>
          <w:sz w:val="28"/>
        </w:rPr>
        <w:t xml:space="preserve">          бюджет денег за приобретенные государственные </w:t>
      </w:r>
      <w:r>
        <w:br/>
      </w:r>
      <w:r>
        <w:rPr>
          <w:rFonts w:ascii="Times New Roman"/>
          <w:b w:val="false"/>
          <w:i w:val="false"/>
          <w:color w:val="000000"/>
          <w:sz w:val="28"/>
        </w:rPr>
        <w:t>
</w:t>
      </w:r>
      <w:r>
        <w:rPr>
          <w:rFonts w:ascii="Times New Roman"/>
          <w:b/>
          <w:i w:val="false"/>
          <w:color w:val="000000"/>
          <w:sz w:val="28"/>
        </w:rPr>
        <w:t xml:space="preserve">                           ценные бумаги </w:t>
      </w:r>
    </w:p>
    <w:p>
      <w:pPr>
        <w:spacing w:after="0"/>
        <w:ind w:left="0"/>
        <w:jc w:val="both"/>
      </w:pP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вид государственных ценных бумаг     </w:t>
      </w:r>
    </w:p>
    <w:p>
      <w:pPr>
        <w:spacing w:after="0"/>
        <w:ind w:left="0"/>
        <w:jc w:val="both"/>
      </w:pPr>
      <w:r>
        <w:rPr>
          <w:rFonts w:ascii="Times New Roman"/>
          <w:b w:val="false"/>
          <w:i w:val="false"/>
          <w:color w:val="000000"/>
          <w:sz w:val="28"/>
        </w:rPr>
        <w:t xml:space="preserve">                 во выпуску N ____ ________ от 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Порядковый|  Наименование Первичного  |  Номер  |   Дата   |      Сумма </w:t>
      </w:r>
      <w:r>
        <w:br/>
      </w:r>
      <w:r>
        <w:rPr>
          <w:rFonts w:ascii="Times New Roman"/>
          <w:b w:val="false"/>
          <w:i w:val="false"/>
          <w:color w:val="000000"/>
          <w:sz w:val="28"/>
        </w:rPr>
        <w:t xml:space="preserve">
  номер   |          дилера           |платежно-|зачисления| </w:t>
      </w:r>
      <w:r>
        <w:br/>
      </w:r>
      <w:r>
        <w:rPr>
          <w:rFonts w:ascii="Times New Roman"/>
          <w:b w:val="false"/>
          <w:i w:val="false"/>
          <w:color w:val="000000"/>
          <w:sz w:val="28"/>
        </w:rPr>
        <w:t xml:space="preserve">
          |                           |го пору- |денег в   |      </w:t>
      </w:r>
      <w:r>
        <w:br/>
      </w:r>
      <w:r>
        <w:rPr>
          <w:rFonts w:ascii="Times New Roman"/>
          <w:b w:val="false"/>
          <w:i w:val="false"/>
          <w:color w:val="000000"/>
          <w:sz w:val="28"/>
        </w:rPr>
        <w:t xml:space="preserve">
          |                           |чения    |республи- | </w:t>
      </w:r>
      <w:r>
        <w:br/>
      </w:r>
      <w:r>
        <w:rPr>
          <w:rFonts w:ascii="Times New Roman"/>
          <w:b w:val="false"/>
          <w:i w:val="false"/>
          <w:color w:val="000000"/>
          <w:sz w:val="28"/>
        </w:rPr>
        <w:t xml:space="preserve">
          |                           |         |канский   | </w:t>
      </w:r>
      <w:r>
        <w:br/>
      </w:r>
      <w:r>
        <w:rPr>
          <w:rFonts w:ascii="Times New Roman"/>
          <w:b w:val="false"/>
          <w:i w:val="false"/>
          <w:color w:val="000000"/>
          <w:sz w:val="28"/>
        </w:rPr>
        <w:t xml:space="preserve">
          |                           |         | бюджет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xml:space="preserve">
          |         Итого             |         |          |     </w:t>
      </w:r>
      <w:r>
        <w:br/>
      </w:r>
      <w:r>
        <w:rPr>
          <w:rFonts w:ascii="Times New Roman"/>
          <w:b w:val="false"/>
          <w:i w:val="false"/>
          <w:color w:val="000000"/>
          <w:sz w:val="28"/>
        </w:rPr>
        <w:t xml:space="preserve">
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Руководитель подразделения, уполномоченного </w:t>
      </w:r>
      <w:r>
        <w:br/>
      </w:r>
      <w:r>
        <w:rPr>
          <w:rFonts w:ascii="Times New Roman"/>
          <w:b w:val="false"/>
          <w:i w:val="false"/>
          <w:color w:val="000000"/>
          <w:sz w:val="28"/>
        </w:rPr>
        <w:t xml:space="preserve">
     на проведение операций с государственными </w:t>
      </w:r>
      <w:r>
        <w:br/>
      </w:r>
      <w:r>
        <w:rPr>
          <w:rFonts w:ascii="Times New Roman"/>
          <w:b w:val="false"/>
          <w:i w:val="false"/>
          <w:color w:val="000000"/>
          <w:sz w:val="28"/>
        </w:rPr>
        <w:t xml:space="preserve">
     ценными бумагами             _______________ (Фамилия, имя, отчество)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