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0878" w14:textId="ef90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критериев финансовой устойчивости для организаций, осуществляющих брокерскую и дилерскую деятельность на рынке ценных бумаг, и представления отчетности по их соблюдению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февраля 2002 года N 54. Зарегистрировано в Министерстве юстиции Республики Казахстан 14 мая 2002 года N 1852. Утратило силу - постановлением Правления Агентства РК по регулированию и надзору финансового рынка и финансовых организаций от 25 сентября 2004 года N 264 (V043196)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финансовой устойчивости организаций, осуществляющих брокерскую и дилерскую деятельность на рынке ценных бумаг, Правление Национального Банка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критерии финансовой устойчивости для организаций, осуществляющих брокерскую и дилерскую деятельность на рынке ценных бумаг: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"Достаточность собственного капитала" (К1);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"Абсолютная ликвидность активов" (К2).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значение критерия финансовой устойчивости К1 "Достаточность собственного капитала" должно составлять: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организаций, обладающих лицензиями на осуществление брокерской и дилерской деятельности на рынке ценных бумаг с правом ведения счетов клиентов в качестве номинального держателя, не менее 30.000 месячных расчетных показателей;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организаций, обладающих лицензиями на осуществление брокерской и дилерской деятельности без права ведения счетов клиентов, не менее 15.000 месячных расчетных показателей.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значение критерия финансовой устойчивости К2 "Абсолютная ликвидность активов" для организаций, обладающих лицензиями на осуществление брокерской и дилерской деятельности на рынке ценных бумаг, должно составлять не менее 1.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Правила расчета критериев финансовой устойчивости для организаций, осуществляющих брокерскую и дилерскую деятельность на рынке ценных бумаг, и представления отчетности по их соблюдению (далее - Правила) и ввести настоящее постановление и Правила в действие по истечении 60 дней с момента их государственной регистрации в Министерстве юстиции Республики Казахстан, за исключением подпункта 2) пункта 6 Правил, который будет введен в действие отдельным нормативным правовым актом Национального Банка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определенный подпунктом 1) пункта 1 и пунктом 2 настоящего постановления критерий финансовой устойчивости К1 "Достаточность собственного капитала" используется Национальным Банком Республики Казахстан в качестве требования минимального уровня собственного капитала, предусмотренного пунктом 2 статьи 26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от 05 марта 1997 года, для получения лицензии на осуществление брокерской и дилерской деятельности на рынке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 дня введения в действие настоящего постановления признать утратившими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28 февраля 1997 года N 30  "О требованиях, предъявляемых к профессиональным участникам рынка ценных бумаг",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25 ноября 1998 года N 17 "Об утверждении Инструкции о порядке расчета и применения критериев (нормативов) финансовой устойчивости для организаций, осуществляющих брокерскую и дилерскую деятельность на рынке ценных бумаг".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регулирования рынка ценных бумаг (Шалгимбаева Г.Н.):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до сведения заинтересованных подразделений центрального аппарата Национального Банка Республики Казахстан, Закрытого акционерного общества "Казахстанская фондовая биржа", Объединения юридических лиц в форме ассоциации "Ассоциация Управляющих активами" и организаций, осуществляющих брокерскую и дилерскую деятельность на рынке ценных бумаг, не являющихся членами Закрытого акционерного общества "Казахстанская фондовая биржа" и Объединения юридических лиц в форме ассоциации "Ассоциация Управляющих активами";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Управлением международных отношений и связей с общественностью (Мартюшев Ю.А.) опубликовать настоящее постановление в журнале "Рынок ценных бумаг Казахстана".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расчета критериев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устойчивости для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брокерскую и дилерскую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на рынке ценных бумаг,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 по их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соблюдению" от 16 февраля 2002 года N 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расчета критериев финансовой устойчивости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организаций, осуществляющих брокерскую и дилерскую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деятельность на рынке ценных бумаг, и представления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отчетности по их соблюдению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и устанавливают порядок расчета критериев финансовой устойчивости, обязательных к соблюдению юридическими лицами, осуществляющими брокерскую и дилерскую деятельность на рынке ценных бумаг (далее - "Брокеры-дилеры").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юридические лица, обладающие лицензией на осуществление брокерской и дилерской деятельности на рынке ценных бумаг, за исключением банков второго уровня и Национального оператора почты.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 - постановлением Правления          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Критерий финансовой устойчивости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"Достаточность собственного капитала"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Достаточность собственного капитала Брокера-дилера (К1)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рассчитывается как разница между размером ликвидных активов Брокера-дилера и его обязательствами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= ЛА - О, где: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 - размер активов Брокера-дилера, которые признаются ликвидными в соответствии с пунктом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размер всех обязательств Брокера-дилера.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ликвидных активов Брокера-дилера признаются следующие активы, не обремененные какими-либо обязательствами, по следующей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деньги (включая наличные деньги, денежные переводы в пути, деньги на банковских счетах) по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ценные бумаги Республики Казахстан, в том числе выпущенные в соответствии с законодательством других государств, - по балансовой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ценные бумаги, эмитированные нижеуказанными международными финансовыми организациями - по балансовой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 банком реконструкции и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Европейским банком реконструкции и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Межамериканским банком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Банком международных расчетов,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Азиатским банком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Африканским банком развития,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финансовой корпорацией,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Исламским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эмиссионные ценные бумаги организаций Республики Казахстан (в том числе выпущенные в соответствии с законодательством других государств), не являющихся аффилиированными лицами по отношению к Брокеру-дилеру, включенные в официальный список ЗАО "Казахстанская фондовая биржа" по категории "А":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акции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облигации - по балансовой стоимости, уменьшенной на 3 процента;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Брокеру-дилеру, включенные в официальный список ЗАО "Казахстанская фондовая биржа" по категории "В":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акции - по балансовой стоимости, уменьшенной на 20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облигации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ценные бумаги иностранных государств, имеющих кредитную рейтинговую оценку по международной шкале кредитного рейтинга не ниже "A" (по классификации "Standard&amp;Poor's" и "Fitch IBCA") или "A2" (по классификации "Moody's Investors Sеrviсе"), - по балансовой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ценные бумаги иностранных государств, имеющих кредитную рейтинговую оценку по международной шкале кредитного рейтинга ниже "А", но не ниже "ВВ" (по классификации "Standard&amp;Poor's" и "Fitch IBCA") или ниже "А2", но не ниже "Ва2" (по классификации "Moody's Investors Sеrviсе"),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негосударственные облигации иностранных эмитентов, имеющие рейтинговую оценку по международной шкале кредитного рейтинга не ниже "А" (по классификации "Standard&amp;Poor's" и "Fitch IBCA") или "А2" (по классификации "Moody's Investors Sеrviсе"), - по балансовой стоимости, уменьшенной на 5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негосударственные облигации иностранных эмитентов, имеющие рейтинговую оценку по международной шкале кредитного рейтинга ниже "А", но не ниже "ВВ" (по классификации "Standard&amp;Poor's" и "Fitch IBCA") или ниже "А2", но не ниже "Ва2" (по классификации "Moody's Investors Sеrviсе"),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акции иностранных эмитентов, имеющих кредитную рейтинговую оценку по международной шкале кредитного рейтинга не ниже "А" (по классификации "Standard&amp;Poor's" и "Fitch IBCA") или "А2" (по классификации "Moody's Investors Sеrviсе"), - по балансовой стоимости, уменьшенной на 10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акции иностранных эмитентов, имеющих кредитную рейтинговую оценку по международной шкале кредитного рейтинга ниже "А", но не ниже "ВВ" (по классификации "Standard&amp;Poor's" и "Fitch IBCA") или ниже "А2", но не ниже "Ва2" (по классификации "Moody's Investors Sеrviсе"), - по балансовой стоимости, уменьшенной на 20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прочие акции и облигации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Брокеру-дилеру и чей собственный капитал составляет не менее 5.000.000.000 тенге, по балансовой стоимости в размере, не превышающем 15 процентов от собственного капитала Брокера-дилера, уменьшенной на 40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расходы будущих периодов, представленные: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членскими взносами ЗАО "Казахстанская фондовая биржа", ЗАО "Центральный депозитарий ценных бумаг", по балансовой стоимости, уменьшенной на 30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расходами на оплату страховых премий (страховых взносов) при страховании собственного имущества Брокера-дилера и рисков, связанных с осуществлением им деятельности на рынке ценных бумаг, по балансовой стоимости, уменьшенной на 40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платой, по балансовой стоимости, уменьшенной на 40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краткосрочная дебиторская задолженность организаций, не являющихся по отношению к Брокеру-дилеру аффилиированными лицами, период существования которой с даты начисления до даты погашения не превышает трех дней, в размере, не превышающем 20 процентов от собственного капитала Брокера-дилера, - по балансовой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прочая краткосрочная дебиторская задолженность организаций, не являющихся по отношению к Брокеру-дилеру аффилиированными лицами, входящая в состав текущих активов в размере, не превышающем 10 процентов от собственного капитала Брокера-дилера, - по балансовой стоимости, уменьшенной на 50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долгосрочная дебиторская задолженность организаций, не являющихся по отношению к Брокеру-дилеру аффилиированными лицами, в размере, не превышающем 25 процентов от собственного капитала Брокера-дилера, - по балансовой стоимости, уменьшенной на 75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основные средства Брокера-дилера по остаточной стоимости в размере, не превышающем 30 процентов от его собственного капитала, уменьшенной на 50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товарно-материальные запасы Брокера-дилера - по балансовой стоимости в размере, не превышающем 10 процентов от его собственного капитала, уменьшенной на 50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Активы Брокера-дилера, представляющие собой требования к организациям, находящимся на стадии ликвидации и (или) признанных банкротами в порядке, установленном законодательством Республики Казахстан, не признаются ликвидными.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2-1 - постановлением Правления Национального Банка Республики Казахстан от 19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Стоимость имущества, включенного в состав ликвидных активов Брокера-дилера в соответствии с подпунктом 17) пункта 2 настоящих Правил, должна быть подтверждена оценкой оценщика согласно законодательству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Критерий финансовой устойчивости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"Абсолютная ликвидность активов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Абсолютная ликвидность активов Брокера-дилера (К2)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рассчитывается как отношение суммы денег и балансовой стоимости финансовых инвестиций Брокера-дилера к размеру его текущих обязательств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 +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К2 = -------,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- деньги (включая наличные деньги, денежные переводы в пути, деньги на банковских счетах);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- балансовая стоимость финансовых инвестиций Брокера-дилера в ценные бумаги, перечисленные в подпунктах 2)-11) пункта 2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 - размер текущих обязательств Брокера-дилера, рассчитанный в соответствии с законодательством Республики Казахстан о бухгалтерском учете.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Контроль за соблюдением критериев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финансовой устойчивости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соблюдением Брокером-дилером критериев финансовой устойчивости осуществляется уполномоченным органом, осуществляющим государственное регулирование и контроль отношений, складывающихся на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соблюдения критериев финансовой устойчивости Брокер-дилер: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каждый рабочий день производит расчеты значений критериев финансовой устойчивости по состоянию на начало данного дня. Указанные расчеты, оформленные в письменном виде в качестве единого документа "Сведения о соблюдении критериев финансовой устойчивости" по форме Приложения 1 к настоящим Правилам должны быть ежедневно: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подписаны первым руководителем (руководителем коллегиального исполнительного органа Брокера-дилера или лицом, единолично осуществляющим функции исполнительного органа Брокера-дилера) и главным бухгалтером Брокера-дилера или лицами, их замещающими;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заверены оттиском печати Брокера-дилера;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соответствующем журнале;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подшиты в отдельный файл-регистратор, предназначенный для их 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ежедневно представляет уполномоченному органу, осуществляющему государственное регулирование и контроль отношений, складывающихся на рынке ценных бумаг, "Сведения о соблюдении критериев финансовой устойчивости" посредством электронной связи;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ежеквартально, не позднее последнего числа месяца, следующего за отчетным кварталом, представляет уполномоченному органу, осуществляющему государственное регулирование и контроль отношений, складывающихся на рынке ценных бумаг, нижеуказанные документы, составленные и оформленные в соответствии с законодательством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по состоянию на начало первого дня первого месяца, следующего за отчетным кварталом;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соблюдении критериев финансовой устойчивости", составленные по состоянию на начало первого дня первого месяца, следующего за отчетным кварталом;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бухгалтерскому балансу и "Сведениям о соблюдении критериев финансовой устойчивости" по форме Приложения 2 к настоящим Правилам;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денег, права собственности Брокера-дилера на ценные бумаги и их наличие, оценку имущества, приобретенного Брокером-дилером в истекшем квартале;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уполномоченному органу, осуществляющему государственное регулирование и контроль отношений, складывающихся на рынке ценных бумаг, по его письменному требованию не позднее дня, следующего за днем получения такого требования, "Сведения о соблюдении критериев финансовой устойчивости" на бумажном носителе по состоянию на начало предшествующего рабочего дня или любого иного предшествующего дня, указанного в требовании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"Сведения о соблюдении критериев финансовой устойчивости" по состоянию на определенную дату подлежат хранению Брокером-дилером в течение пяти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документов, представленных Брокером-дилером в соответствии с требованиями настоящих Правил, уполномоченный орган, осуществляющий государственное регулирование и контроль отношений, складывающихся на рынке ценных бумаг, вправе потребовать от него представления документов, необходимых для проверки достоверности сведений о соблюдении критериев финансовой устойчивости.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несоответствия значений критериев финансовой устойчивости установленным требованиям, Брокер-дилер обязан в течение одного рабочего дня с момента выявления несоответствия сообщить уполномоченному органу, осуществляющему государственное регулирование и контроль отношений, складывающихся на рынке ценных бумаг, о факте и причинах несоблюдения критериев финансовой устойчивости с приложением плана мероприятий по 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Несоблюдение Брокером-дилером порядка расчета критериев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устойчивости и представления отчетности по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соблюдению, установленного настоящими Правилами, влечет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ответственность, предусмотренную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расчета критериев финансовой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устойчивости для 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брокерскую и дилерскую деятельность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 и представления отчетности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соблюдению, утвержденным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16 февраля 2002 года N 54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Сведения о соблюдении критериев финансовой устойчивости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Брокера-дилера в родительном падеже)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состоянию на (дата в формате ддммгг)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|       Наименование статьи          | Процент  | Балансовая |Расчетная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|                                    |уменьшения|  стоимость |стоимость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|                                    |(проценты)|   (тенге)  | (тенге)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Деньги (включая наличные деньги, 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денежные переводы в пути, деньги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банковских счетах)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Государственные ценные бумаги    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Казахстан,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законодательством других государств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Ценные бумаги, эмитированные     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международными финансовыми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Негосударственные акции организаций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(в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законодательством других государств),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являющихся аффилиированными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отношению к Брокеру-дилеру,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включенные в официальный список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ЗАО "Казахстанская фондовая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биржа" по категории "А"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Негосударственные облигации             3%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том числе выпущенные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соответствии с законодательством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государств), не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аффилиированными лицами по отношению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Брокеру-дилеру, включенные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официальный список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ЗАО "Казахстанская фондовая биржа"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категории "А"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Негосударственные акции                20%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том числе ценные бумаги,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законодательством других государств),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являющихся аффилиированными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отношению к Брокеру-дилеру,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включенные в официальный список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ЗАО "Казахстанская фондовая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биржа" по категории "В"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Негосударственные облигации 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том числе ценные бумаги,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законодательством других государств),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являющихся аффилиированными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отношению к Брокеру-дилеру,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включенные в официальный список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ЗАО "Казахстанская фондовая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биржа" по категории "В"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Государственные ценные бумаги   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 государств,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кредитную рейтинговую оценку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рейтинга не ниже "A"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классификации "Standard&amp;Poor's"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"Fitch IBCA") или "A2" (по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классификации "Moody's")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Государственные ценные бумаги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 государств,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кредитную рейтинговую оценку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рейтинга ниже "А", но не ниже "ВВ"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классификации "Standard&amp;Poor's"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"Fitch IBCA") или ниже "А2", но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ниже "Ва2"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"Moody's")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 Негосударственные облигации             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 эмитентов, имеющие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рейтинговую оценку по международной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шкале кредитного рейтинга не ниже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"Standard&amp;Poor's" и "Fitch IBCA")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"А2"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"Moody's")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 Негосударственные облигации         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иностранных эмитентов, имеющие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рейтинговую оценку по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шкале кредитного рейтинга ниже "А",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 не ниже "ВВ"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"Standard&amp;Poor's" и "Fitch IBCA")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или ниже "А2", но не ниже "Ва2"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классификации "Moody's")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 Акции иностранных эмитентов, имеющих   10%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кредитную рейтинговую оценку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рейтинга не ниже "А"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классификации "Standard&amp;Poor's"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"Fitch IBCA") или "А2"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классификации "Moody's")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 Акции иностранных эмитентов, имеющих   20%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кредитную рейтинговую оценку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международной шкале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рейтинга ниже "А", но не ниже "ВВ"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классификации "Standard&amp;Poor's"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"Fitch IBCA") или ниже "А2",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ниже "Ва2" (по классификации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"Moody's")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 Прочие акции и облигации              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организаций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том числе ценные бумаги,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выпущенные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законодательством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государств), не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аффилиированными лицами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отношению к Брокеру-дилеру и чей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собственный капитал составляет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менее 5.000.000.000 тенге, в размере,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превышающем 15 процентов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собственного капитала Брокера-дилера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 Расходы будущих периодов               30%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представленные членскими взносами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ЗАО "Казахстанская фондовая биржа",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ЗАО "Центральный депозитарий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бумаг"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 Расходы будущих периодов              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представленные арендной платой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 Расходы будущих периодов,              40%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представленные расходами на оплату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страховых премий (страховых взносов)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страховании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имущества Брокера-дилера и рисков,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связанных с осуществлением 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деятельности на рынке ценных бумаг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 Краткосрочная дебиторская              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задолженность организаций,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являющихся по отношению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Брокеру-дилеру аффилиированными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лицами, период существования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которой с даты начисления до даты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погашения не превышает трех дней,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размере, не превышающем 20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процентов от собственного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Брокера-дилера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 Прочая краткосрочная дебиторская      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задолженность организаций,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являющихся по отношению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Брокеру-дилеру аффилиированными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лицами, входящая в состав текущих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активов в размере, не превышающем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 процентов от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капитала Брокера-дилера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 Долгосрочная дебиторская               75%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задолженность организаций,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являющихся по отношению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Брокеру-дилеру аффилиированными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лицами в размере, не превышающем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 процентов от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капитала Брокера-дилера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 Основные средства Брокера-дилера      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остаточной стоимости в размере,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 превышающем 30 процентов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его собственного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  Товарно-материальные запасы            50%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Брокера-дилера по балансовой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стоимости в размере, не превышающем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 процентов от его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 ликвидных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Текущие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Долгосрочные обязательства      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Значение критерия К1 "Достаточность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собственного капитала"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Значение критерия К2 "Абсолютная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ликвидность активов"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[должность]     [подпись]     [фамилия, инициалы]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                 [подпись]     [фамилия, инициалы]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расчета критериев финансовой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устойчивости для 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брокерскую и дилерскую деятельность на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 и представления отчетности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соблюдению, утвержденным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Правления Национального Банка Республики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16 февраля 2002 года N 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Пояснительная записка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Брокера-дилера в родительном падеже)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бухгалтерскому балансу и сведениям о соблюдении критериев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устойчивости по состоянию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[дата в формате ддммгг]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Деньги: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наличные деньги в кассе, тенге: 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деньги на банковских счетах, тенге: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 |    Наименование банка    | Номер счета | Тип счета  |    Остаток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|                          |             |     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____|__________________________|_____________|____________|________________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 |           2              |      3      |      4     |      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____|__________________________|_____________|____________|________________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____|__________________________|_____________|____________|________________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 :                       |      х      |      х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_______________________________|_____________|____________|________________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прочие деньги, тенге: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Финансовые инвестиции: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 | Наименование | Вид  |Национальный или   |Коли-|Номинальная|Балансовая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|   эмитента   |ценной| международный     |чест-|стоимость, |стоимость,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 ценных бумаг |бумаги|идентификационный  |во   |   тенге   |  тенге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         |      |номер ценной бумаги|     |           |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____|______________|______|___________________|_____|___________|__________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 |       2      |  3   |         4         |  5  |     6     |   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____|______________|______|___________________|_____|___________|__________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____|______________|______|___________________|_____|___________|__________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    |   х  |          х        |     |           | 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Дебиторская задолженность организаций, не являющихся по отношению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Брокеру-дилеру аффилиированными лицами, в соответствии с законодательством Республики Казахстан: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|Наименование|Вид оказанных|Дата образования|Дата погашения|Размер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 клиента   |    услуг    | задолженности  | задолженности|долженности,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 |             |                |              |     тенге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___|____________|_____________|________________|______________|____________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 2      |      3      |       4        |       5      |     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___|____________|_____________|________________|______________|____________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___|____________|_____________|________________|______________|____________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 |      х      |        х       |       х      |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Основные средства: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  Наименование   | Дата приобретения | Количество|Остаточная стоимость,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 |                   |           |    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    2        |        3          |     4     |         5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      |         х         |           |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Товарно-материальные запасы: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  Наименование   | Дата приобретения | Количество|Остаточная стоимость,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 |                   |           |    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    2        |        3          |     4     |         5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___|_________________|___________________|___________|_____________________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      |         х         |           |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Расходы будущих периодов: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|Наименование контрагента|  Наименование  |Размер понесенных расходов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                       |полученных услуг|будущих периодов, тенге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___|________________________|________________|_____________________________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|           2            |        3       |             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___|________________________|________________|_____________________________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___|________________________|________________|_____________________________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Итого:                     |        х       |  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[должность]      [подпись]     [фамилия, инициалы]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                  [подпись]     [фамилия, инициалы]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