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b02ea" w14:textId="21b02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 Положении о пруденциальных нормативах" от 23 мая 1997 года № 219</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23 ноября 2001 года № 460. Зарегистрировано в Министерстве юстиции Республики Казахстан 25 февраля 2002 года № 1768. Утратило силу постановлением Правления Национального Банка РК от 1 ноября 2010 года № 88</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01.11.2010 г. </w:t>
      </w:r>
      <w:r>
        <w:rPr>
          <w:rFonts w:ascii="Times New Roman"/>
          <w:b w:val="false"/>
          <w:i w:val="false"/>
          <w:color w:val="ff0000"/>
          <w:sz w:val="28"/>
        </w:rPr>
        <w:t>№ 88</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В целях совершенствования нормативной правовой базы, регулирующей деятельность банков второго уровня в Республике Казахстан, Правление Национального Банка Республики Казахстан постановляет: </w:t>
      </w:r>
      <w:r>
        <w:br/>
      </w:r>
      <w:r>
        <w:rPr>
          <w:rFonts w:ascii="Times New Roman"/>
          <w:b w:val="false"/>
          <w:i w:val="false"/>
          <w:color w:val="000000"/>
          <w:sz w:val="28"/>
        </w:rPr>
        <w:t>
      1. Внести изменения и дополнения в постановление Правления Национального Банка Республики Казахстан </w:t>
      </w:r>
      <w:r>
        <w:rPr>
          <w:rFonts w:ascii="Times New Roman"/>
          <w:b w:val="false"/>
          <w:i w:val="false"/>
          <w:color w:val="000000"/>
          <w:sz w:val="28"/>
        </w:rPr>
        <w:t xml:space="preserve">V970325_ </w:t>
      </w:r>
      <w:r>
        <w:rPr>
          <w:rFonts w:ascii="Times New Roman"/>
          <w:b w:val="false"/>
          <w:i w:val="false"/>
          <w:color w:val="000000"/>
          <w:sz w:val="28"/>
        </w:rPr>
        <w:t xml:space="preserve">"О Положении о пруденциальных нормативах" от 23 мая 1997 года N 219 согласно приложению к настоящему постановлению. </w:t>
      </w:r>
      <w:r>
        <w:br/>
      </w:r>
      <w:r>
        <w:rPr>
          <w:rFonts w:ascii="Times New Roman"/>
          <w:b w:val="false"/>
          <w:i w:val="false"/>
          <w:color w:val="000000"/>
          <w:sz w:val="28"/>
        </w:rPr>
        <w:t xml:space="preserve">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r>
        <w:br/>
      </w:r>
      <w:r>
        <w:rPr>
          <w:rFonts w:ascii="Times New Roman"/>
          <w:b w:val="false"/>
          <w:i w:val="false"/>
          <w:color w:val="000000"/>
          <w:sz w:val="28"/>
        </w:rPr>
        <w:t xml:space="preserve">
      3. Департаменту банковского и страхового надзора (Мекишев А.А.):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четырнадцатидневный срок со дня государственной регистрации в Министерстве юстиции Республики Казахстан довести настоящее постановление до сведения территориальных филиалов Национального Банка Республики Казахстан и банков второго уровня. </w:t>
      </w:r>
      <w:r>
        <w:br/>
      </w:r>
      <w:r>
        <w:rPr>
          <w:rFonts w:ascii="Times New Roman"/>
          <w:b w:val="false"/>
          <w:i w:val="false"/>
          <w:color w:val="000000"/>
          <w:sz w:val="28"/>
        </w:rPr>
        <w:t xml:space="preserve">
      4. Контроль за исполнением настоящего постановления возложить на Председателя Национального Банка Республики Казахстан Марченко Г.А.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Председатель</w:t>
      </w:r>
      <w:r>
        <w:br/>
      </w:r>
      <w:r>
        <w:rPr>
          <w:rFonts w:ascii="Times New Roman"/>
          <w:b w:val="false"/>
          <w:i w:val="false"/>
          <w:color w:val="000000"/>
          <w:sz w:val="28"/>
        </w:rPr>
        <w:t xml:space="preserve">
     Национального Банка  </w:t>
      </w:r>
    </w:p>
    <w:bookmarkEnd w:id="0"/>
    <w:bookmarkStart w:name="z2" w:id="1"/>
    <w:p>
      <w:pPr>
        <w:spacing w:after="0"/>
        <w:ind w:left="0"/>
        <w:jc w:val="both"/>
      </w:pPr>
      <w:r>
        <w:rPr>
          <w:rFonts w:ascii="Times New Roman"/>
          <w:b w:val="false"/>
          <w:i w:val="false"/>
          <w:color w:val="000000"/>
          <w:sz w:val="28"/>
        </w:rPr>
        <w:t>
                                             Приложение к</w:t>
      </w:r>
      <w:r>
        <w:br/>
      </w:r>
      <w:r>
        <w:rPr>
          <w:rFonts w:ascii="Times New Roman"/>
          <w:b w:val="false"/>
          <w:i w:val="false"/>
          <w:color w:val="000000"/>
          <w:sz w:val="28"/>
        </w:rPr>
        <w:t>
                                       постановлению Правления</w:t>
      </w:r>
      <w:r>
        <w:br/>
      </w:r>
      <w:r>
        <w:rPr>
          <w:rFonts w:ascii="Times New Roman"/>
          <w:b w:val="false"/>
          <w:i w:val="false"/>
          <w:color w:val="000000"/>
          <w:sz w:val="28"/>
        </w:rPr>
        <w:t>
                                         Национального Банка</w:t>
      </w:r>
      <w:r>
        <w:br/>
      </w:r>
      <w:r>
        <w:rPr>
          <w:rFonts w:ascii="Times New Roman"/>
          <w:b w:val="false"/>
          <w:i w:val="false"/>
          <w:color w:val="000000"/>
          <w:sz w:val="28"/>
        </w:rPr>
        <w:t>
                                         Республики Казахстан</w:t>
      </w:r>
      <w:r>
        <w:br/>
      </w:r>
      <w:r>
        <w:rPr>
          <w:rFonts w:ascii="Times New Roman"/>
          <w:b w:val="false"/>
          <w:i w:val="false"/>
          <w:color w:val="000000"/>
          <w:sz w:val="28"/>
        </w:rPr>
        <w:t>
                                     от "23" ноября 2001 года N 460</w:t>
      </w:r>
      <w:r>
        <w:br/>
      </w:r>
      <w:r>
        <w:rPr>
          <w:rFonts w:ascii="Times New Roman"/>
          <w:b w:val="false"/>
          <w:i w:val="false"/>
          <w:color w:val="000000"/>
          <w:sz w:val="28"/>
        </w:rPr>
        <w:t xml:space="preserve">
                                      "О внесении изменений и </w:t>
      </w:r>
      <w:r>
        <w:br/>
      </w:r>
      <w:r>
        <w:rPr>
          <w:rFonts w:ascii="Times New Roman"/>
          <w:b w:val="false"/>
          <w:i w:val="false"/>
          <w:color w:val="000000"/>
          <w:sz w:val="28"/>
        </w:rPr>
        <w:t>
                                      дополнений в постановление</w:t>
      </w:r>
      <w:r>
        <w:br/>
      </w:r>
      <w:r>
        <w:rPr>
          <w:rFonts w:ascii="Times New Roman"/>
          <w:b w:val="false"/>
          <w:i w:val="false"/>
          <w:color w:val="000000"/>
          <w:sz w:val="28"/>
        </w:rPr>
        <w:t>
                                      Правления Национального Банка</w:t>
      </w:r>
      <w:r>
        <w:br/>
      </w:r>
      <w:r>
        <w:rPr>
          <w:rFonts w:ascii="Times New Roman"/>
          <w:b w:val="false"/>
          <w:i w:val="false"/>
          <w:color w:val="000000"/>
          <w:sz w:val="28"/>
        </w:rPr>
        <w:t>
                                      Республики Казахстан "О</w:t>
      </w:r>
      <w:r>
        <w:br/>
      </w:r>
      <w:r>
        <w:rPr>
          <w:rFonts w:ascii="Times New Roman"/>
          <w:b w:val="false"/>
          <w:i w:val="false"/>
          <w:color w:val="000000"/>
          <w:sz w:val="28"/>
        </w:rPr>
        <w:t>
                                      Положении о пруденциальных</w:t>
      </w:r>
      <w:r>
        <w:br/>
      </w:r>
      <w:r>
        <w:rPr>
          <w:rFonts w:ascii="Times New Roman"/>
          <w:b w:val="false"/>
          <w:i w:val="false"/>
          <w:color w:val="000000"/>
          <w:sz w:val="28"/>
        </w:rPr>
        <w:t>
                                      нормативах" от 23 мая 1997 года</w:t>
      </w:r>
      <w:r>
        <w:br/>
      </w:r>
      <w:r>
        <w:rPr>
          <w:rFonts w:ascii="Times New Roman"/>
          <w:b w:val="false"/>
          <w:i w:val="false"/>
          <w:color w:val="000000"/>
          <w:sz w:val="28"/>
        </w:rPr>
        <w:t>
                                      N 219</w:t>
      </w:r>
    </w:p>
    <w:bookmarkEnd w:id="1"/>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Изменения и дополнения в постановление </w:t>
      </w:r>
      <w:r>
        <w:br/>
      </w:r>
      <w:r>
        <w:rPr>
          <w:rFonts w:ascii="Times New Roman"/>
          <w:b w:val="false"/>
          <w:i w:val="false"/>
          <w:color w:val="000000"/>
          <w:sz w:val="28"/>
        </w:rPr>
        <w:t xml:space="preserve">
               Правления Национального Банка Республики </w:t>
      </w:r>
      <w:r>
        <w:br/>
      </w:r>
      <w:r>
        <w:rPr>
          <w:rFonts w:ascii="Times New Roman"/>
          <w:b w:val="false"/>
          <w:i w:val="false"/>
          <w:color w:val="000000"/>
          <w:sz w:val="28"/>
        </w:rPr>
        <w:t xml:space="preserve">
          Казахстан "О Положении о пруденциальных нормативах" </w:t>
      </w:r>
      <w:r>
        <w:br/>
      </w:r>
      <w:r>
        <w:rPr>
          <w:rFonts w:ascii="Times New Roman"/>
          <w:b w:val="false"/>
          <w:i w:val="false"/>
          <w:color w:val="000000"/>
          <w:sz w:val="28"/>
        </w:rPr>
        <w:t xml:space="preserve">
                        от 23 мая 1997 года N 219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В постановлении Правления Национального Банка Республики Казахстан </w:t>
      </w:r>
      <w:r>
        <w:rPr>
          <w:rFonts w:ascii="Times New Roman"/>
          <w:b w:val="false"/>
          <w:i w:val="false"/>
          <w:color w:val="000000"/>
          <w:sz w:val="28"/>
        </w:rPr>
        <w:t xml:space="preserve">V970325_ </w:t>
      </w:r>
      <w:r>
        <w:rPr>
          <w:rFonts w:ascii="Times New Roman"/>
          <w:b w:val="false"/>
          <w:i w:val="false"/>
          <w:color w:val="000000"/>
          <w:sz w:val="28"/>
        </w:rPr>
        <w:t xml:space="preserve">"О Положении о пруденциальных нормативах" от 23 мая 1997 года N 219: </w:t>
      </w:r>
      <w:r>
        <w:br/>
      </w:r>
      <w:r>
        <w:rPr>
          <w:rFonts w:ascii="Times New Roman"/>
          <w:b w:val="false"/>
          <w:i w:val="false"/>
          <w:color w:val="000000"/>
          <w:sz w:val="28"/>
        </w:rPr>
        <w:t xml:space="preserve">
      в наименовании и по тексту постановления слова "Положении", "Положение", "Положения" заменить словами "Правилах", "Правила", "Правил"; </w:t>
      </w:r>
      <w:r>
        <w:br/>
      </w:r>
      <w:r>
        <w:rPr>
          <w:rFonts w:ascii="Times New Roman"/>
          <w:b w:val="false"/>
          <w:i w:val="false"/>
          <w:color w:val="000000"/>
          <w:sz w:val="28"/>
        </w:rPr>
        <w:t xml:space="preserve">
      в Правилах о пруденциальных нормативах, утвержденных указанным постановлением: </w:t>
      </w:r>
      <w:r>
        <w:br/>
      </w:r>
      <w:r>
        <w:rPr>
          <w:rFonts w:ascii="Times New Roman"/>
          <w:b w:val="false"/>
          <w:i w:val="false"/>
          <w:color w:val="000000"/>
          <w:sz w:val="28"/>
        </w:rPr>
        <w:t xml:space="preserve">
      слова "1. Минимальный" заменить словами "Глава 1. Минимальный"; </w:t>
      </w:r>
      <w:r>
        <w:br/>
      </w:r>
      <w:r>
        <w:rPr>
          <w:rFonts w:ascii="Times New Roman"/>
          <w:b w:val="false"/>
          <w:i w:val="false"/>
          <w:color w:val="000000"/>
          <w:sz w:val="28"/>
        </w:rPr>
        <w:t xml:space="preserve">
      нумерацию пунктов "1.1", "1.2", "2.1", "2.2", "2.3", "2.4", "2.5", "2.6", "3.1", "3.2", "3.3", "3.4", "3.5", "5.1", "5.2", "5.3", "5.4", "6.1" заменить соответственно нумерацией "1", "2", "3", "4", "5", "6", "7", "8", "9", "10", "11", "12", "13", "15", "16", "17", "18", "19"; </w:t>
      </w:r>
      <w:r>
        <w:br/>
      </w:r>
      <w:r>
        <w:rPr>
          <w:rFonts w:ascii="Times New Roman"/>
          <w:b w:val="false"/>
          <w:i w:val="false"/>
          <w:color w:val="000000"/>
          <w:sz w:val="28"/>
        </w:rPr>
        <w:t xml:space="preserve">
      слова "2. Коэффициент" заменить словами "Глава 2. Коэффициент"; </w:t>
      </w:r>
      <w:r>
        <w:br/>
      </w:r>
      <w:r>
        <w:rPr>
          <w:rFonts w:ascii="Times New Roman"/>
          <w:b w:val="false"/>
          <w:i w:val="false"/>
          <w:color w:val="000000"/>
          <w:sz w:val="28"/>
        </w:rPr>
        <w:t xml:space="preserve">
      в пункте 2.2 нумерацию подпунктов "а)", "б)", "в)", "г)", "д)", "е)" заменить соответственно нумерацией "1)", "2)", "3)", "4)", "5)", "6)"; </w:t>
      </w:r>
      <w:r>
        <w:br/>
      </w:r>
      <w:r>
        <w:rPr>
          <w:rFonts w:ascii="Times New Roman"/>
          <w:b w:val="false"/>
          <w:i w:val="false"/>
          <w:color w:val="000000"/>
          <w:sz w:val="28"/>
        </w:rPr>
        <w:t xml:space="preserve">
      в пункте 2.3 нумерацию подпунктов "а)", "б)", "в)", "г)" заменить соответственно нумерацией "1)", "2)", "3)", "4)"; </w:t>
      </w:r>
      <w:r>
        <w:br/>
      </w:r>
      <w:r>
        <w:rPr>
          <w:rFonts w:ascii="Times New Roman"/>
          <w:b w:val="false"/>
          <w:i w:val="false"/>
          <w:color w:val="000000"/>
          <w:sz w:val="28"/>
        </w:rPr>
        <w:t xml:space="preserve">
      в пункте 2.6. слова "п. 2.1" заменить словами "пункту 3"; </w:t>
      </w:r>
      <w:r>
        <w:br/>
      </w:r>
      <w:r>
        <w:rPr>
          <w:rFonts w:ascii="Times New Roman"/>
          <w:b w:val="false"/>
          <w:i w:val="false"/>
          <w:color w:val="000000"/>
          <w:sz w:val="28"/>
        </w:rPr>
        <w:t xml:space="preserve">
      слова "3. Максимальный" заменить словами "Глава 3. Максимальный"; </w:t>
      </w:r>
      <w:r>
        <w:br/>
      </w:r>
      <w:r>
        <w:rPr>
          <w:rFonts w:ascii="Times New Roman"/>
          <w:b w:val="false"/>
          <w:i w:val="false"/>
          <w:color w:val="000000"/>
          <w:sz w:val="28"/>
        </w:rPr>
        <w:t xml:space="preserve">
      в пункте 3.1 нумерацию подпунктов "а)", "б)", "в)", "г)", "д)" заменить соответственно нумерацией "1)", "2)", "3)", "4)", "5)"; </w:t>
      </w:r>
      <w:r>
        <w:br/>
      </w:r>
      <w:r>
        <w:rPr>
          <w:rFonts w:ascii="Times New Roman"/>
          <w:b w:val="false"/>
          <w:i w:val="false"/>
          <w:color w:val="000000"/>
          <w:sz w:val="28"/>
        </w:rPr>
        <w:t xml:space="preserve">
      абзац второй пункта 3.2 изложить в следующей редакции: </w:t>
      </w:r>
      <w:r>
        <w:br/>
      </w:r>
      <w:r>
        <w:rPr>
          <w:rFonts w:ascii="Times New Roman"/>
          <w:b w:val="false"/>
          <w:i w:val="false"/>
          <w:color w:val="000000"/>
          <w:sz w:val="28"/>
        </w:rPr>
        <w:t xml:space="preserve">
      "При расчете максимального размера риска на одного заемщика не учитываются требования к Национальному Банку и банкам, имеющим долгосрочный кредитный рейтинг не ниже рейтинга "ВВВ-" агентств Standard &amp; </w:t>
      </w:r>
    </w:p>
    <w:bookmarkEnd w:id="2"/>
    <w:p>
      <w:pPr>
        <w:spacing w:after="0"/>
        <w:ind w:left="0"/>
        <w:jc w:val="both"/>
      </w:pPr>
      <w:r>
        <w:rPr>
          <w:rFonts w:ascii="Times New Roman"/>
          <w:b w:val="false"/>
          <w:i w:val="false"/>
          <w:color w:val="000000"/>
          <w:sz w:val="28"/>
        </w:rPr>
        <w:t xml:space="preserve">;Poors или Fitch или "Ваа3" агентства Moody's Investors Sеrviсе, по открытым корреспондентским счетам."; </w:t>
      </w:r>
    </w:p>
    <w:bookmarkStart w:name="z5" w:id="3"/>
    <w:p>
      <w:pPr>
        <w:spacing w:after="0"/>
        <w:ind w:left="0"/>
        <w:jc w:val="both"/>
      </w:pPr>
      <w:r>
        <w:rPr>
          <w:rFonts w:ascii="Times New Roman"/>
          <w:b w:val="false"/>
          <w:i w:val="false"/>
          <w:color w:val="000000"/>
          <w:sz w:val="28"/>
        </w:rPr>
        <w:t>
      в пункте 3.3 нумерацию подпунктов "а)", "б)", "в)" заменить соответственно нумерацией "1)", "2)", "3)";</w:t>
      </w:r>
      <w:r>
        <w:br/>
      </w:r>
      <w:r>
        <w:rPr>
          <w:rFonts w:ascii="Times New Roman"/>
          <w:b w:val="false"/>
          <w:i w:val="false"/>
          <w:color w:val="000000"/>
          <w:sz w:val="28"/>
        </w:rPr>
        <w:t>
      слова "4. Коэффициент" заменить словами "Глава 4. Коэффициент";</w:t>
      </w:r>
      <w:r>
        <w:br/>
      </w:r>
      <w:r>
        <w:rPr>
          <w:rFonts w:ascii="Times New Roman"/>
          <w:b w:val="false"/>
          <w:i w:val="false"/>
          <w:color w:val="000000"/>
          <w:sz w:val="28"/>
        </w:rPr>
        <w:t>
      в главе 4:</w:t>
      </w:r>
      <w:r>
        <w:br/>
      </w:r>
      <w:r>
        <w:rPr>
          <w:rFonts w:ascii="Times New Roman"/>
          <w:b w:val="false"/>
          <w:i w:val="false"/>
          <w:color w:val="000000"/>
          <w:sz w:val="28"/>
        </w:rPr>
        <w:t>
      в абзаце первом перед словами "В целях контроля" дополнить цифрой "14.";</w:t>
      </w:r>
      <w:r>
        <w:br/>
      </w:r>
      <w:r>
        <w:rPr>
          <w:rFonts w:ascii="Times New Roman"/>
          <w:b w:val="false"/>
          <w:i w:val="false"/>
          <w:color w:val="000000"/>
          <w:sz w:val="28"/>
        </w:rPr>
        <w:t>
      в абзаце пятом после слов "Национальным Банком" дополнить словами ", за исключением ценных бумаг, приобретенных на условиях их обратного выкупа";</w:t>
      </w:r>
      <w:r>
        <w:br/>
      </w:r>
      <w:r>
        <w:rPr>
          <w:rFonts w:ascii="Times New Roman"/>
          <w:b w:val="false"/>
          <w:i w:val="false"/>
          <w:color w:val="000000"/>
          <w:sz w:val="28"/>
        </w:rPr>
        <w:t>
      слова "5. Лимиты" заменить словами "Глава 5. Лимиты";</w:t>
      </w:r>
      <w:r>
        <w:br/>
      </w:r>
      <w:r>
        <w:rPr>
          <w:rFonts w:ascii="Times New Roman"/>
          <w:b w:val="false"/>
          <w:i w:val="false"/>
          <w:color w:val="000000"/>
          <w:sz w:val="28"/>
        </w:rPr>
        <w:t>
      слова "6. Коэффициент" заменить словами "Глава 6. Коэффициент";</w:t>
      </w:r>
      <w:r>
        <w:br/>
      </w:r>
      <w:r>
        <w:rPr>
          <w:rFonts w:ascii="Times New Roman"/>
          <w:b w:val="false"/>
          <w:i w:val="false"/>
          <w:color w:val="000000"/>
          <w:sz w:val="28"/>
        </w:rPr>
        <w:t>
      в пункте 6.1 нумерацию подпунктов "а)", "б)", "в)", "г)", "д)", "е)", "ж)", "з)", "и)" заменить соответственно нумерацией "1)", "2)", "3)", "4)", "5)", "6", "7)", "8)", "9)";</w:t>
      </w:r>
      <w:r>
        <w:br/>
      </w:r>
      <w:r>
        <w:rPr>
          <w:rFonts w:ascii="Times New Roman"/>
          <w:b w:val="false"/>
          <w:i w:val="false"/>
          <w:color w:val="000000"/>
          <w:sz w:val="28"/>
        </w:rPr>
        <w:t>
      после главы 6 дополнить словами "Глава 7. Заключительные положения";</w:t>
      </w:r>
      <w:r>
        <w:br/>
      </w:r>
      <w:r>
        <w:rPr>
          <w:rFonts w:ascii="Times New Roman"/>
          <w:b w:val="false"/>
          <w:i w:val="false"/>
          <w:color w:val="000000"/>
          <w:sz w:val="28"/>
        </w:rPr>
        <w:t>
      в главе 7 нумерацию "7", "8", "9" заменить соответственно нумерацией "20", "21", "22".</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