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89d" w14:textId="586d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58 в Единую бюджетную классификацию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августа 2001 года N 387. Зарегистрирован в Министерстве юстиции Республики Казахстан 27 августа 2001 года N 1634.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14. Приказ Министра финансов Республики Казахстан от 20 августа 2001 года N 387 "О внесении изменения N 58 в Единую бюджетную классификацию"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12 "Транспорт и связь" в подфункции 1 "Автомобильный транспорт" по гос. учреждению-администратору программы 274 "Исполнительный орган жилищно-коммунального, дорожного хозяйства и транспорта, финансируемый из местного бюджета" в программе 51 цифру "51" заменить цифрой "52".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Умбетова А.М.)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