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d26" w14:textId="6631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воздействия в отношении банков второго уровня, организаций, осуществляющих отдельные виды банковских операций, их руководящих работников, а также аффилиированных лиц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июля 2001 года N 279. Зарегистрировано в Министерстве юстиции Республики Казахстан 11 августа 2001 года N 1623.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42 (V064154)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 и организаций, осуществляющих отдельные виды банковских операций, Правление Национального Банка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применения мер воздействия в отношении банков второго уровня, организаций, осуществляющих отдельные виды банковских операций, их руководящих работников, а также аффилиированных лиц банков второго уровня (далее - Правила) и ввести их и настоящее постановление в действие по истечении четырнадцати дней со дня их государственной регистрации в Министерстве юстиции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вступления в силу настоящего постановления признать утратившими силу: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24 апреля 1997 года N 119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V970327_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применения к банкам второго уровня ограниченных мер воздействия";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Правления Национального Банка Республики Казахстан от 18 декабря 1998 года N 285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V980664_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наложения и взыскания Национальным Банком Республики Казахстан штрафов за нарушения, связанные с банковской деятельностью".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семи дней со дня государственной регистрации в Министерстве юстиции Республики Казахстан довести настоящее постановление и Правила до сведения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Банкам второго уровня в течение пяти дней со дня получения довести настоящее постановление и Правила до сведения своих аффилиированных лиц.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постановлением 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Национального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"13" июля 2001 г. N 279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применения мер воздействия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 отношении банков второго уровня,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организаций, осуществляющих отдельные виды банковских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операций, их руководящих работников, а также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аффилиированных лиц банков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Правил слова "Национальный Банк", "Национального Банка", "Национальным Банком" заменены словами "уполномоченный орган", "уполномоченного органа", "уполномоченным органом"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 "О государственном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 и устанавливают порядок применения уполномоченным органом по регулированию и надзору финансового рынка и финансовых организаций (далее - уполномоченный орган) в отношении банков второго уровня (далее - банки), их аффилиированных лиц, организаций, осуществляющих отдельные виды банковских операций (далее - организации), а также руководящих работников банков и организаций мер воздействия за нарушения банковского законодательства.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новой редакции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стабильности банковской системы, а также защиты интересов депозиторов банков уполномоченный орган осуществляет контроль за деятельностью банков на консолидированной основе, в том числе путем применения мер воздействия в отношении банков, их аффилиированных лиц, организаций, а также руководящих работников банков и организаций.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настоящих Правил под мерами воздействия понимаются предусмотренные законодательными актами рекомендации по оздоровлению финансового положения, ограниченные меры воздействия, санкции и принудительные меры.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одной меры воздействия не исключает применения других в случаях, предусмотренных законодательством, не приостанавливает и не прекращает действия ранее принятых мер.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Обжалование письменного предписания уполномоченного органа в суде не приостанавливает его исполнения.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ведется учет примененных мер воздействия.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Глава 2. Рекомендации по оздоровлению финансового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ухудшения финансового положения банка уполномоченный орган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банках и банковской деятельности в Республике Казахстан" (далее - Закон) вправе поставить перед его акционерами вопрос о необходимости финансового оздоровления, смене руководства или реорганизации банка, включая выдачу ему рекомендаций.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Письмо уполномоченного органа о выдаче рекомендации по оздоровлению финансового положения банка направляется его первому руководителю (или лицу, его замещающему), который в течение пяти дней должен в обязательном порядке поставить в известность всех членов исполнительного органа, совета директоров банка, крупных участников банка, банковские холдинги.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По истечении 30 календарных дней банк должен представить в уполномоченный орган мотивированное решение, подписанное первым руководителем (или лицом, его замещающим), о выполнении рекомендации по оздоровлению финансового положения банка.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Ограниченные меры воздействия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Письмо-обязательство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вправе по основаниям, предусмотренным статьей 46 Закона, затребовать у банка, аффилиированного лица банка или организации письмо-обязательство, которое должно содержать факт признания имеющихся недостатков и гарантию руководства банка, аффилиированного лица банка или организации по их устранению в строго определенные сроки с указанием перечня запланированных мероприятий.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Письменное соглашение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вправе по основаниям, предусмотренным статьей 46 Закона, заключить с банком, аффилиированным лицом банка или организацией - двухстороннее либо с банком и аффилиированным лицом банка - трехстороннее письменное соглашение о необходимости незамедлительного устранения выявленных недостатков и об утверждении первоочередных мер в связи с этим.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Письменное соглашение составляется в случаях, когда уполномоченный орган вместе с банком, аффилиированным лицом банка или организацией приходят к выводу, что для устранения имеющихся нарушений и недостатков требуется срок, превышающий два месяца.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Письменное соглашение составляется в двух (трех) экземплярах и подписывается от имени банка, аффилиированного лица банка, являющегося юридическим лицом, и организации - первым руководителем (или лицом, его замещающим) или непосредственно аффилиированным лицом банка, являющимся физическим лицом.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Письменное предупреждение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вправе по основаниям, предусмотренным статьей 46 Закона, вынести письменное предупреждение в отношении банка, аффилиированного лица банка или организации.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Письменное предупреждение является уведомлением уполномоченного органа о возможности применения к банку, аффилиированному лицу банка или организации санкций, предусмотренных статьей 47 Закона, в случае, если имеющиеся недостатки не будут устранены в установленный уполномоченным органом срок.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Письменное предупреждение доводится до сведения первого руководителя банка (или лица, его замещающего), аффилиированного лица банка или организации.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банка (или лицо, его замещающее) должен в обязательном порядке в течение пяти дней поставить в известность всех членов исполнительного органа, совета директоров банка, крупных участников банка и банковские холдинги.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Письменное предписание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вправе по основаниям, предусмотренным статьей 46 Закона, дать банку, аффилиированному лицу банка или организации обязательное для исполнения письменное предписание.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предписание уполномоченного органа - это указание банку, аффилиированному лицу банка или организации о принятии коррективных мер, направленных на устранение выявленных недостатков в установленный срок. Коррективные меры указываются в письменном предписании и представляют собой обязательные к исполнению меры, указанные в статье 45 Закона.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19. Письменное предписание доводится до сведения первого руководителя банка (или лица, его замещающего), аффилиированного лица банка или организации.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банка (или лицо, его замещающее) должен в обязательном порядке в течение пяти дней поставить в известность всех членов исполнительного органа, совета директоров банка, крупных участников банка и банковские холдинги.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требования по применению ограниченных мер воздействия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Банк, аффилиированное лицо банка или организация обязаны в течение десяти календарных дней после получения уведомления уполномоченного органа о применении в отношении него ограниченных мер воздействия, представить в уполномоченный орган план-график мероприятий по устранению имеющихся недостатков, с приложением при необходимости иных документов.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план-график и направляет свое заключение банку, аффилиированному лицу банка или организации в течение десяти календарных дней. В случае несогласия с планом-графиком, уполномоченный орган вправе направить указание банку, аффилиированному лицу банка или организации о необходимости выполнения конкретных мероприятий в определенные сроки.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Банк, аффилиированное лицо банка или организация обязаны уведомить уполномоченный орган об исполнении письма-обязательства, письменного соглашения, письменного предписания или письменного предупреждения в срок, указанный в данном документе.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установленный срок исполнения будет превышать один месяц, банк, аффилиированное лицо банка или организация обязаны ежемесячно уведомлять уполномоченный орган о поэтапном исполнении.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23. Началом срока выполнения банком, аффилиированным лицом банка или организацией условий и мероприятий, предусмотренных решением уполномоченного органа о применении ограниченных мер воздействия, считается дата получения ими соответствующего документа.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 Санкции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налагает санкции на банки или их должностных лиц по основаниям, предусмотренным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47 </w:t>
      </w:r>
      <w:r>
        <w:rPr>
          <w:rFonts w:ascii="Times New Roman"/>
          <w:b w:val="false"/>
          <w:i w:val="false"/>
          <w:color w:val="000000"/>
          <w:sz w:val="28"/>
        </w:rPr>
        <w:t>
 Закона,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банков и организаций могут быть постоянно или временно отстранены от выполнения служебных обязанностей.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в новой редакции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уполномоченного органа об отстранении от занимаемой должности руководящего работника банка или организации должно быть исполнено банком в течение трех рабочих дней.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уполномоченный орган уведомления об исполнении решения уполномоченного органа является обязательным.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5. Принудительные меры, принимаемые в отношении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аффилиированных лиц банка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вправе применить принудительные меры к крупным участникам банка и банковским холдингам в случаях, предусмотренных статьей 47-1 Закона.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27. Крупный участник банка или банковский холдинг должны в течение десяти календарных дней после вынесения решения уполномоченного органа о применении к ним принудительных мер представить в уполномоченный орган план-график мероприятий по выполнению решения уполномоченного органа с приложением, при необходимости, прочих документов.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рассматривает план-график и представляет свое заключение крупному участнику банка или банковскому холдингу в течение десяти календарных дней. В случае несогласия с планом-графиком, уполномоченный орган вправе направить указание крупному участнику банка или банковскому холдингу о выполнении конкретных мероприятий в определенные сроки.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29. Крупный участник банка или банковский холдинг обязаны уведомить уполномоченный орган об исполнении решения уполномоченного органа в срок, указанный в данном документе.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установленный срок исполнения будет превышать один месяц, крупный участник банка или банковский холдинг обязаны ежемесячно уведомлять уполномоченный орган о поэтапном исполнении.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30. Началом срока выполнения крупным участником банка или банковским холдингом условий и мероприятий, предусмотренных решением уполномоченного органа, считается дата получения ими соответствующего документа.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Глава 6. Заключительное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31. Вопросы, не урегулированные настоящими Правилами, разрешаются в порядке, определенном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