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a608" w14:textId="533a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принудительного выкупа и реализации акций страховой (перестраховочной)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июня 2001 года N 262. Зарегистрировано в Министерстве юстиции Республики Казахстан 10 августа 2001 года N 1622. Утратило силу постановлением Правления Национального Банка Республики Казахстан от 28 января 2017 года № 19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Правление Национального Банка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Утвердить, согласованные с Национальной комиссией Республики Казахстан по ценным бумагам, прилагаемые Правила принудительного выкупа и реализации акций страховой (перестраховочной) организации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банковского и страхового надзора (Мекишев А.А.):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принудительного выкупа и реализации акций страховой (перестраховочной)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десятидневный срок со дня государственной регистрации в Министерстве юстиции Республики Казахстан довести настоящее постановление и Правила принудительного выкупа и реализации акций страховой (перестраховочной) организации до сведения заинтересованных подразделений центрального аппарата, территориальных филиалов Национального Банка Республики Казахстан и страховых (перестраховочных)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Председателя Национального Банка Республики Казахстан Марченко Г.А.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Национального Банка           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Согласованы с                               Утверждены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Национальной Комиссией                      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                      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ценным бумагам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26 мая 2001 г.                           от 28 июня 2001 г. N 262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принудительного выкупа и реализации акций страховой</w:t>
      </w:r>
      <w:r>
        <w:br/>
      </w:r>
      <w:r>
        <w:rPr>
          <w:rFonts w:ascii="Times New Roman"/>
          <w:b/>
          <w:i w:val="false"/>
          <w:color w:val="000000"/>
        </w:rPr>
        <w:t>(перестраховочной) организации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(далее - Закон) и другими нормативными правовыми актами, определяют порядок принудительного выкупа и реализации акций страховой (перестраховочной) организации (далее - страховая организация) уполномоченным государственным органом по регулированию и надзору за страховой деятельностью (далее - уполномоченный государственный орган).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Принудительный выкуп акций страховой организации и реализация выкупленных акций подлежат применению уполномоченным государственным органом в целях защиты законных интересов ее страхователей, застрахованных, выгодоприобретателей и обеспечения стабильности страхового рынка. Решение по этому вопросу принимается в отношении страховых организаций, финансовое состояние которых подпадает под требования,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Принудительный выкуп акций страховой организации и реализация выкупленных акций осуществляется в соответствии с решением уполномоченного государственного органа и не требует наличия волеизъявления акционеров страховой организации.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Уполномоченный государственный орган использует процедуру принудительного выкупа акций страховой организации лишь в целях обеспечения перехода права собственности на акции страховой организации новому акционеру (новым акционерам), ни при каких условиях не являясь конечным приобретателем (обладателем) названных прав.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Основные понятия, используемые в настоящих Правилах: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выкупленные акции - акции страховой организации, приобретенные уполномоченным государственным органом в соответствии с настоящими Правилами;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инвестор - юридическое или физическое лицо, вступившее в переговоры с уполномоченным государственным органом по вопросу приобретения выкупленных акций на условиях, определенных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новый акционер - юридическое или физическое лицо, к которому перешли права собственности по выкупленным акциям на условиях, определенных настоящими Правилами;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прежний владелец акций - лицо, являющееся акционером страховой организации, принадлежавшие которому акции этой страховой организации были принудительно выкуплены уполномоченным государственным органом в соответствии с настоящими Правилами.</w:t>
      </w:r>
    </w:p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Основания и условия принудительного</w:t>
      </w:r>
      <w:r>
        <w:br/>
      </w:r>
      <w:r>
        <w:rPr>
          <w:rFonts w:ascii="Times New Roman"/>
          <w:b/>
          <w:i w:val="false"/>
          <w:color w:val="000000"/>
        </w:rPr>
        <w:t>выкупа и реализации акций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Принудительный выкуп всех акций страховой организации может быть осуществлен в случае установления отрицательной разницы между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стоимостью активов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рассчитанной с учетом их классификации по качеству и ликвидности, и обязательствами страховой организации, с целью реализации их новому акционеру (новым акционерам).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Расчет разницы между стоимостью активов и обязательствами страховой организации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государственного органа.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Инвестором(-и) страховой организации может быть лицо, удовлетворяющее требованиям, предъявляемым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акционера страховой организации, имеющее возможность (в отдельности или совместно с другими инвесторами) исполнить все обязательства по договорам страхования и перестрахования, обеспечить финансовую устойчивость и платежеспособность страховой организации, а также выполнить иные условия, предусмотренные пунктом 16 настоящих Правил.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Решение о реализации выкупленных акций принимается уполномоченным государственным органом при представлении инвестором(-и) документов, подтверждающих наличие у него (них) достаточных финансовых и иных возможностей для выполнения условий, предусмотренных пунктами 7, 16-18 настоящих Правил.</w:t>
      </w:r>
    </w:p>
    <w:bookmarkEnd w:id="12"/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Процедура проведения принудительного</w:t>
      </w:r>
      <w:r>
        <w:br/>
      </w:r>
      <w:r>
        <w:rPr>
          <w:rFonts w:ascii="Times New Roman"/>
          <w:b/>
          <w:i w:val="false"/>
          <w:color w:val="000000"/>
        </w:rPr>
        <w:t>выкупа акций и их реализации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Оформление принудительного выкупа акций страховой организации и их дальнейшей реализации производится путем принятия уполномоченным государственным органом решения о принудительном выкупе акций и решения о продаже акций страховой организации инвестору(-ам). При этом договор купли-продажи выкупленных акций страховой организации вступает в силу с даты принятия уполномоченным государственным органом решения о реализации таких акций страховой организации инвестору(-ам).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При принудительном выкупе акций страховой организации договор или какие-либо другие документы по вопросу принудительного выкупа акций между уполномоченным государственным органом и акционерами страховой организации не оформляются, поскольку такая сделка совершается в целях защиты законных интересов ее страхователей, застрахованных, выгодоприобретателей и обеспечения стабильности страхового рынка.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Решение уполномоченного государственного органа о принудительном выкупе акций страховой организации является основанием для внесения изменений в счета, открытые в реестре держателей акций и у номинальных держателей ценных бумаг, в части изменения собственника акций страховой организации.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Третьи лица, по отношению к которым прежний владелец акций имеет обязательства, обеспеченные этими акциями, после принятия решения о принудительном выкупе акций страховой организации, имеют право на удовлетворение своих требований из денег, причитающихся прежнему владельцу акций.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Финансовые расходы, связанные с проведением мероприятий по принудительному выкупу акций страховой организации, производятся за счет нового акционера (новых акционеров) страховой организации.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Лицо, удовлетворяющее условиям пунктов 7 и 16 настоящих Правил, вправе обратиться в уполномоченный государственный орган с заявлением о намерении приобрести все акции страховой организации.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 случаях, когда с заявлением о приобретении акций страховой организации обращаются два или более лиц, пожелавших стать ее новыми акционерами, им необходимо представить заключенное между собой соглашение, определяющее долю каждого из них в приобретении акций страховой организации и в сумме денег, подлежащих внесению в оплату за выкупленные акции, а также для выполнения иных требований, предусмотренных настоящими Правилами.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Обязательным условием для начала переговоров уполномоченного государственного органа с лицом(-ами), пожелавшим стать новым акционером (новыми акционерами) страховой организации, является принятие им (ими) письменного обязательства по соблюдению конфиденциальности и сохранению коммерческой тайны.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необходимости уполномоченный государственный орган вправе потребовать депонирование инвестором(-ами) на отдельном счете в Национальном Банке Республики Казахстан суммы, необходимой для выполнения требований пункта 7 настоящих Правил, либо ее основной части (не менее 60%). Внесение денег на названный счет осуществляется в этом случае на основании соответствующего договора.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До начала переговоров заявитель обязан представить в уполномоченный государственный орган, помимо полного пакета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учредителей страховой организации, план мероприятий по улучшению финансового положения страховой организации на ближайшие два года.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План мероприятий по улучшению финансового положения страховой организации, представляемый заявителем, должен включать характеристику и способы управления следующими возможными рисками страховой организации: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 риску ликвидности (риск того, что страховая организация будет не способна своевременно ответить по своим обязательствам перед своими страхователями и иными кредиторами) - ожидаемое соотношение общей суммы выпущенных акций, обязательств и ликвидных активов к общей сумме активов;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 операционному риску (риск того, что расходы страховой организации от ее оперативной деятельности могут существенно превышать первоначально предполагавшийся уровень) - предполагаемый объем и перечень основных и дополнительных услуг, которые будут предоставляться, ожидаемые средний и наиболее высокий объемы операций страховой организации, описание условий покрытия расходов страховой организации, превышающих установленные пределы;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 риску, связанному с капитализацией (риск того, что страховая организация может оказаться неспособной поддерживать размер собственного капитала, достаточного для того, чтобы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государственного органа);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по кредитному риску (для страховой организации по страхованию жизни) при выдаче займов своим страхователям: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стандарты, которые будут применяться при выдаче займов, а также порядок, применяемый при постоянном наблюдении и контроле портфеля выданных займов и проводимый с целью выявления проблемных займов и создания резервов для покрытия убытков по займам;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о лицах, которые включены (или будут включены) в кредитный комитет страховой организации (поименно и по должностям). 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При положительном решении вопроса о возможности ведения переговоров о принудительном выкупе акций в целях их реализации, уполномоченный государственный орган направляет инвестору(-ам) письменное уведомление о начале совместного рассмотрения условий предстоящей сделки, с предполагаемыми сроками ее заключения.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В случае принятия предложений инвестора(-ов), составляется договор купли-продажи с включением в него всех основных условий реализаций акций страховой организации и обеспечения исполнения обязательств по сделке.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Договор купли-продажи акций страховой организации между уполномоченным государственным органом, с одной стороны, и инвестором(-ами) с другой, выносится на рассмотрение высшего органа управления уполномоченного государственного органа.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сделок с акциями страховой организации, подлежащими принудительному выкупу с последующей реализацией инвестору(-ам) согласно приведенным условиям, процедура </w:t>
      </w:r>
      <w:r>
        <w:rPr>
          <w:rFonts w:ascii="Times New Roman"/>
          <w:b w:val="false"/>
          <w:i w:val="false"/>
          <w:color w:val="000000"/>
          <w:sz w:val="28"/>
        </w:rPr>
        <w:t>размещения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акций, внесение соответствующих изменений в счета, открытые в реестре держателей акций и у номинальных держателей ценных бумаг, определение сроков и формы продажи выкупленных акций, оформление эмиссии акций страховой организации и порядок доведения информации до заинтересованных лиц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учетом особенностей, предусмотренных настоящими Правилами.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Договор купли-продажи акций страховой организации является основанием для: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перерегистрации страховой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внесения регистратором соответствующих изменений в счета, открытые в реестре держателей акций и у номинальных держателей ценных бумаг, в части изменения собственника акций страховой организации.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После завершения процедур, предусмотренных пунктами 14-22 настоящих Правил на основании договора купли-продажи акций страховой организации, новый акционер (новые акционеры) вносит соответствующие изменения в учредительные документы страховой организации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Для всех прежних владельцев акций страховой организации в Национальном Банке Республики Казахстан открывается специальный счет, на который зачисляются деньги в размере цены выкупа акций страховой организации.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Любой из прежних владельцев акций, в обмен на акции, имеет право на получение со специального счета, предусмотренного пунктом 25 настоящих Правил, своей доли денег на сумму, пропорциональную доле его акций в общем объеме выкупленных акций.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Разница между ценой выкупа акций у прежних владельцев акций и ценой реализации инвестору(-ам) выкупленных акций направляется прежним владельцам акций.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Новый акционер (новые акционеры) страховой организации, обязан(-ы) в возможно кратчайшие сроки сформировать ее </w:t>
      </w:r>
      <w:r>
        <w:rPr>
          <w:rFonts w:ascii="Times New Roman"/>
          <w:b w:val="false"/>
          <w:i w:val="false"/>
          <w:color w:val="000000"/>
          <w:sz w:val="28"/>
        </w:rPr>
        <w:t>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Уполномоченный государственный орган в течение пяти дней со дня принятия решений о принудительном выкупе акций страховой организации и реализации выкупленных акций публикует соответствующее сообщение в средствах массовой информации.</w:t>
      </w:r>
    </w:p>
    <w:bookmarkEnd w:id="34"/>
    <w:bookmarkStart w:name="z1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деятельности страховой организации в период</w:t>
      </w:r>
      <w:r>
        <w:br/>
      </w:r>
      <w:r>
        <w:rPr>
          <w:rFonts w:ascii="Times New Roman"/>
          <w:b/>
          <w:i w:val="false"/>
          <w:color w:val="000000"/>
        </w:rPr>
        <w:t>проведения процедуры принудительного выкупа акций</w:t>
      </w:r>
    </w:p>
    <w:bookmarkEnd w:id="35"/>
    <w:bookmarkStart w:name="z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Решение о принудительном выкупе акций страховой организации и продаже выкупленных акций доводятся уполномоченным государственным органом до сведения страховой организации незамедлительно. Исполнительный орган страховой организации должен быть ознакомлен с решением по данному вопросу под роспись.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Если принудительный выкуп и купля-продажа акций страховой организации происходит одновременно, то с момента доведения уполномоченным государственным органом решения о принудительном выкупе акций страховой организации, полномочия всех органов страховой организации прекращаются и переходят к органам, сформированным по решению нового акционера (новых акционеров).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Если принудительный выкуп и купля-продажа акций страховой организации происходит неодновременно, то с момента доведения уполномоченным государственным органом решения о принудительном выкупе акций страховой организации, полномочия всех органов страховой организации, прекращаются и переходят к уполномоченному государственному органу.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Уполномоченный государственный орган в целях обеспечения управления деятельностью страховой организации назначает временного администратора. 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Временный администратор незамедлительно выполняет следующие действия: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принимает от исполнительного органа страховой организации по акту приема-передачи подлинник лицензии на право осуществления страховой деятельности, документы по регистрации страховой организации, печати, штампы, электронные носители информации и ее программное обеспечение, бланки и другие документы, а также имущество страховой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размещает копию решения уполномоченного государственного органа о принудительном выкупе акций страховой организации, назначении временного администратора в месте, доступном для обозрения клиентами страховой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проводит инвентаризацию кассы страховой организации и зачисляет остатки денег на ее банковские счета, производит сверку банковских счетов страховой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проводит инвентаризацию имущества, страховых и иных договоров страховой организации, обеспечивает сохранность имущества, в том числе программного обеспечения и электронных носителей информации, а также другой информации страховой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представляет в банки, обслуживающие банковские счета страховой организации, документы с образцами подписей должностных лиц, имеющих право подписи документов от имени страховой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определяет круг лиц, несущих полную материальную ответственность, в том числе лиц, имеющих доступ к электронной системе ведения бухгалтерского учета и обработки бухгалтерской и иной отчетности страховой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обеспечивает распечатку базы данных архива бухгалтерского учета и отчетности с электронных носителей на бумажные носители на дату назначения временного администратора;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изымает бланки договоров (страховых полисов) страховой организации и остатки денежной наличности, находящиеся у страховых агентов;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принимает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решение о производстве страховых выплат по договорам страхования, по которым наступили страховые случаи, в том числе по договорам, ранее заключенным филиалами страховых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выполняет другие необходимые мероприятия по управлению страховой организацией. 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В период своей деятельности временный администратор страховой организации не вправе осуществлять расходные операции, за исключением случаев, связанных с текущими расходами на содержание страховой организации, зачислением поступающих в страховую организацию денег и производством страховой выплаты по ранее заключенному договору страхования, по которым наступил страховой случай.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Отчет страховой организации, составленный с учетом данных по филиалам и представительствам, представляется временным администратором в уполномоченный государственный орган.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Временный администратор страховой организации слагает свои полномочия и передает документы и имущество страховой организации с даты внесения соответствующих изменений в счета, открытые в реестре держателей акций и у номинальных держателей ценных бумаг, в части изменения собственника акций страховой организации.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Прием-передача документов и имущества страховой организации от временного администратора к новому акционеру (новым акционерам) оформляется актом, который составляется в 3-х экземплярах, один из которых представляется в уполномоченный государственный орган. 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Деньги инвестора(-ов), первоначально поступившие в Национальный Банк Республики Казахстан согласно пункту 16 настоящих Правил, подлежат перечислению на банковский счет страховой организации на основании ходатайства нового исполнительного органа страховой организации.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Надзор за деятельностью страховой организации после завершения процедуры принудительного выкупа акций осуществляется уполномоченным государственным органом в общем порядке, с учетом условий, предусмотренных договором купли-продажи акций страховой организации.</w:t>
      </w:r>
    </w:p>
    <w:bookmarkEnd w:id="44"/>
    <w:bookmarkStart w:name="z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Акционеры страховой организации и другие заинтересованные лица вправе обжаловать решения уполномоченного государственного органа о принудительном выкупе акций и их продаже в судебном порядке.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Вопросы, не урегулированные настоящими Правилами, разрешаются в соответствии с законодательством Республики Казахстан.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