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0235" w14:textId="db10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постановление Правления Национального Банка Республики Казахстан от 15 февраля 2000 года № 33 "Об утверждении Инструкции по оформлению страхового свидетельства (полиса, сертификата)"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2001 года № 127. Зарегистрировано в Министерстве юстиции Республики Казахстан 16 июля 2001 года № 1574.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страхового законодательства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 в постановление Правления Национального Банка Республики Казахстан от 15 февраля 2000 года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оформлению страхового свидетельства (полиса, сертификата)"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страхового надзора (Курманов Ж.Б.):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постановление Правления Национального Банка Республики Казахстан от 15 февраля 2000 года N 33 "Об утверждении Инструкции по оформлению страхового свидетельства (полиса, сертификата)";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постановление Правления Национального Банка Республики Казахстан от 15 февраля 2000 года N 33 "Об утверждении Инструкции по оформлению страхового свидетельства (полиса, сертификата)" до сведения заинтересованных подразделений центрального аппарата, территориальных филиалов Национального Банка Республики Казахстан и страховых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Председателя Национального Банка Республики Казахстан Марченко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Национального Банка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Утверждены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28 апреля 2001 г.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постановление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15 февраля 2000 года N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"Об утверждении Инструкции по оформлению страхового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свидетельства (полиса, сертификата)"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Правления Национального Банка Республики Казахстан от 15 февраля 2000 года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оформлению страхового свидетельства (полиса, сертификата)"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постановления и далее по всему тексту слова "свидетельства (полиса, сертификата)" заменить словом "полиса" в надлежащем падеже.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оформлению страхового свидетельства (полиса, сертификата),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Инструкции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по оформлению страхового полиса";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"страхового свидетельства (полиса, сертификата)", "страховое свидетельство (полис, сертификат)", "страховых свидетельств (полисов, сертификатов)", "страховому свидетельству (полису, сертификату)" заменить словами "страхового полиса", "страховой полис", "страховых полисов", "страховому полису";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"Казахстан" дополнить словами "(далее - уполномоченный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"Правилах по виду страхования" заменить словами "правилах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страховой организации";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"должно" заменить словом "должен";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"3) сведения о дате выдаче, серии и номере государственной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осуществления страховой деятельности, выданной уполномоченным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 по виду страхования;";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6) слова "выплаты страхового возмещения"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"страховой выплаты";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"7) размеры страховой премии (страхового взноса, если оплата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в рассрочку), порядок и сроки ее уплаты;";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"выдано" заменить словом "выдан";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"(представительством)"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"посредником (агентом, брокером)" заменить словом "агентом";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"оно должно" заменить словами "он должен";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"(представительства), страхового брокера"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третьей слова "свидетельства (полиса, сертификата)"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"страхового полиса";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пункте 4 слова "свидетельству (полису, сертификату)"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"страховому полису";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пункт 5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"5. Бланки страховых полисов по добровольным видам страхования могут изготавливаться юридическими лицами, осуществляющими деятельность по изготовлению полиграфической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страховых полисов по обязательным видам страхования должны иметь не менее трех степеней защиты от подделок, из которых обязательными являются микротекст, невидимый элемент, обнаруживаемый под действием УФ - излучения и тангерная сетка.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страховых талонов по обязательным видам страхования должны иметь не менее двух степеней защиты от подделок, из которых обязательными являются микротекст и тангерная сетка. На бланке страхового талона должна быть произведена следующая запись: "Страховой талон выдан к страховому полису N_____ от "_____"_________г.".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страховых полисов и талонов по обязательным видам страхования могут изготавливаться вышеназванными юридическими лицами при наличии лицензии на производство бланков ценных бумаг. Изготовление бланков страховых полисов и талонов по обязательным видам страхования юридическими лицами, не имеющими лицензии на производство ценных бумаг, допускается при соблюдении следующих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(выпуск) тиража каждого вида страхового полиса и талона к нему юридическими лицами, не имеющими лицензию на производство бланков ценных бумаг, может осуществляться только после получения страховой организацией заключения соответствующего подразделения уполномоченного государственного органа о наличии в представленных образцах бланков страхового полиса и талона, изготовленных данным юридическим лицом типографским способом, всех элементов защиты от подделок. При этом названное подразделение уполномоченного государственного органа ведет учет выданных заключений, образцов бланков страховых полисов и талонов к ним, и присваивает нумерацию полисам и талонам, изготавливаемым в соответствии с образцами, по которым давалось заключение.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Выдача страховыми организациями страховых полисов и талонов,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требованиям настоящей Инструкции, влечет за собой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применение уполномоченным государственным органом санкций,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о страховании.";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пункте 6 слово "казахском" заменить словом "государственном";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в пункте 7 слова "страхового платежа" заменить словами "страховой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в пункте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"свидетельства (полиса, сертификата)"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"страхового полиса";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"посредник (агент, брокер)" заменить словом "агент";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"условиями" заменить словом "правилами";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в пункте 12 слова "устанавливается уполномоченным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органом страхового надзора" заменить словами "определяется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