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a5da" w14:textId="f87a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действиях регистраторов в случае расторжения (прекращения действия) договора об оказании услуг по ведению реестра держателей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28 мая 2001 года N 835. Зарегистрировано в Министерстве юстиции Республики Казахстан 10 июля 2001 года N 1570. Утратило силу - постановлением Правления Агентства РК по регулированию и надзору финансового рынка и финансовых организаций от 13 октября 2004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по регулированию и надзору финансового рынка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финансовых организаций от 13 октября 2004 года N 276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в соответствие с Законами Республики Казахстан "О рынке ценных бумаг" и "Об акционерных обществах" Правление Агентства Республики Казахстан по регулированию и надзору финансового рынка и финансовых организаций 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Директората Национальной комиссии Республики Казахстан по ценным бумагам от 28 мая 2001 года N 835 "О действиях регистраторов в случае расторжения (прекращения действия) договора об оказании услуг по ведению реестра держателей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охраняемых законом интересов инвесторов на рынке ценных бумаг, в соответствии с подпунктами 17), 23) и 36)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использованные в настоящем Постановлении понятия означают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"Внутреннее положение" - нормативный акт акционерного общества, которое вправе самостоятельно вести реестр держателей своих акций на основании пункта 2 статьи 35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 от 10 июля 1998 года, определяющий порядок формирования, ведения и хранения реестра держателей его 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"Договор" - договор об оказании услуг по ведению реестра держателей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"регистратор" - организация, осуществляющая на основании соответствующей лицензии Национальной комиссии деятельность по ведению реестра держателей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"Ценные бумаги" - ценные бумаги, реестр держателей которых ведется или велся регистратором в соответствии с Договором;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"эмитент Ценных бумаг" ("эмитент") - эмитент Ценных бумаг, являющийся или являвшийся стороной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случае, если Договором установлен срок его действия, регистратор, являющийся стороной данного Договора, обязан не позднее чем за десять дней до дня прекращения его действия известить об этом: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держателей Ценных бумаг путем размещения соответствующих объявлений в легкодоступных для них местах в помещениях головного офиса и филиалов данного регистратора, включения соответствующей информации в каталоги (сборники) его сообщений (при наличии таковых) и иными способами, установленными Договором, нормативными актами данного регистратора или правилами саморегулируемой организации профессиональных участников рынка ценных бумаг, членом которой является этот регистратор;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номинальных держателей Ценных бумаг путем направления им соответствующих индивидуальных письменных сообщений с указанием необходимости довести содержащуюся в них информацию до сведения всех своих клиентов, являющихся держателями Ценных бумаг, в порядке, аналогичном установленному подпунктом 1) настоящего пункта.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регистратор, которому стало известно о расторжении заключенного с ним Договора (в силу того, что он сам инициировал его расторжение либо получил уведомление эмитента Ценных бумаг о расторжении Договора), обязан в течение трех рабочих дней со дня возникновения такого события уведомить о предстоящем расторжении Договора держателей (в том числе и номинальных держателей) Ценных бумаг в порядке, установленном подпунктами 1) и 2) пункта 2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при расторжении (прекращении действия) Договора регистратор, являвшийся его стороной (далее именуемый "прежний регистратор"), вправе в установленный законодательством Республики Казахстан срок передать документы и электронные массивы данных, составляющие реестр держателей Ценных бумаг (исходный список держателей Ценных бумаг, регистрационный журнал операций с Ценными бумагами, проведенных в реестре их держателей в период действия Договора, и оформленный в письменном виде список держателей Ценных бумаг по состоянию на дату расторжения Договора), только по акту приема-передачи, подписанному должным образом уполномоченными лицами, и только: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другому регистратору (далее именуемому "новый регистратор") - по предъявлении нотариально удостоверенной копии Договора, заключенного новым регистратором с эмитентом Ценных бумаг, или письменного уведомления нового регистратора о заключении им Договора с эмитентом Ценных бумаг с указанием номера и даты заключения данного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эмитенту Ценных бумаг (при условии, что Ценными бумагами являются акции, а их эмитент вправе самостоятельно вести реестр держателей своих акций на основании пункта 2 статьи 35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 от 10 июля 1998 года) - по предъявлении: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Договора по инициативе эмитента Ценных бумаг - копии решения органа эмитента, уполномоченного на выбор регистратора, о расторжении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протокола общего собрания акционеров эмитента Ценных бумаг, на котором было принято решение об утверждении Внутреннего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удостоверенной копии действующего квалификационного свидетельства второй категории (с правом допуска к выполнению работ по исполнению и регистрации сделок с ценными бумагами), выданного Национальной комиссией работнику эмитента, на которого возложено исполнение функций по ведению реестра держателей его 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подтверждающих, что работник, указанный в абзаце четвертом настоящего подпункта, действительно состоит в трудовых отношениях с эмитентом Ценных бумаг и что на него возложено исполнение функций по ведению реестра держателей акций этого эмитента.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прежний регистратор вправе обратиться в Национальную комиссию с письменным запросом в целях проверки действительности квалификационного свидетельства, копия которого была предъявлена эмитентом Ценных бумаг в соответствии с абзацем четвертым подпункта 2) пункта 4 настоящего Постановления, и до получения положительного заключения Национальной комиссии по данному свидетельству вправе не передавать эмитенту Ценных бумаг документы и электронные массивы данных, составляющие реестр держателей Ценных бумаг, при условии, что это не влечет за собой нарушение срока, установленного законодательством Республики Казахстан для их передачи при расторжении (прекращении действия)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при передаче документов и электронных массивов данных, составляющих реестр держателей Ценных бумаг, по взаимному согласию прежнего и нового регистраторов или - если документы и электронные массивы данных, составляющие реестр держателей Ценных бумаг, передаются их эмитенту - прежнего регистратора и эмитента Ценных бумаг прежний регистратор может дополнительно передать новому регистратору (эмитенту Ценных бумаг) копии документов, на основании которых осуществлялись операции с Ценными бумагами в реестре их держателей в период действия расторгнутого (прекратившего действие)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документы, предъявленные прежнему регистратору в соответствии с пунктом 4 настоящего Постановления, остаются у него.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течение трех рабочих дней со дня передачи документов и электронных массивов данных, составляющих реестр держателей Ценных бумаг, прежний регистратор обязан известить об этом: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держателей (в том числе и номинальных держателей) Ценных бумаг в порядке, установленном подпунктами 1) и 2) пункта 2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Национальную комиссию путем направления ей письменного сообщения, содержащего сведения о наименовании эмитента Ценных бумаг, о том, кому были переданы документы и электронные массивы данных, составляющие реестр держателей Ценных бумаг (новому регистратору или самому эмитенту Ценных бумаг), и о действиях, предпринятых прежним регистратором в связи с расторжением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настоящее Постановление вводится в действие через пятнадцать дней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Обязать регистраторов в течение шестидесяти дней со дня введения настоящего Постановления в действие внести изменения и дополнения в свои внутренние нормативные акты, регламентирующие действия регистраторов в случае прекращения действия Договоров, в целях приведения указанных актов в соответствие с нормами, установленными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Возложить на регистраторов обязанность по доведению настоящего Постановления (после введения его в действие) до сведения обслуживаемых ими эмитентов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организаций, осуществляющих деятельность по ведению реестра держателей ценных бумаг и не являющихся членами Объединения юридических лиц "Казахстанская Ассоциация Реестродержателей";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