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a5da" w14:textId="f87a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действиях регистраторов в случае расторжения (прекращения действия) договора об оказании услуг по ведению реестра держателей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28 мая 2001 года N 835. Зарегистрировано в Министерстве юстиции Республики Казахстан 10 июля 2001 года N 1570. Утратило силу - постановлением Правления Агентства РК по регулированию и надзору финансового рынка и финансовых организаций от 13 октября 2004 года N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Извлечение из постановления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по регулированию и надзору финансового рынка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финансовых организаций от 13 октября 2004 года N 276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в соответствие с Законами Республики Казахстан "О рынке ценных бумаг" и "Об акционерных обществах" Правление Агентства Республики Казахстан по регулированию и надзору финансового рынка и финансовых организаций 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Постановление Директората Национальной комиссии Республики Казахстан по ценным бумагам от 28 мая 2001 года N 835 "О действиях регистраторов в случае расторжения (прекращения действия) договора об оказании услуг по ведению реестра держателей ценных бумаг"...".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защиты прав и охраняемых законом интересов инвесторов на рынке ценных бумаг, в соответствии с подпунктами 17), 23) и 36)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3755,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использованные в настоящем Постановлении понятия означают следующее: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"Внутреннее положение" - нормативный акт акционерного общества, которое вправе самостоятельно вести реестр держателей своих акций на основании пункта 2 статьи 35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Z980281_ </w:t>
      </w:r>
      <w:r>
        <w:rPr>
          <w:rFonts w:ascii="Times New Roman"/>
          <w:b w:val="false"/>
          <w:i w:val="false"/>
          <w:color w:val="000000"/>
          <w:sz w:val="28"/>
        </w:rPr>
        <w:t>
 "Об акционерных обществах" от 10 июля 1998 года, определяющий порядок формирования, ведения и хранения реестра держателей его акций;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"Договор" - договор об оказании услуг по ведению реестра держателей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"регистратор" - организация, осуществляющая на основании соответствующей лицензии Национальной комиссии деятельность по ведению реестра держателей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"Ценные бумаги" - ценные бумаги, реестр держателей которых ведется или велся регистратором в соответствии с Договором;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"эмитент Ценных бумаг" ("эмитент") - эмитент Ценных бумаг, являющийся или являвшийся стороной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случае, если Договором установлен срок его действия, регистратор, являющийся стороной данного Договора, обязан не позднее чем за десять дней до дня прекращения его действия известить об этом: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держателей Ценных бумаг путем размещения соответствующих объявлений в легкодоступных для них местах в помещениях головного офиса и филиалов данного регистратора, включения соответствующей информации в каталоги (сборники) его сообщений (при наличии таковых) и иными способами, установленными Договором, нормативными актами данного регистратора или правилами саморегулируемой организации профессиональных участников рынка ценных бумаг, членом которой является этот регистратор;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номинальных держателей Ценных бумаг путем направления им соответствующих индивидуальных письменных сообщений с указанием необходимости довести содержащуюся в них информацию до сведения всех своих клиентов, являющихся держателями Ценных бумаг, в порядке, аналогичном установленному подпунктом 1) настоящего пункта.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регистратор, которому стало известно о расторжении заключенного с ним Договора (в силу того, что он сам инициировал его расторжение либо получил уведомление эмитента Ценных бумаг о расторжении Договора), обязан в течение трех рабочих дней со дня возникновения такого события уведомить о предстоящем расторжении Договора держателей (в том числе и номинальных держателей) Ценных бумаг в порядке, установленном подпунктами 1) и 2) пункта 2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при расторжении (прекращении действия) Договора регистратор, являвшийся его стороной (далее именуемый "прежний регистратор"), вправе в установленный законодательством Республики Казахстан срок передать документы и электронные массивы данных, составляющие реестр держателей Ценных бумаг (исходный список держателей Ценных бумаг, регистрационный журнал операций с Ценными бумагами, проведенных в реестре их держателей в период действия Договора, и оформленный в письменном виде список держателей Ценных бумаг по состоянию на дату расторжения Договора), только по акту приема-передачи, подписанному должным образом уполномоченными лицами, и только: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другому регистратору (далее именуемому "новый регистратор") - по предъявлении нотариально удостоверенной копии Договора, заключенного новым регистратором с эмитентом Ценных бумаг, или письменного уведомления нового регистратора о заключении им Договора с эмитентом Ценных бумаг с указанием номера и даты заключения данного Договора;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эмитенту Ценных бумаг (при условии, что Ценными бумагами являются акции, а их эмитент вправе самостоятельно вести реестр держателей своих акций на основании пункта 2 статьи 35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Z980281_ </w:t>
      </w:r>
      <w:r>
        <w:rPr>
          <w:rFonts w:ascii="Times New Roman"/>
          <w:b w:val="false"/>
          <w:i w:val="false"/>
          <w:color w:val="000000"/>
          <w:sz w:val="28"/>
        </w:rPr>
        <w:t>
 "Об акционерных обществах" от 10 июля 1998 года) - по предъявлении: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Договора по инициативе эмитента Ценных бумаг - копии решения органа эмитента, уполномоченного на выбор регистратора, о расторжении Договора;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протокола общего собрания акционеров эмитента Ценных бумаг, на котором было принято решение об утверждении Внутреннего положения;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удостоверенной копии действующего квалификационного свидетельства второй категории (с правом допуска к выполнению работ по исполнению и регистрации сделок с ценными бумагами), выданного Национальной комиссией работнику эмитента, на которого возложено исполнение функций по ведению реестра держателей его акций;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подтверждающих, что работник, указанный в абзаце четвертом настоящего подпункта, действительно состоит в трудовых отношениях с эмитентом Ценных бумаг и что на него возложено исполнение функций по ведению реестра держателей акций этого эмитента.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прежний регистратор вправе обратиться в Национальную комиссию с письменным запросом в целях проверки действительности квалификационного свидетельства, копия которого была предъявлена эмитентом Ценных бумаг в соответствии с абзацем четвертым подпункта 2) пункта 4 настоящего Постановления, и до получения положительного заключения Национальной комиссии по данному свидетельству вправе не передавать эмитенту Ценных бумаг документы и электронные массивы данных, составляющие реестр держателей Ценных бумаг, при условии, что это не влечет за собой нарушение срока, установленного законодательством Республики Казахстан для их передачи при расторжении (прекращении действия)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при передаче документов и электронных массивов данных, составляющих реестр держателей Ценных бумаг, по взаимному согласию прежнего и нового регистраторов или - если документы и электронные массивы данных, составляющие реестр держателей Ценных бумаг, передаются их эмитенту - прежнего регистратора и эмитента Ценных бумаг прежний регистратор может дополнительно передать новому регистратору (эмитенту Ценных бумаг) копии документов, на основании которых осуществлялись операции с Ценными бумагами в реестре их держателей в период действия расторгнутого (прекратившего действие)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документы, предъявленные прежнему регистратору в соответствии с пунктом 4 настоящего Постановления, остаются у него.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течение трех рабочих дней со дня передачи документов и электронных массивов данных, составляющих реестр держателей Ценных бумаг, прежний регистратор обязан известить об этом: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держателей (в том числе и номинальных держателей) Ценных бумаг в порядке, установленном подпунктами 1) и 2) пункта 2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Национальную комиссию путем направления ей письменного сообщения, содержащего сведения о наименовании эмитента Ценных бумаг, о том, кому были переданы документы и электронные массивы данных, составляющие реестр держателей Ценных бумаг (новому регистратору или самому эмитенту Ценных бумаг), и о действиях, предпринятых прежним регистратором в связи с расторжением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настоящее Постановление вводится в действие через пятнадцать дней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Обязать регистраторов в течение шестидесяти дней со дня введения настоящего Постановления в действие внести изменения и дополнения в свои внутренние нормативные акты, регламентирующие действия регистраторов в случае прекращения действия Договоров, в целях приведения указанных актов в соответствие с нормами, установленными настоящим 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Возложить на регистраторов обязанность по доведению настоящего Постановления (после введения его в действие) до сведения обслуживаемых ими эмитентов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лицензирования и надзора центрального аппарата 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организаций, осуществляющих деятельность по ведению реестра держателей ценных бумаг и не являющихся членами Объединения юридических лиц "Казахстанская Ассоциация Реестродержателей";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