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7d61" w14:textId="bd97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СНиП РК А.2.2-1-2001 "Инструкция о порядке разработки, согласования, утверждения и составе проектно-сметной документации на строительство предприятий, зданий и сооружений"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Министерства экономики и торговли Республики Казахстан от 17 мая 2001 года N 109 (Бюллетень нормативных правовых актов центральных исполнительных и иных государственных органов Республики Казахстан, 2001 г., N 28, ст. 460) Зарегистрирован в Министерстве юстиции Республики Казахстан 9 июля 2001 года N 1566. Утратил силу приказом Министра регионального развития Республики Казахстан от 4 июня 2014 года № 160-нқ</w:t>
      </w:r>
    </w:p>
    <w:p>
      <w:pPr>
        <w:spacing w:after="0"/>
        <w:ind w:left="0"/>
        <w:jc w:val="both"/>
      </w:pPr>
      <w:r>
        <w:rPr>
          <w:rFonts w:ascii="Times New Roman"/>
          <w:b w:val="false"/>
          <w:i w:val="false"/>
          <w:color w:val="ff0000"/>
          <w:sz w:val="28"/>
        </w:rPr>
        <w:t xml:space="preserve">      Сноска. Утратил силу приказом Министра регионального развития РК от 04.06.2014 </w:t>
      </w:r>
      <w:r>
        <w:rPr>
          <w:rFonts w:ascii="Times New Roman"/>
          <w:b w:val="false"/>
          <w:i w:val="false"/>
          <w:color w:val="ff0000"/>
          <w:sz w:val="28"/>
        </w:rPr>
        <w:t>№ 160-нқ</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дальнейшего совершенствования нормативной базы по проектированию объектов и комплексов в Республике Казахстан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xml:space="preserve">
      1. Утвердить СНиП РК А.2.2-1-2001 "Инструкция о порядке разработки, согласования, утверждения и составе проектно-сметной документации на строительство предприятий, зданий и сооружений". </w:t>
      </w:r>
    </w:p>
    <w:bookmarkEnd w:id="0"/>
    <w:bookmarkStart w:name="z3" w:id="1"/>
    <w:p>
      <w:pPr>
        <w:spacing w:after="0"/>
        <w:ind w:left="0"/>
        <w:jc w:val="both"/>
      </w:pPr>
      <w:r>
        <w:rPr>
          <w:rFonts w:ascii="Times New Roman"/>
          <w:b w:val="false"/>
          <w:i w:val="false"/>
          <w:color w:val="000000"/>
          <w:sz w:val="28"/>
        </w:rPr>
        <w:t xml:space="preserve">
      2. Настоящий приказ "Об утверждении СНиП РК А.2.2-1-2001 "Инструкция о порядке разработки, согласования, утверждения и составе проектно-сметной документации на строительство предприятий, зданий и сооружений" вводится в действие со дня государственной регистрации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Контроль за выполнением настоящего приказа возложить на заместителя Председателя Комитета Абдирайымова Х.С. </w:t>
      </w:r>
    </w:p>
    <w:bookmarkEnd w:id="2"/>
    <w:p>
      <w:pPr>
        <w:spacing w:after="0"/>
        <w:ind w:left="0"/>
        <w:jc w:val="both"/>
      </w:pPr>
      <w:r>
        <w:rPr>
          <w:rFonts w:ascii="Times New Roman"/>
          <w:b w:val="false"/>
          <w:i/>
          <w:color w:val="000000"/>
          <w:sz w:val="28"/>
        </w:rPr>
        <w:t xml:space="preserve">       И.О. Председателя                       Б. Асатов </w:t>
      </w:r>
    </w:p>
    <w:p>
      <w:pPr>
        <w:spacing w:after="0"/>
        <w:ind w:left="0"/>
        <w:jc w:val="both"/>
      </w:pPr>
      <w:r>
        <w:rPr>
          <w:rFonts w:ascii="Times New Roman"/>
          <w:b w:val="false"/>
          <w:i w:val="false"/>
          <w:color w:val="000000"/>
          <w:sz w:val="28"/>
        </w:rPr>
        <w:t xml:space="preserve">СТРОИТЕЛЬНЫЕ НОРМЫ И ПРАВИЛА </w:t>
      </w:r>
      <w:r>
        <w:br/>
      </w:r>
      <w:r>
        <w:rPr>
          <w:rFonts w:ascii="Times New Roman"/>
          <w:b w:val="false"/>
          <w:i w:val="false"/>
          <w:color w:val="000000"/>
          <w:sz w:val="28"/>
        </w:rPr>
        <w:t xml:space="preserve">
РЕСПУБЛИКИ КАЗАХСТАН </w:t>
      </w:r>
    </w:p>
    <w:bookmarkStart w:name="z5" w:id="3"/>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ПОРЯДКЕ РАЗРАБОТКИ, СОГЛАСОВАНИЯ, </w:t>
      </w:r>
      <w:r>
        <w:br/>
      </w:r>
      <w:r>
        <w:rPr>
          <w:rFonts w:ascii="Times New Roman"/>
          <w:b/>
          <w:i w:val="false"/>
          <w:color w:val="000000"/>
        </w:rPr>
        <w:t xml:space="preserve">
УТВЕРЖДЕНИЯ И СОСТАВЕ ПРОЕКТНО-СМЕТНОЙ </w:t>
      </w:r>
      <w:r>
        <w:br/>
      </w:r>
      <w:r>
        <w:rPr>
          <w:rFonts w:ascii="Times New Roman"/>
          <w:b/>
          <w:i w:val="false"/>
          <w:color w:val="000000"/>
        </w:rPr>
        <w:t xml:space="preserve">
ДОКУМЕНТАЦИИ НА СТРОИТЕЛЬСТВО ПРЕДПРИЯТИЙ, </w:t>
      </w:r>
      <w:r>
        <w:br/>
      </w:r>
      <w:r>
        <w:rPr>
          <w:rFonts w:ascii="Times New Roman"/>
          <w:b/>
          <w:i w:val="false"/>
          <w:color w:val="000000"/>
        </w:rPr>
        <w:t xml:space="preserve">
ЗДАНИЙ И СООРУЖЕНИЙ  СНиП РК А. 2.2-1-2001 </w:t>
      </w:r>
      <w:r>
        <w:br/>
      </w:r>
      <w:r>
        <w:rPr>
          <w:rFonts w:ascii="Times New Roman"/>
          <w:b/>
          <w:i w:val="false"/>
          <w:color w:val="000000"/>
        </w:rPr>
        <w:t xml:space="preserve">
Издание официальное </w:t>
      </w:r>
    </w:p>
    <w:bookmarkEnd w:id="3"/>
    <w:p>
      <w:pPr>
        <w:spacing w:after="0"/>
        <w:ind w:left="0"/>
        <w:jc w:val="both"/>
      </w:pPr>
      <w:r>
        <w:rPr>
          <w:rFonts w:ascii="Times New Roman"/>
          <w:b w:val="false"/>
          <w:i w:val="false"/>
          <w:color w:val="000000"/>
          <w:sz w:val="28"/>
        </w:rPr>
        <w:t xml:space="preserve">Комитет по делам строительства </w:t>
      </w:r>
      <w:r>
        <w:br/>
      </w:r>
      <w:r>
        <w:rPr>
          <w:rFonts w:ascii="Times New Roman"/>
          <w:b w:val="false"/>
          <w:i w:val="false"/>
          <w:color w:val="000000"/>
          <w:sz w:val="28"/>
        </w:rPr>
        <w:t xml:space="preserve">
Министерства экономики и торговли Республики Казахстан </w:t>
      </w:r>
    </w:p>
    <w:p>
      <w:pPr>
        <w:spacing w:after="0"/>
        <w:ind w:left="0"/>
        <w:jc w:val="both"/>
      </w:pPr>
      <w:r>
        <w:rPr>
          <w:rFonts w:ascii="Times New Roman"/>
          <w:b w:val="false"/>
          <w:i w:val="false"/>
          <w:color w:val="000000"/>
          <w:sz w:val="28"/>
        </w:rPr>
        <w:t xml:space="preserve">г. Астана </w:t>
      </w:r>
      <w:r>
        <w:br/>
      </w:r>
      <w:r>
        <w:rPr>
          <w:rFonts w:ascii="Times New Roman"/>
          <w:b w:val="false"/>
          <w:i w:val="false"/>
          <w:color w:val="000000"/>
          <w:sz w:val="28"/>
        </w:rPr>
        <w:t xml:space="preserve">
2001 г. </w:t>
      </w:r>
    </w:p>
    <w:bookmarkStart w:name="z6" w:id="4"/>
    <w:p>
      <w:pPr>
        <w:spacing w:after="0"/>
        <w:ind w:left="0"/>
        <w:jc w:val="left"/>
      </w:pPr>
      <w:r>
        <w:rPr>
          <w:rFonts w:ascii="Times New Roman"/>
          <w:b/>
          <w:i w:val="false"/>
          <w:color w:val="000000"/>
        </w:rPr>
        <w:t xml:space="preserve"> 
  Информационные данные </w:t>
      </w:r>
      <w:r>
        <w:br/>
      </w:r>
      <w:r>
        <w:rPr>
          <w:rFonts w:ascii="Times New Roman"/>
          <w:b/>
          <w:i w:val="false"/>
          <w:color w:val="000000"/>
        </w:rPr>
        <w:t xml:space="preserve">
Строительные нормы и правила Республики Казахстан </w:t>
      </w:r>
    </w:p>
    <w:bookmarkEnd w:id="4"/>
    <w:p>
      <w:pPr>
        <w:spacing w:after="0"/>
        <w:ind w:left="0"/>
        <w:jc w:val="both"/>
      </w:pPr>
      <w:r>
        <w:rPr>
          <w:rFonts w:ascii="Times New Roman"/>
          <w:b w:val="false"/>
          <w:i w:val="false"/>
          <w:color w:val="000000"/>
          <w:sz w:val="28"/>
        </w:rPr>
        <w:t xml:space="preserve">Разработаны:       РГП "Госэкспертиза" </w:t>
      </w:r>
      <w:r>
        <w:br/>
      </w:r>
      <w:r>
        <w:rPr>
          <w:rFonts w:ascii="Times New Roman"/>
          <w:b w:val="false"/>
          <w:i w:val="false"/>
          <w:color w:val="000000"/>
          <w:sz w:val="28"/>
        </w:rPr>
        <w:t xml:space="preserve">
Внесены:           Управлением технического нормирования, новых технологий </w:t>
      </w:r>
      <w:r>
        <w:br/>
      </w:r>
      <w:r>
        <w:rPr>
          <w:rFonts w:ascii="Times New Roman"/>
          <w:b w:val="false"/>
          <w:i w:val="false"/>
          <w:color w:val="000000"/>
          <w:sz w:val="28"/>
        </w:rPr>
        <w:t xml:space="preserve">
                   в строительстве Комитета по делам строительства </w:t>
      </w:r>
      <w:r>
        <w:br/>
      </w:r>
      <w:r>
        <w:rPr>
          <w:rFonts w:ascii="Times New Roman"/>
          <w:b w:val="false"/>
          <w:i w:val="false"/>
          <w:color w:val="000000"/>
          <w:sz w:val="28"/>
        </w:rPr>
        <w:t xml:space="preserve">
Рекомендованы:     Постановлением НТС Комитета по делам строительства, </w:t>
      </w:r>
      <w:r>
        <w:br/>
      </w:r>
      <w:r>
        <w:rPr>
          <w:rFonts w:ascii="Times New Roman"/>
          <w:b w:val="false"/>
          <w:i w:val="false"/>
          <w:color w:val="000000"/>
          <w:sz w:val="28"/>
        </w:rPr>
        <w:t xml:space="preserve">
                   постановление N 10-1 от 19 октября 2000г. </w:t>
      </w:r>
      <w:r>
        <w:br/>
      </w:r>
      <w:r>
        <w:rPr>
          <w:rFonts w:ascii="Times New Roman"/>
          <w:b w:val="false"/>
          <w:i w:val="false"/>
          <w:color w:val="000000"/>
          <w:sz w:val="28"/>
        </w:rPr>
        <w:t xml:space="preserve">
Утверждены:        Приказом Комитета по делам строительства </w:t>
      </w:r>
      <w:r>
        <w:br/>
      </w:r>
      <w:r>
        <w:rPr>
          <w:rFonts w:ascii="Times New Roman"/>
          <w:b w:val="false"/>
          <w:i w:val="false"/>
          <w:color w:val="000000"/>
          <w:sz w:val="28"/>
        </w:rPr>
        <w:t xml:space="preserve">
                   от 17 мая 2001 г. N 109 </w:t>
      </w:r>
    </w:p>
    <w:p>
      <w:pPr>
        <w:spacing w:after="0"/>
        <w:ind w:left="0"/>
        <w:jc w:val="both"/>
      </w:pPr>
      <w:r>
        <w:rPr>
          <w:rFonts w:ascii="Times New Roman"/>
          <w:b w:val="false"/>
          <w:i w:val="false"/>
          <w:color w:val="000000"/>
          <w:sz w:val="28"/>
        </w:rPr>
        <w:t xml:space="preserve">Зарегистрирован в Минюсте РК Гос. per. N____ от "__" __________ 2001 г. </w:t>
      </w:r>
    </w:p>
    <w:p>
      <w:pPr>
        <w:spacing w:after="0"/>
        <w:ind w:left="0"/>
        <w:jc w:val="both"/>
      </w:pPr>
      <w:r>
        <w:rPr>
          <w:rFonts w:ascii="Times New Roman"/>
          <w:b w:val="false"/>
          <w:i w:val="false"/>
          <w:color w:val="000000"/>
          <w:sz w:val="28"/>
        </w:rPr>
        <w:t xml:space="preserve">Введены в действие со дня государственной регистрации. </w:t>
      </w:r>
    </w:p>
    <w:p>
      <w:pPr>
        <w:spacing w:after="0"/>
        <w:ind w:left="0"/>
        <w:jc w:val="both"/>
      </w:pPr>
      <w:r>
        <w:rPr>
          <w:rFonts w:ascii="Times New Roman"/>
          <w:b w:val="false"/>
          <w:i w:val="false"/>
          <w:color w:val="000000"/>
          <w:sz w:val="28"/>
        </w:rPr>
        <w:t xml:space="preserve">Взамен СНиП РКА. 2.2-1-96 "Инструкция о порядке разработки, согласования, </w:t>
      </w:r>
      <w:r>
        <w:br/>
      </w:r>
      <w:r>
        <w:rPr>
          <w:rFonts w:ascii="Times New Roman"/>
          <w:b w:val="false"/>
          <w:i w:val="false"/>
          <w:color w:val="000000"/>
          <w:sz w:val="28"/>
        </w:rPr>
        <w:t xml:space="preserve">
                           утверждения и составе проектно-сметной </w:t>
      </w:r>
      <w:r>
        <w:br/>
      </w:r>
      <w:r>
        <w:rPr>
          <w:rFonts w:ascii="Times New Roman"/>
          <w:b w:val="false"/>
          <w:i w:val="false"/>
          <w:color w:val="000000"/>
          <w:sz w:val="28"/>
        </w:rPr>
        <w:t xml:space="preserve">
                           документации на строительство предприятий, </w:t>
      </w:r>
      <w:r>
        <w:br/>
      </w:r>
      <w:r>
        <w:rPr>
          <w:rFonts w:ascii="Times New Roman"/>
          <w:b w:val="false"/>
          <w:i w:val="false"/>
          <w:color w:val="000000"/>
          <w:sz w:val="28"/>
        </w:rPr>
        <w:t xml:space="preserve">
                           зданий и сооружений"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1. ОБЛАСТЬ ПРИМЕНЕНИЯ </w:t>
      </w:r>
    </w:p>
    <w:bookmarkEnd w:id="5"/>
    <w:bookmarkStart w:name="z17" w:id="6"/>
    <w:p>
      <w:pPr>
        <w:spacing w:after="0"/>
        <w:ind w:left="0"/>
        <w:jc w:val="both"/>
      </w:pPr>
      <w:r>
        <w:rPr>
          <w:rFonts w:ascii="Times New Roman"/>
          <w:b w:val="false"/>
          <w:i w:val="false"/>
          <w:color w:val="000000"/>
          <w:sz w:val="28"/>
        </w:rPr>
        <w:t xml:space="preserve">
      1.1 Настоящая Инструкция устанавливает порядок разработки, согласования, утверждения и состав проектно-сметной документации на строительство, предприятий, зданий и сооружений и предназначена для применения заказчиками, органами государственного управления и надзора, предприятиями, проектными организациями, иными юридическими и физическими лицами (в том числе зарубежными) - субъектами архитектурной, градостроительной и строительной деятельности на территории Республики Казахстан.  </w:t>
      </w:r>
      <w:r>
        <w:br/>
      </w:r>
      <w:r>
        <w:rPr>
          <w:rFonts w:ascii="Times New Roman"/>
          <w:b w:val="false"/>
          <w:i w:val="false"/>
          <w:color w:val="000000"/>
          <w:sz w:val="28"/>
        </w:rPr>
        <w:t xml:space="preserve">
      Проектно-сметная документация действительна для реализации в течение трех лет с момента ее утверждения. По истечении этого срока в нее вносятся необходимые изменения, согласно действующих норм и правил, новых технических условий с последующим рассмотрением и переутверждением в порядке, установленном для вновь разрабатываемой проектно-сметной документации.  </w:t>
      </w:r>
    </w:p>
    <w:bookmarkEnd w:id="6"/>
    <w:bookmarkStart w:name="z18" w:id="7"/>
    <w:p>
      <w:pPr>
        <w:spacing w:after="0"/>
        <w:ind w:left="0"/>
        <w:jc w:val="both"/>
      </w:pPr>
      <w:r>
        <w:rPr>
          <w:rFonts w:ascii="Times New Roman"/>
          <w:b w:val="false"/>
          <w:i w:val="false"/>
          <w:color w:val="000000"/>
          <w:sz w:val="28"/>
        </w:rPr>
        <w:t xml:space="preserve">
      1.2 Порядок разработки градостроительной документации, обоснований инвестиций в строительство предприятий, зданий и сооружений, проектно-сметной документации на строительство экспериментальных объектов, индивидуальных усадебных жилых домов и перепланировку (переоборудование) квартир, а также проектно-сметной документации для строительства объектов за пределами территории Республики Казахстан устанавливается в отдельных нормативных документах.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 ОБЩИЕ ПОЛОЖЕНИЯ </w:t>
      </w:r>
    </w:p>
    <w:bookmarkEnd w:id="8"/>
    <w:bookmarkStart w:name="z19" w:id="9"/>
    <w:p>
      <w:pPr>
        <w:spacing w:after="0"/>
        <w:ind w:left="0"/>
        <w:jc w:val="both"/>
      </w:pPr>
      <w:r>
        <w:rPr>
          <w:rFonts w:ascii="Times New Roman"/>
          <w:b w:val="false"/>
          <w:i w:val="false"/>
          <w:color w:val="000000"/>
          <w:sz w:val="28"/>
        </w:rPr>
        <w:t xml:space="preserve">
      2.1 Разработка проектно-сметной документации на строительство объектов, как правило, осуществляется на основе утвержденных обоснований инвестиций и иной предпроектной документации (эскизный проект, бизнес-план, проект детальной планировки застройки и т.п.) на строительство предприятий, зданий и сооружений. </w:t>
      </w:r>
      <w:r>
        <w:br/>
      </w:r>
      <w:r>
        <w:rPr>
          <w:rFonts w:ascii="Times New Roman"/>
          <w:b w:val="false"/>
          <w:i w:val="false"/>
          <w:color w:val="000000"/>
          <w:sz w:val="28"/>
        </w:rPr>
        <w:t xml:space="preserve">
      Проектно-сметной документацией детализируются принятые в обоснованиях инвестиций решения и уточняются основные технико-экономические показатели. </w:t>
      </w:r>
    </w:p>
    <w:bookmarkEnd w:id="9"/>
    <w:bookmarkStart w:name="z20" w:id="10"/>
    <w:p>
      <w:pPr>
        <w:spacing w:after="0"/>
        <w:ind w:left="0"/>
        <w:jc w:val="both"/>
      </w:pPr>
      <w:r>
        <w:rPr>
          <w:rFonts w:ascii="Times New Roman"/>
          <w:b w:val="false"/>
          <w:i w:val="false"/>
          <w:color w:val="000000"/>
          <w:sz w:val="28"/>
        </w:rPr>
        <w:t xml:space="preserve">
      2.2 При разработке проектно-сметной документации необходимо руководствоваться законодательными и иными нормативными правовыми актами Республики Казахстан, настоящей Инструкцией, действующими нормативными требованиями (условиями, ограничениями), а также иными документами, регулирующими инвестиционную деятельность в области строительства.  </w:t>
      </w:r>
    </w:p>
    <w:bookmarkEnd w:id="10"/>
    <w:bookmarkStart w:name="z21" w:id="11"/>
    <w:p>
      <w:pPr>
        <w:spacing w:after="0"/>
        <w:ind w:left="0"/>
        <w:jc w:val="both"/>
      </w:pPr>
      <w:r>
        <w:rPr>
          <w:rFonts w:ascii="Times New Roman"/>
          <w:b w:val="false"/>
          <w:i w:val="false"/>
          <w:color w:val="000000"/>
          <w:sz w:val="28"/>
        </w:rPr>
        <w:t xml:space="preserve">
      2.3 Проектно-сметная документация разрабатывается, как правило, в две стадии:  </w:t>
      </w:r>
      <w:r>
        <w:br/>
      </w:r>
      <w:r>
        <w:rPr>
          <w:rFonts w:ascii="Times New Roman"/>
          <w:b w:val="false"/>
          <w:i w:val="false"/>
          <w:color w:val="000000"/>
          <w:sz w:val="28"/>
        </w:rPr>
        <w:t xml:space="preserve">
      - первая стадия - проект, подлежащий утверждению в установленном порядке;  </w:t>
      </w:r>
      <w:r>
        <w:br/>
      </w:r>
      <w:r>
        <w:rPr>
          <w:rFonts w:ascii="Times New Roman"/>
          <w:b w:val="false"/>
          <w:i w:val="false"/>
          <w:color w:val="000000"/>
          <w:sz w:val="28"/>
        </w:rPr>
        <w:t xml:space="preserve">
      - вторая стадия - рабочая документация, разрабатываемая на основании утвержденного проекта.  </w:t>
      </w:r>
      <w:r>
        <w:br/>
      </w:r>
      <w:r>
        <w:rPr>
          <w:rFonts w:ascii="Times New Roman"/>
          <w:b w:val="false"/>
          <w:i w:val="false"/>
          <w:color w:val="000000"/>
          <w:sz w:val="28"/>
        </w:rPr>
        <w:t xml:space="preserve">
      Для технически несложных объектов, строительство которых предполагается выполнять на основе типовых проектов, типовых проектных решений и проектов повторного применения, может разрабатываться рабочий проект, состоящий из утверждаемой части и рабочей документации.  </w:t>
      </w:r>
    </w:p>
    <w:bookmarkEnd w:id="11"/>
    <w:bookmarkStart w:name="z22" w:id="12"/>
    <w:p>
      <w:pPr>
        <w:spacing w:after="0"/>
        <w:ind w:left="0"/>
        <w:jc w:val="both"/>
      </w:pPr>
      <w:r>
        <w:rPr>
          <w:rFonts w:ascii="Times New Roman"/>
          <w:b w:val="false"/>
          <w:i w:val="false"/>
          <w:color w:val="000000"/>
          <w:sz w:val="28"/>
        </w:rPr>
        <w:t xml:space="preserve">
      2.4 Разработка проектно-сметной документации на строительство объектов осуществляется юридическими и физическими лицами, получившими в установленном порядке государственную лицензию на соответствующий вид проектной деятельности.  </w:t>
      </w:r>
    </w:p>
    <w:bookmarkEnd w:id="12"/>
    <w:bookmarkStart w:name="z23" w:id="13"/>
    <w:p>
      <w:pPr>
        <w:spacing w:after="0"/>
        <w:ind w:left="0"/>
        <w:jc w:val="both"/>
      </w:pPr>
      <w:r>
        <w:rPr>
          <w:rFonts w:ascii="Times New Roman"/>
          <w:b w:val="false"/>
          <w:i w:val="false"/>
          <w:color w:val="000000"/>
          <w:sz w:val="28"/>
        </w:rPr>
        <w:t xml:space="preserve">
      2.5 Генеральный проектировщик проекта, как правило, разрабатывает последующие стадии проектно-сметной документации, осуществляет авторский надзор и принимает участие в приемке завершенного строительством объекта.  </w:t>
      </w:r>
    </w:p>
    <w:bookmarkEnd w:id="13"/>
    <w:bookmarkStart w:name="z24" w:id="14"/>
    <w:p>
      <w:pPr>
        <w:spacing w:after="0"/>
        <w:ind w:left="0"/>
        <w:jc w:val="both"/>
      </w:pPr>
      <w:r>
        <w:rPr>
          <w:rFonts w:ascii="Times New Roman"/>
          <w:b w:val="false"/>
          <w:i w:val="false"/>
          <w:color w:val="000000"/>
          <w:sz w:val="28"/>
        </w:rPr>
        <w:t xml:space="preserve">
      2.6 Внесение изменений и дополнений в утвержденный проект осуществляется генеральным проектировщиком по согласованию с заинтересованными организациями или службами государственных органов.  </w:t>
      </w:r>
    </w:p>
    <w:bookmarkEnd w:id="14"/>
    <w:bookmarkStart w:name="z25" w:id="15"/>
    <w:p>
      <w:pPr>
        <w:spacing w:after="0"/>
        <w:ind w:left="0"/>
        <w:jc w:val="both"/>
      </w:pPr>
      <w:r>
        <w:rPr>
          <w:rFonts w:ascii="Times New Roman"/>
          <w:b w:val="false"/>
          <w:i w:val="false"/>
          <w:color w:val="000000"/>
          <w:sz w:val="28"/>
        </w:rPr>
        <w:t xml:space="preserve">
      2.7 Проектирование объектов строительства осуществляется на основании договора подряда (контракта) на выполнение проектно-изыскательских работ, заключаемого заказчиком с генеральным проектировщиком.  </w:t>
      </w:r>
      <w:r>
        <w:br/>
      </w:r>
      <w:r>
        <w:rPr>
          <w:rFonts w:ascii="Times New Roman"/>
          <w:b w:val="false"/>
          <w:i w:val="false"/>
          <w:color w:val="000000"/>
          <w:sz w:val="28"/>
        </w:rPr>
        <w:t xml:space="preserve">
      Неотъемлемой частью договора (контракта) является задание на проектирование. Вместе с утвержденным заданием на проектирование объекта строительства заказчик выдает проектной организации исходные материалы согласно приложений А и Б.  </w:t>
      </w:r>
    </w:p>
    <w:bookmarkEnd w:id="15"/>
    <w:bookmarkStart w:name="z26" w:id="16"/>
    <w:p>
      <w:pPr>
        <w:spacing w:after="0"/>
        <w:ind w:left="0"/>
        <w:jc w:val="both"/>
      </w:pPr>
      <w:r>
        <w:rPr>
          <w:rFonts w:ascii="Times New Roman"/>
          <w:b w:val="false"/>
          <w:i w:val="false"/>
          <w:color w:val="000000"/>
          <w:sz w:val="28"/>
        </w:rPr>
        <w:t xml:space="preserve">
      2.8 Заказчик, на договорной основе, может делегировать полномочия заказчика иным юридическим или физическим лицам.  </w:t>
      </w:r>
    </w:p>
    <w:bookmarkEnd w:id="16"/>
    <w:bookmarkStart w:name="z27" w:id="17"/>
    <w:p>
      <w:pPr>
        <w:spacing w:after="0"/>
        <w:ind w:left="0"/>
        <w:jc w:val="both"/>
      </w:pPr>
      <w:r>
        <w:rPr>
          <w:rFonts w:ascii="Times New Roman"/>
          <w:b w:val="false"/>
          <w:i w:val="false"/>
          <w:color w:val="000000"/>
          <w:sz w:val="28"/>
        </w:rPr>
        <w:t xml:space="preserve">
      2.9 В случаях, когда в договоре (контракте) не обусловлены специальные требования о составе выдаваемой заказчику проектно-сметной документации, в ее состав не включаются расчеты строительных конструкций, технологических процессов и оборудования. Эти материалы хранятся у заказчика или генерального проектировщика и представляются (при необходимости) организациям государственной экспертизы проектов и органам государственного надзора по их требованию.  </w:t>
      </w:r>
    </w:p>
    <w:bookmarkEnd w:id="17"/>
    <w:bookmarkStart w:name="z28" w:id="18"/>
    <w:p>
      <w:pPr>
        <w:spacing w:after="0"/>
        <w:ind w:left="0"/>
        <w:jc w:val="both"/>
      </w:pPr>
      <w:r>
        <w:rPr>
          <w:rFonts w:ascii="Times New Roman"/>
          <w:b w:val="false"/>
          <w:i w:val="false"/>
          <w:color w:val="000000"/>
          <w:sz w:val="28"/>
        </w:rPr>
        <w:t xml:space="preserve">
      2.10 Заказчик проектно-сметной документации и генеральный проектировщик своевременно вносят в проектно-сметную документацию необходимые изменения, связанные с введением в действие новых нормативных документов.  </w:t>
      </w:r>
    </w:p>
    <w:bookmarkEnd w:id="18"/>
    <w:bookmarkStart w:name="z29" w:id="19"/>
    <w:p>
      <w:pPr>
        <w:spacing w:after="0"/>
        <w:ind w:left="0"/>
        <w:jc w:val="both"/>
      </w:pPr>
      <w:r>
        <w:rPr>
          <w:rFonts w:ascii="Times New Roman"/>
          <w:b w:val="false"/>
          <w:i w:val="false"/>
          <w:color w:val="000000"/>
          <w:sz w:val="28"/>
        </w:rPr>
        <w:t>
      2.11 Использование изобретений и патентов при проектировании объектов строительства и правовая защита изобретений, созданных в процессе разработки проектно-сметной документации, осуществляются в соответствии с действующим законодательством. (Прим.РЦПИ:  </w:t>
      </w:r>
      <w:r>
        <w:rPr>
          <w:rFonts w:ascii="Times New Roman"/>
          <w:b w:val="false"/>
          <w:i w:val="false"/>
          <w:color w:val="000000"/>
          <w:sz w:val="28"/>
        </w:rPr>
        <w:t xml:space="preserve">Z990427_ </w:t>
      </w:r>
      <w:r>
        <w:rPr>
          <w:rFonts w:ascii="Times New Roman"/>
          <w:b w:val="false"/>
          <w:i w:val="false"/>
          <w:color w:val="000000"/>
          <w:sz w:val="28"/>
        </w:rPr>
        <w:t xml:space="preserve">(ст.ст. 11-14)  </w:t>
      </w:r>
    </w:p>
    <w:bookmarkEnd w:id="19"/>
    <w:bookmarkStart w:name="z30" w:id="20"/>
    <w:p>
      <w:pPr>
        <w:spacing w:after="0"/>
        <w:ind w:left="0"/>
        <w:jc w:val="both"/>
      </w:pPr>
      <w:r>
        <w:rPr>
          <w:rFonts w:ascii="Times New Roman"/>
          <w:b w:val="false"/>
          <w:i w:val="false"/>
          <w:color w:val="000000"/>
          <w:sz w:val="28"/>
        </w:rPr>
        <w:t xml:space="preserve">
      2.12 Типовые проекты (типовые проектные решения) разрабатываются на основе программ (планов) с дальнейшим их утверждением (согласованием) в центральном исполнительном органе государственного управления по делам архитектуры, градостроительства и строительства на основании положительного заключения Государственной вневедомственной экспертизы проектов.  </w:t>
      </w:r>
    </w:p>
    <w:bookmarkEnd w:id="20"/>
    <w:bookmarkStart w:name="z31" w:id="21"/>
    <w:p>
      <w:pPr>
        <w:spacing w:after="0"/>
        <w:ind w:left="0"/>
        <w:jc w:val="both"/>
      </w:pPr>
      <w:r>
        <w:rPr>
          <w:rFonts w:ascii="Times New Roman"/>
          <w:b w:val="false"/>
          <w:i w:val="false"/>
          <w:color w:val="000000"/>
          <w:sz w:val="28"/>
        </w:rPr>
        <w:t xml:space="preserve">
      2.13 Для объектов, строящихся с привлечением государственных средств или государственных инвестиций, в обязательном порядке разрабатывается сметная документация, в остальных случаях ее разработка осуществляется по решению заказчика. </w:t>
      </w:r>
    </w:p>
    <w:bookmarkEnd w:id="21"/>
    <w:bookmarkStart w:name="z9" w:id="22"/>
    <w:p>
      <w:pPr>
        <w:spacing w:after="0"/>
        <w:ind w:left="0"/>
        <w:jc w:val="both"/>
      </w:pPr>
      <w:r>
        <w:rPr>
          <w:rFonts w:ascii="Times New Roman"/>
          <w:b w:val="false"/>
          <w:i w:val="false"/>
          <w:color w:val="000000"/>
          <w:sz w:val="28"/>
        </w:rPr>
        <w:t>
</w:t>
      </w:r>
      <w:r>
        <w:rPr>
          <w:rFonts w:ascii="Times New Roman"/>
          <w:b/>
          <w:i w:val="false"/>
          <w:color w:val="000000"/>
          <w:sz w:val="28"/>
        </w:rPr>
        <w:t xml:space="preserve">       3. ПОРЯДОК РАЗРАБОТКИ, СОГЛАСОВАНИЯ И УТВЕРЖДЕНИЯ </w:t>
      </w:r>
      <w:r>
        <w:br/>
      </w:r>
      <w:r>
        <w:rPr>
          <w:rFonts w:ascii="Times New Roman"/>
          <w:b w:val="false"/>
          <w:i w:val="false"/>
          <w:color w:val="000000"/>
          <w:sz w:val="28"/>
        </w:rPr>
        <w:t>
</w:t>
      </w:r>
      <w:r>
        <w:rPr>
          <w:rFonts w:ascii="Times New Roman"/>
          <w:b/>
          <w:i w:val="false"/>
          <w:color w:val="000000"/>
          <w:sz w:val="28"/>
        </w:rPr>
        <w:t xml:space="preserve">            ПРОЕКТНО-СМЕТНОЙ ДОКУМЕНТАЦИИ </w:t>
      </w:r>
    </w:p>
    <w:bookmarkEnd w:id="22"/>
    <w:bookmarkStart w:name="z32" w:id="23"/>
    <w:p>
      <w:pPr>
        <w:spacing w:after="0"/>
        <w:ind w:left="0"/>
        <w:jc w:val="both"/>
      </w:pPr>
      <w:r>
        <w:rPr>
          <w:rFonts w:ascii="Times New Roman"/>
          <w:b w:val="false"/>
          <w:i w:val="false"/>
          <w:color w:val="000000"/>
          <w:sz w:val="28"/>
        </w:rPr>
        <w:t xml:space="preserve">
      3.1 Подлежащая реализации проектно-сметная документация на строительство объектов разрабатывается на основе утвержденных (одобренных) обоснований инвестиций в строительство или иных предпроектных документов, договора (включая задание на проектирование и необходимые исходные данные), материалов инженерных изысканий, архитектурно-планировочного задания, выданного по заявке заказчика местными органами архитектуры, градостроительства и строительства, а также технических условий на подключение проектируемого объекта к инженерным коммуникациям.  </w:t>
      </w:r>
    </w:p>
    <w:bookmarkEnd w:id="23"/>
    <w:bookmarkStart w:name="z33" w:id="24"/>
    <w:p>
      <w:pPr>
        <w:spacing w:after="0"/>
        <w:ind w:left="0"/>
        <w:jc w:val="both"/>
      </w:pPr>
      <w:r>
        <w:rPr>
          <w:rFonts w:ascii="Times New Roman"/>
          <w:b w:val="false"/>
          <w:i w:val="false"/>
          <w:color w:val="000000"/>
          <w:sz w:val="28"/>
        </w:rPr>
        <w:t>
      3.2 Не допускается включение в архитектурно-планировочное задание излишних требований к архитектурным, технологическим и конструктивным решениям, внутреннему оборудованию, внутренней отделке, а также иных требований, ограничивающих права заказчика и автора проекта, если такие требования не обоснованы условиями исполнения действующих законодательных и нормативных правовых актов, градостроительной документации, а также нормами  </w:t>
      </w:r>
      <w:r>
        <w:rPr>
          <w:rFonts w:ascii="Times New Roman"/>
          <w:b w:val="false"/>
          <w:i w:val="false"/>
          <w:color w:val="000000"/>
          <w:sz w:val="28"/>
        </w:rPr>
        <w:t xml:space="preserve">K990409_ </w:t>
      </w:r>
      <w:r>
        <w:rPr>
          <w:rFonts w:ascii="Times New Roman"/>
          <w:b w:val="false"/>
          <w:i w:val="false"/>
          <w:color w:val="000000"/>
          <w:sz w:val="28"/>
        </w:rPr>
        <w:t xml:space="preserve">Особенной части Гражданского кодекса Республики Казахстан.  </w:t>
      </w:r>
    </w:p>
    <w:bookmarkEnd w:id="24"/>
    <w:bookmarkStart w:name="z34" w:id="25"/>
    <w:p>
      <w:pPr>
        <w:spacing w:after="0"/>
        <w:ind w:left="0"/>
        <w:jc w:val="both"/>
      </w:pPr>
      <w:r>
        <w:rPr>
          <w:rFonts w:ascii="Times New Roman"/>
          <w:b w:val="false"/>
          <w:i w:val="false"/>
          <w:color w:val="000000"/>
          <w:sz w:val="28"/>
        </w:rPr>
        <w:t xml:space="preserve">
      3.3 Для объектов и комплексов, при проектировании которых отсутствуют нормы и правила проектирования на отдельные виды работ, заказчиком, с привлечением соответствующих научно-исследовательских и специализированных организаций, должны разрабатываться специальные технические условия, отражающие специфику их проектирования.  </w:t>
      </w:r>
    </w:p>
    <w:bookmarkEnd w:id="25"/>
    <w:bookmarkStart w:name="z35" w:id="26"/>
    <w:p>
      <w:pPr>
        <w:spacing w:after="0"/>
        <w:ind w:left="0"/>
        <w:jc w:val="both"/>
      </w:pPr>
      <w:r>
        <w:rPr>
          <w:rFonts w:ascii="Times New Roman"/>
          <w:b w:val="false"/>
          <w:i w:val="false"/>
          <w:color w:val="000000"/>
          <w:sz w:val="28"/>
        </w:rPr>
        <w:t xml:space="preserve">
      3.4 Проектно-сметная документация, разработанная в соответствии с государственными нормами, правилами, стандартами и заданием на проектирование должна быть удостоверена соответствующей записью ответственного исполнителя (главного инженера проекта, главного архитектора проекта) и дополнительному согласованию не подлежит, за исключением случаев, особо оговоренных законодательными актами Республики Казахстан.  </w:t>
      </w:r>
    </w:p>
    <w:bookmarkEnd w:id="26"/>
    <w:bookmarkStart w:name="z36" w:id="27"/>
    <w:p>
      <w:pPr>
        <w:spacing w:after="0"/>
        <w:ind w:left="0"/>
        <w:jc w:val="both"/>
      </w:pPr>
      <w:r>
        <w:rPr>
          <w:rFonts w:ascii="Times New Roman"/>
          <w:b w:val="false"/>
          <w:i w:val="false"/>
          <w:color w:val="000000"/>
          <w:sz w:val="28"/>
        </w:rPr>
        <w:t xml:space="preserve">
      3.5 Обоснованные отступления от требований нормативных документов допускаются только при наличии согласований (разрешений) государственных органов, которые утвердили эти документы.  </w:t>
      </w:r>
    </w:p>
    <w:bookmarkEnd w:id="27"/>
    <w:bookmarkStart w:name="z37" w:id="28"/>
    <w:p>
      <w:pPr>
        <w:spacing w:after="0"/>
        <w:ind w:left="0"/>
        <w:jc w:val="both"/>
      </w:pPr>
      <w:r>
        <w:rPr>
          <w:rFonts w:ascii="Times New Roman"/>
          <w:b w:val="false"/>
          <w:i w:val="false"/>
          <w:color w:val="000000"/>
          <w:sz w:val="28"/>
        </w:rPr>
        <w:t>
      3.6 Проектно-сметная документация на строительство объектов и комплексов подлежит государственной экспертизе в порядке, устанавливаемом Правительством Республики Казахстан и нормативами. (Прим.РЦПИ:  </w:t>
      </w:r>
      <w:r>
        <w:rPr>
          <w:rFonts w:ascii="Times New Roman"/>
          <w:b w:val="false"/>
          <w:i w:val="false"/>
          <w:color w:val="000000"/>
          <w:sz w:val="28"/>
        </w:rPr>
        <w:t xml:space="preserve">P940830_ </w:t>
      </w:r>
      <w:r>
        <w:rPr>
          <w:rFonts w:ascii="Times New Roman"/>
          <w:b w:val="false"/>
          <w:i w:val="false"/>
          <w:color w:val="000000"/>
          <w:sz w:val="28"/>
        </w:rPr>
        <w:t xml:space="preserve">  V980671_ </w:t>
      </w:r>
      <w:r>
        <w:rPr>
          <w:rFonts w:ascii="Times New Roman"/>
          <w:b w:val="false"/>
          <w:i w:val="false"/>
          <w:color w:val="000000"/>
          <w:sz w:val="28"/>
        </w:rPr>
        <w:t xml:space="preserve">)  </w:t>
      </w:r>
    </w:p>
    <w:bookmarkEnd w:id="28"/>
    <w:bookmarkStart w:name="z38" w:id="29"/>
    <w:p>
      <w:pPr>
        <w:spacing w:after="0"/>
        <w:ind w:left="0"/>
        <w:jc w:val="both"/>
      </w:pPr>
      <w:r>
        <w:rPr>
          <w:rFonts w:ascii="Times New Roman"/>
          <w:b w:val="false"/>
          <w:i w:val="false"/>
          <w:color w:val="000000"/>
          <w:sz w:val="28"/>
        </w:rPr>
        <w:t xml:space="preserve">
      3.7 Государственная экспертиза предпроектной и проектно-сметной документации проводится с целью:  </w:t>
      </w:r>
      <w:r>
        <w:br/>
      </w:r>
      <w:r>
        <w:rPr>
          <w:rFonts w:ascii="Times New Roman"/>
          <w:b w:val="false"/>
          <w:i w:val="false"/>
          <w:color w:val="000000"/>
          <w:sz w:val="28"/>
        </w:rPr>
        <w:t xml:space="preserve">
      - оценки эффективности инвестиций по объектам строительства, финансируемым за счет средств государства, либо находящихся в его собственности;  </w:t>
      </w:r>
      <w:r>
        <w:br/>
      </w:r>
      <w:r>
        <w:rPr>
          <w:rFonts w:ascii="Times New Roman"/>
          <w:b w:val="false"/>
          <w:i w:val="false"/>
          <w:color w:val="000000"/>
          <w:sz w:val="28"/>
        </w:rPr>
        <w:t xml:space="preserve">
      - предотвращения строительства объектов и комплексов, использование которых нарушает права физических и юридических лиц и интересы государства или не отвечает требованиям (условиям, ограничениям) утвержденных в установленном порядке норм и правил;  </w:t>
      </w:r>
      <w:r>
        <w:br/>
      </w:r>
      <w:r>
        <w:rPr>
          <w:rFonts w:ascii="Times New Roman"/>
          <w:b w:val="false"/>
          <w:i w:val="false"/>
          <w:color w:val="000000"/>
          <w:sz w:val="28"/>
        </w:rPr>
        <w:t xml:space="preserve">
      - определения степени достоверности принятых проектом технико-экономических показателей;  </w:t>
      </w:r>
      <w:r>
        <w:br/>
      </w:r>
      <w:r>
        <w:rPr>
          <w:rFonts w:ascii="Times New Roman"/>
          <w:b w:val="false"/>
          <w:i w:val="false"/>
          <w:color w:val="000000"/>
          <w:sz w:val="28"/>
        </w:rPr>
        <w:t xml:space="preserve">
      - улучшения проектных решений и качественных характеристик подлежащих строительству объектов и комплексов.  </w:t>
      </w:r>
    </w:p>
    <w:bookmarkEnd w:id="29"/>
    <w:bookmarkStart w:name="z39" w:id="30"/>
    <w:p>
      <w:pPr>
        <w:spacing w:after="0"/>
        <w:ind w:left="0"/>
        <w:jc w:val="both"/>
      </w:pPr>
      <w:r>
        <w:rPr>
          <w:rFonts w:ascii="Times New Roman"/>
          <w:b w:val="false"/>
          <w:i w:val="false"/>
          <w:color w:val="000000"/>
          <w:sz w:val="28"/>
        </w:rPr>
        <w:t xml:space="preserve">
      3.8 Государственная вневедомственная экспертиза проектов на строительство объектов и комплексов проводится уполномоченным Правительством Республики Казахстан юридическим лицом.  </w:t>
      </w:r>
    </w:p>
    <w:bookmarkEnd w:id="30"/>
    <w:bookmarkStart w:name="z40" w:id="31"/>
    <w:p>
      <w:pPr>
        <w:spacing w:after="0"/>
        <w:ind w:left="0"/>
        <w:jc w:val="both"/>
      </w:pPr>
      <w:r>
        <w:rPr>
          <w:rFonts w:ascii="Times New Roman"/>
          <w:b w:val="false"/>
          <w:i w:val="false"/>
          <w:color w:val="000000"/>
          <w:sz w:val="28"/>
        </w:rPr>
        <w:t xml:space="preserve">
      3.9 Документация на строительство объектов и комплексов, финансируемых без привлечения государственных инвестиций, может подлежать экспертизе юридическими и физическими лицами, имеющими государственную лицензию на выполнение экспертных работ, кроме разделов и вопросов взрыво-, пожаробезопасности, надежности конструкции и устойчивости их функционирования, а также условий и охраны труда.  </w:t>
      </w:r>
    </w:p>
    <w:bookmarkEnd w:id="31"/>
    <w:bookmarkStart w:name="z41" w:id="32"/>
    <w:p>
      <w:pPr>
        <w:spacing w:after="0"/>
        <w:ind w:left="0"/>
        <w:jc w:val="both"/>
      </w:pPr>
      <w:r>
        <w:rPr>
          <w:rFonts w:ascii="Times New Roman"/>
          <w:b w:val="false"/>
          <w:i w:val="false"/>
          <w:color w:val="000000"/>
          <w:sz w:val="28"/>
        </w:rPr>
        <w:t xml:space="preserve">
      3.10 Проектно-сметная документация (проекты и рабочие проекты), не прошедшая государственную экспертизу в установленном порядке, считается незавершенной и не подлежит утверждению и дальнейшей реализации.  </w:t>
      </w:r>
    </w:p>
    <w:bookmarkEnd w:id="32"/>
    <w:bookmarkStart w:name="z42" w:id="33"/>
    <w:p>
      <w:pPr>
        <w:spacing w:after="0"/>
        <w:ind w:left="0"/>
        <w:jc w:val="both"/>
      </w:pPr>
      <w:r>
        <w:rPr>
          <w:rFonts w:ascii="Times New Roman"/>
          <w:b w:val="false"/>
          <w:i w:val="false"/>
          <w:color w:val="000000"/>
          <w:sz w:val="28"/>
        </w:rPr>
        <w:t xml:space="preserve">
      3.11 Экспертиза проектов государственных национальных и республиканских целевых программ, а также наиболее крупных и уникальных объектов и комплексов, строительство которых осуществляется полностью или частично за счет государственных инвестиций, проводится экспертными комиссиями (рабочими группами), создаваемыми по решению Правительства Республики Казахстан по представлению уполномоченного на то государственного органа. Утверждение указанных программ и проектов производится Правительством Республики Казахстан по представлению экспертных комиссий (рабочих групп). Перечень наиболее крупных и уникальных объектов и комплексов устанавливается Правительством Республики Казахстан.  </w:t>
      </w:r>
    </w:p>
    <w:bookmarkEnd w:id="33"/>
    <w:bookmarkStart w:name="z43" w:id="34"/>
    <w:p>
      <w:pPr>
        <w:spacing w:after="0"/>
        <w:ind w:left="0"/>
        <w:jc w:val="both"/>
      </w:pPr>
      <w:r>
        <w:rPr>
          <w:rFonts w:ascii="Times New Roman"/>
          <w:b w:val="false"/>
          <w:i w:val="false"/>
          <w:color w:val="000000"/>
          <w:sz w:val="28"/>
        </w:rPr>
        <w:t xml:space="preserve">
      3.12 Утверждение проектно-сметной документации (проектов и рабочих проектов) на строительство объектов и комплексов (кроме оговоренных в п.3.11), сооружаемых полностью или частично за счет государственного бюджета, специальных государственных фондов, банковского кредита, государственных валютных средств и инвестиционных кредитов, представляемых Республикой Казахстан или под гарантии Республики Казахстан, а также средств государственных предприятий и организаций производится на основании положительного заключения Государственной вневедомственной экспертизы проектов в порядке, установленном (по лимитности сметной стоимости строительства) Правительством Республики Казахстан.  </w:t>
      </w:r>
      <w:r>
        <w:br/>
      </w:r>
      <w:r>
        <w:rPr>
          <w:rFonts w:ascii="Times New Roman"/>
          <w:b w:val="false"/>
          <w:i w:val="false"/>
          <w:color w:val="000000"/>
          <w:sz w:val="28"/>
        </w:rPr>
        <w:t xml:space="preserve">
      Утверждение проектно-сметной документации осуществляется решением (приказом) соответствующего органа (юридического лица) с указанием основных утверждаемых технико-экономических показателей (см. приложения В, Г, Д), в том числе сметной (расчетной) стоимости строительства в базисном и (или) текущем уровнях цен (в национальной либо иностранной валюте).  </w:t>
      </w:r>
    </w:p>
    <w:bookmarkEnd w:id="34"/>
    <w:bookmarkStart w:name="z44" w:id="35"/>
    <w:p>
      <w:pPr>
        <w:spacing w:after="0"/>
        <w:ind w:left="0"/>
        <w:jc w:val="both"/>
      </w:pPr>
      <w:r>
        <w:rPr>
          <w:rFonts w:ascii="Times New Roman"/>
          <w:b w:val="false"/>
          <w:i w:val="false"/>
          <w:color w:val="000000"/>
          <w:sz w:val="28"/>
        </w:rPr>
        <w:t xml:space="preserve">
      3.13 Утверждение проектно-сметной документации на строительство объектов и комплексов, финансируемых без привлечения государственных средств, производится на основании положительного заключения Государственной вневедомственной экспертизы проектов в соответствии с пунктом 3.9 настоящей Инструкции заказчиками (застройщиками) - хозяйствующими субъектами - собственниками или в порядке ими устанавливаемом.  </w:t>
      </w:r>
    </w:p>
    <w:bookmarkEnd w:id="35"/>
    <w:bookmarkStart w:name="z45" w:id="36"/>
    <w:p>
      <w:pPr>
        <w:spacing w:after="0"/>
        <w:ind w:left="0"/>
        <w:jc w:val="both"/>
      </w:pPr>
      <w:r>
        <w:rPr>
          <w:rFonts w:ascii="Times New Roman"/>
          <w:b w:val="false"/>
          <w:i w:val="false"/>
          <w:color w:val="000000"/>
          <w:sz w:val="28"/>
        </w:rPr>
        <w:t xml:space="preserve">
      3.14 Переутверждение проектно-сметной документации на строительство объектов и комплексов, осуществляется в порядке, установленном для вновь утверждаемых проектов (рабочих проектов). </w:t>
      </w:r>
    </w:p>
    <w:bookmarkEnd w:id="36"/>
    <w:bookmarkStart w:name="z10" w:id="37"/>
    <w:p>
      <w:pPr>
        <w:spacing w:after="0"/>
        <w:ind w:left="0"/>
        <w:jc w:val="both"/>
      </w:pPr>
      <w:r>
        <w:rPr>
          <w:rFonts w:ascii="Times New Roman"/>
          <w:b w:val="false"/>
          <w:i w:val="false"/>
          <w:color w:val="000000"/>
          <w:sz w:val="28"/>
        </w:rPr>
        <w:t>
</w:t>
      </w:r>
      <w:r>
        <w:rPr>
          <w:rFonts w:ascii="Times New Roman"/>
          <w:b/>
          <w:i w:val="false"/>
          <w:color w:val="000000"/>
          <w:sz w:val="28"/>
        </w:rPr>
        <w:t xml:space="preserve">       4. СОСТАВ И СОДЕРЖАНИЕ ПРОЕКТА НА СТРОИТЕЛЬСТВО </w:t>
      </w:r>
      <w:r>
        <w:br/>
      </w:r>
      <w:r>
        <w:rPr>
          <w:rFonts w:ascii="Times New Roman"/>
          <w:b w:val="false"/>
          <w:i w:val="false"/>
          <w:color w:val="000000"/>
          <w:sz w:val="28"/>
        </w:rPr>
        <w:t>
</w:t>
      </w:r>
      <w:r>
        <w:rPr>
          <w:rFonts w:ascii="Times New Roman"/>
          <w:b/>
          <w:i w:val="false"/>
          <w:color w:val="000000"/>
          <w:sz w:val="28"/>
        </w:rPr>
        <w:t xml:space="preserve">          ПРЕДПРИЯТИЙ, ЗДАНИЙ И СООРУЖЕНИЙ </w:t>
      </w:r>
    </w:p>
    <w:bookmarkEnd w:id="37"/>
    <w:bookmarkStart w:name="z46" w:id="38"/>
    <w:p>
      <w:pPr>
        <w:spacing w:after="0"/>
        <w:ind w:left="0"/>
        <w:jc w:val="both"/>
      </w:pPr>
      <w:r>
        <w:rPr>
          <w:rFonts w:ascii="Times New Roman"/>
          <w:b w:val="false"/>
          <w:i w:val="false"/>
          <w:color w:val="000000"/>
          <w:sz w:val="28"/>
        </w:rPr>
        <w:t xml:space="preserve">
      4.1 Проект на строительство предприятий, зданий и сооружений производственного назначения состоит из следующих разделов: </w:t>
      </w:r>
      <w:r>
        <w:br/>
      </w:r>
      <w:r>
        <w:rPr>
          <w:rFonts w:ascii="Times New Roman"/>
          <w:b w:val="false"/>
          <w:i w:val="false"/>
          <w:color w:val="000000"/>
          <w:sz w:val="28"/>
        </w:rPr>
        <w:t xml:space="preserve">
      - паспорт проекта; </w:t>
      </w:r>
      <w:r>
        <w:br/>
      </w:r>
      <w:r>
        <w:rPr>
          <w:rFonts w:ascii="Times New Roman"/>
          <w:b w:val="false"/>
          <w:i w:val="false"/>
          <w:color w:val="000000"/>
          <w:sz w:val="28"/>
        </w:rPr>
        <w:t xml:space="preserve">
      - общая пояснительная записка; </w:t>
      </w:r>
      <w:r>
        <w:br/>
      </w:r>
      <w:r>
        <w:rPr>
          <w:rFonts w:ascii="Times New Roman"/>
          <w:b w:val="false"/>
          <w:i w:val="false"/>
          <w:color w:val="000000"/>
          <w:sz w:val="28"/>
        </w:rPr>
        <w:t xml:space="preserve">
      - генеральный план объекта и транспорт; </w:t>
      </w:r>
      <w:r>
        <w:br/>
      </w:r>
      <w:r>
        <w:rPr>
          <w:rFonts w:ascii="Times New Roman"/>
          <w:b w:val="false"/>
          <w:i w:val="false"/>
          <w:color w:val="000000"/>
          <w:sz w:val="28"/>
        </w:rPr>
        <w:t xml:space="preserve">
      - технологические решения; </w:t>
      </w:r>
      <w:r>
        <w:br/>
      </w:r>
      <w:r>
        <w:rPr>
          <w:rFonts w:ascii="Times New Roman"/>
          <w:b w:val="false"/>
          <w:i w:val="false"/>
          <w:color w:val="000000"/>
          <w:sz w:val="28"/>
        </w:rPr>
        <w:t xml:space="preserve">
      - управление производством и предприятием, организация и условия труда работников; </w:t>
      </w:r>
      <w:r>
        <w:br/>
      </w:r>
      <w:r>
        <w:rPr>
          <w:rFonts w:ascii="Times New Roman"/>
          <w:b w:val="false"/>
          <w:i w:val="false"/>
          <w:color w:val="000000"/>
          <w:sz w:val="28"/>
        </w:rPr>
        <w:t xml:space="preserve">
      - архитектурно-строительные решения; </w:t>
      </w:r>
      <w:r>
        <w:br/>
      </w:r>
      <w:r>
        <w:rPr>
          <w:rFonts w:ascii="Times New Roman"/>
          <w:b w:val="false"/>
          <w:i w:val="false"/>
          <w:color w:val="000000"/>
          <w:sz w:val="28"/>
        </w:rPr>
        <w:t xml:space="preserve">
      - инженерное оборудование, сети и системы; </w:t>
      </w:r>
      <w:r>
        <w:br/>
      </w:r>
      <w:r>
        <w:rPr>
          <w:rFonts w:ascii="Times New Roman"/>
          <w:b w:val="false"/>
          <w:i w:val="false"/>
          <w:color w:val="000000"/>
          <w:sz w:val="28"/>
        </w:rPr>
        <w:t xml:space="preserve">
      - организация строительства (в объеме определенном в задании на проектирование); </w:t>
      </w:r>
      <w:r>
        <w:br/>
      </w:r>
      <w:r>
        <w:rPr>
          <w:rFonts w:ascii="Times New Roman"/>
          <w:b w:val="false"/>
          <w:i w:val="false"/>
          <w:color w:val="000000"/>
          <w:sz w:val="28"/>
        </w:rPr>
        <w:t xml:space="preserve">
      - охрана окружающей среды; </w:t>
      </w:r>
      <w:r>
        <w:br/>
      </w:r>
      <w:r>
        <w:rPr>
          <w:rFonts w:ascii="Times New Roman"/>
          <w:b w:val="false"/>
          <w:i w:val="false"/>
          <w:color w:val="000000"/>
          <w:sz w:val="28"/>
        </w:rPr>
        <w:t xml:space="preserve">
      - инженерно-технические мероприятия гражданской обороны, мероприятия по предупреждению чрезвычайных ситуаций; </w:t>
      </w:r>
      <w:r>
        <w:br/>
      </w:r>
      <w:r>
        <w:rPr>
          <w:rFonts w:ascii="Times New Roman"/>
          <w:b w:val="false"/>
          <w:i w:val="false"/>
          <w:color w:val="000000"/>
          <w:sz w:val="28"/>
        </w:rPr>
        <w:t xml:space="preserve">
      - сметная документация; </w:t>
      </w:r>
      <w:r>
        <w:br/>
      </w:r>
      <w:r>
        <w:rPr>
          <w:rFonts w:ascii="Times New Roman"/>
          <w:b w:val="false"/>
          <w:i w:val="false"/>
          <w:color w:val="000000"/>
          <w:sz w:val="28"/>
        </w:rPr>
        <w:t xml:space="preserve">
      - эффективность инвестиций (при необходимости) и технико-экономические показатели (приложение В); </w:t>
      </w:r>
      <w:r>
        <w:br/>
      </w:r>
      <w:r>
        <w:rPr>
          <w:rFonts w:ascii="Times New Roman"/>
          <w:b w:val="false"/>
          <w:i w:val="false"/>
          <w:color w:val="000000"/>
          <w:sz w:val="28"/>
        </w:rPr>
        <w:t xml:space="preserve">
      - сводная ведомость потребности основных строительных материалов, изделий и конструкций. </w:t>
      </w:r>
      <w:r>
        <w:br/>
      </w:r>
      <w:r>
        <w:rPr>
          <w:rFonts w:ascii="Times New Roman"/>
          <w:b w:val="false"/>
          <w:i w:val="false"/>
          <w:color w:val="000000"/>
          <w:sz w:val="28"/>
        </w:rPr>
        <w:t xml:space="preserve">
      При необходимости создания объектов жилищно-гражданского назначения для нужд предприятия, сооружения, из состава проектно-сметной документации выделяется отдельный проект на строительство объектов жилищно-гражданского назначения, который разрабатывается в соответствии с пунктом 4.2 настоящей Инструкции и положениями инструкции о составе, порядке разработки, согласования и утверждения градостроительной документации, во взаимоувязке с общими для предприятия, сооружения технико-экономическими показателями.  </w:t>
      </w:r>
      <w:r>
        <w:br/>
      </w:r>
      <w:r>
        <w:rPr>
          <w:rFonts w:ascii="Times New Roman"/>
          <w:b w:val="false"/>
          <w:i w:val="false"/>
          <w:color w:val="000000"/>
          <w:sz w:val="28"/>
        </w:rPr>
        <w:t xml:space="preserve">
      Рекомендуемый состав и содержание разделов проекта на строительство предприятий, зданий и сооружений производственного назначения приводится ниже.  </w:t>
      </w:r>
    </w:p>
    <w:bookmarkEnd w:id="38"/>
    <w:bookmarkStart w:name="z47" w:id="39"/>
    <w:p>
      <w:pPr>
        <w:spacing w:after="0"/>
        <w:ind w:left="0"/>
        <w:jc w:val="both"/>
      </w:pPr>
      <w:r>
        <w:rPr>
          <w:rFonts w:ascii="Times New Roman"/>
          <w:b w:val="false"/>
          <w:i w:val="false"/>
          <w:color w:val="000000"/>
          <w:sz w:val="28"/>
        </w:rPr>
        <w:t xml:space="preserve">
      4.1.1 Общая пояснительная записка включает:  </w:t>
      </w:r>
      <w:r>
        <w:br/>
      </w:r>
      <w:r>
        <w:rPr>
          <w:rFonts w:ascii="Times New Roman"/>
          <w:b w:val="false"/>
          <w:i w:val="false"/>
          <w:color w:val="000000"/>
          <w:sz w:val="28"/>
        </w:rPr>
        <w:t xml:space="preserve">
      - основание для разработки проекта, исходные данные для проектирования, краткая характеристика предприятия, сооружения и входящих в его состав производств, данные о проектной мощности и номенклатуре, качестве, конкурентоспособности, техническом уровне продукции, сырьевой базе, потребности в топливе, воде, тепловой и электрической энергии, комплексном использовании сырья, отходов производства, вторичных энергоресурсов, сведения о социально-экологических условиях района строительства;  </w:t>
      </w:r>
      <w:r>
        <w:br/>
      </w:r>
      <w:r>
        <w:rPr>
          <w:rFonts w:ascii="Times New Roman"/>
          <w:b w:val="false"/>
          <w:i w:val="false"/>
          <w:color w:val="000000"/>
          <w:sz w:val="28"/>
        </w:rPr>
        <w:t xml:space="preserve">
      - основные показатели по генеральному плану, инженерным сетям и коммуникациям, мероприятия по инженерной защите территории;  </w:t>
      </w:r>
      <w:r>
        <w:br/>
      </w:r>
      <w:r>
        <w:rPr>
          <w:rFonts w:ascii="Times New Roman"/>
          <w:b w:val="false"/>
          <w:i w:val="false"/>
          <w:color w:val="000000"/>
          <w:sz w:val="28"/>
        </w:rPr>
        <w:t xml:space="preserve">
      - общие сведения, характеризующие условия и охрану труда работающих, санитарно-эпидемиологические мероприятия, основные решения, обеспечивающие безопасность труда и условия жизнедеятельности маломобильных групп населения;  </w:t>
      </w:r>
      <w:r>
        <w:br/>
      </w:r>
      <w:r>
        <w:rPr>
          <w:rFonts w:ascii="Times New Roman"/>
          <w:b w:val="false"/>
          <w:i w:val="false"/>
          <w:color w:val="000000"/>
          <w:sz w:val="28"/>
        </w:rPr>
        <w:t xml:space="preserve">
      - сведения об использовании в проекте изобретений и патентов;  </w:t>
      </w:r>
      <w:r>
        <w:br/>
      </w:r>
      <w:r>
        <w:rPr>
          <w:rFonts w:ascii="Times New Roman"/>
          <w:b w:val="false"/>
          <w:i w:val="false"/>
          <w:color w:val="000000"/>
          <w:sz w:val="28"/>
        </w:rPr>
        <w:t xml:space="preserve">
      - технико-экономические показатели, полученные в результате разработки проекта, их сопоставление с показателями утвержденного (одобренного) обоснования инвестиций в строительство объекта и установленные заданием на проектирование, выводы и предложения по реализации проекта;  </w:t>
      </w:r>
      <w:r>
        <w:br/>
      </w:r>
      <w:r>
        <w:rPr>
          <w:rFonts w:ascii="Times New Roman"/>
          <w:b w:val="false"/>
          <w:i w:val="false"/>
          <w:color w:val="000000"/>
          <w:sz w:val="28"/>
        </w:rPr>
        <w:t xml:space="preserve">
      - сведения о проведенных согласованиях проектных решений; подтверждение соответствия разработанной проектно-сметной документации государственным нормам, правилам, стандартам, исходным данным, а также техническим условиям и требованиям, выданным органами государственного надзора (контроля) и заинтересованными организациями и лицами при согласовании места размещения объекта; оформленные в установленном порядке согласования об отступлениях от действующих нормативных документов; основные принципы объемно-планировочных и архитектурных решений. </w:t>
      </w:r>
    </w:p>
    <w:bookmarkEnd w:id="39"/>
    <w:bookmarkStart w:name="z48" w:id="40"/>
    <w:p>
      <w:pPr>
        <w:spacing w:after="0"/>
        <w:ind w:left="0"/>
        <w:jc w:val="both"/>
      </w:pPr>
      <w:r>
        <w:rPr>
          <w:rFonts w:ascii="Times New Roman"/>
          <w:b w:val="false"/>
          <w:i w:val="false"/>
          <w:color w:val="000000"/>
          <w:sz w:val="28"/>
        </w:rPr>
        <w:t xml:space="preserve">
      4.1.2 Генеральный план объекта и транспорт содержат:  </w:t>
      </w:r>
      <w:r>
        <w:br/>
      </w:r>
      <w:r>
        <w:rPr>
          <w:rFonts w:ascii="Times New Roman"/>
          <w:b w:val="false"/>
          <w:i w:val="false"/>
          <w:color w:val="000000"/>
          <w:sz w:val="28"/>
        </w:rPr>
        <w:t xml:space="preserve">
      - краткую характеристику района и площадки строительства; решения и показатели по генеральному плану (с учетом зонирования территории), внутриплощадочному и внешнему транспорту, выбор вида транспорта; основные планировочные решения, мероприятия по благоустройству территории; решения по расположению инженерных сетей и коммуникаций; организация охраны предприятия;  </w:t>
      </w:r>
      <w:r>
        <w:br/>
      </w:r>
      <w:r>
        <w:rPr>
          <w:rFonts w:ascii="Times New Roman"/>
          <w:b w:val="false"/>
          <w:i w:val="false"/>
          <w:color w:val="000000"/>
          <w:sz w:val="28"/>
        </w:rPr>
        <w:t xml:space="preserve">
      - основные чертежи:  </w:t>
      </w:r>
      <w:r>
        <w:br/>
      </w:r>
      <w:r>
        <w:rPr>
          <w:rFonts w:ascii="Times New Roman"/>
          <w:b w:val="false"/>
          <w:i w:val="false"/>
          <w:color w:val="000000"/>
          <w:sz w:val="28"/>
        </w:rPr>
        <w:t xml:space="preserve">
      а) ситуационный план размещения предприятия, здания, сооружения с указанием на нем существующих и проектируемых внешних коммуникаций, инженерных систем и селитебных территорий, границы санитарно-защитной зоны, особо охраняемые территории, а для линейных сооружений (внеплощадочных и внутриплощадочных) приводится план трассы, а при необходимости - продольный профиль трассы и поперечные профили земляного сооружения;  </w:t>
      </w:r>
      <w:r>
        <w:br/>
      </w:r>
      <w:r>
        <w:rPr>
          <w:rFonts w:ascii="Times New Roman"/>
          <w:b w:val="false"/>
          <w:i w:val="false"/>
          <w:color w:val="000000"/>
          <w:sz w:val="28"/>
        </w:rPr>
        <w:t xml:space="preserve">
      б) картограмма земляных масс (кроме линейных сооружений);  </w:t>
      </w:r>
      <w:r>
        <w:br/>
      </w:r>
      <w:r>
        <w:rPr>
          <w:rFonts w:ascii="Times New Roman"/>
          <w:b w:val="false"/>
          <w:i w:val="false"/>
          <w:color w:val="000000"/>
          <w:sz w:val="28"/>
        </w:rPr>
        <w:t xml:space="preserve">
      в) генеральный план, на котором наносятся существующие и проектируемые (реконструируемые) и подлежащие сносу здания и сооружения, объекты охраны окружающей среды и благоустройства, озеленения территории и принципиальные решения по расположению внутриплощадочных инженерных сетей и транспортных коммуникаций, планировочные отметки территории, а также выделяются объекты, сети и транспортные коммуникации, входящие в пусковые комплексы.  </w:t>
      </w:r>
    </w:p>
    <w:bookmarkEnd w:id="40"/>
    <w:bookmarkStart w:name="z49" w:id="41"/>
    <w:p>
      <w:pPr>
        <w:spacing w:after="0"/>
        <w:ind w:left="0"/>
        <w:jc w:val="both"/>
      </w:pPr>
      <w:r>
        <w:rPr>
          <w:rFonts w:ascii="Times New Roman"/>
          <w:b w:val="false"/>
          <w:i w:val="false"/>
          <w:color w:val="000000"/>
          <w:sz w:val="28"/>
        </w:rPr>
        <w:t xml:space="preserve">
      4.1.3 Технологические решения содержат:  </w:t>
      </w:r>
      <w:r>
        <w:br/>
      </w:r>
      <w:r>
        <w:rPr>
          <w:rFonts w:ascii="Times New Roman"/>
          <w:b w:val="false"/>
          <w:i w:val="false"/>
          <w:color w:val="000000"/>
          <w:sz w:val="28"/>
        </w:rPr>
        <w:t xml:space="preserve">
      - данные о производственной программе; краткая характеристика и обоснование решений по технологии производства, данные о трудоемкости (станкоемкости) изготовления продукции, механизации и автоматизации технологических процессов; состав и обоснование применяемого оборудования, в том числе импортного; решения по применению малоотходных и безотходных технологических процессов и производств, повторному использованию тепла и уловленных химреагентов; число рабочих мест и их оснащенность; характеристика межцеховых и цеховых коммуникаций;  </w:t>
      </w:r>
      <w:r>
        <w:br/>
      </w:r>
      <w:r>
        <w:rPr>
          <w:rFonts w:ascii="Times New Roman"/>
          <w:b w:val="false"/>
          <w:i w:val="false"/>
          <w:color w:val="000000"/>
          <w:sz w:val="28"/>
        </w:rPr>
        <w:t xml:space="preserve">
      - предложения по организации контроля качества продукции;  </w:t>
      </w:r>
      <w:r>
        <w:br/>
      </w:r>
      <w:r>
        <w:rPr>
          <w:rFonts w:ascii="Times New Roman"/>
          <w:b w:val="false"/>
          <w:i w:val="false"/>
          <w:color w:val="000000"/>
          <w:sz w:val="28"/>
        </w:rPr>
        <w:t xml:space="preserve">
      - решения по организации ремонтного хозяйства;  </w:t>
      </w:r>
      <w:r>
        <w:br/>
      </w:r>
      <w:r>
        <w:rPr>
          <w:rFonts w:ascii="Times New Roman"/>
          <w:b w:val="false"/>
          <w:i w:val="false"/>
          <w:color w:val="000000"/>
          <w:sz w:val="28"/>
        </w:rPr>
        <w:t xml:space="preserve">
      - мероприятия по энергосбережению;  </w:t>
      </w:r>
      <w:r>
        <w:br/>
      </w:r>
      <w:r>
        <w:rPr>
          <w:rFonts w:ascii="Times New Roman"/>
          <w:b w:val="false"/>
          <w:i w:val="false"/>
          <w:color w:val="000000"/>
          <w:sz w:val="28"/>
        </w:rPr>
        <w:t xml:space="preserve">
      - данные о количестве и составе вредных выбросов в атмосферу и сбросов в водные источники (по отдельным цехам, производствам, сооружениям); </w:t>
      </w:r>
      <w:r>
        <w:br/>
      </w:r>
      <w:r>
        <w:rPr>
          <w:rFonts w:ascii="Times New Roman"/>
          <w:b w:val="false"/>
          <w:i w:val="false"/>
          <w:color w:val="000000"/>
          <w:sz w:val="28"/>
        </w:rPr>
        <w:t xml:space="preserve">
      - технические решения по предотвращению (сокращению) выбросов и сбросов вредных веществ в окружающую среду; оценка возможности возникновения аварийных ситуаций и решения по их предотвращению; </w:t>
      </w:r>
      <w:r>
        <w:br/>
      </w:r>
      <w:r>
        <w:rPr>
          <w:rFonts w:ascii="Times New Roman"/>
          <w:b w:val="false"/>
          <w:i w:val="false"/>
          <w:color w:val="000000"/>
          <w:sz w:val="28"/>
        </w:rPr>
        <w:t xml:space="preserve">
      - вид, состав и объем отходов производства, подлежащих утилизации и захоронению; </w:t>
      </w:r>
      <w:r>
        <w:br/>
      </w:r>
      <w:r>
        <w:rPr>
          <w:rFonts w:ascii="Times New Roman"/>
          <w:b w:val="false"/>
          <w:i w:val="false"/>
          <w:color w:val="000000"/>
          <w:sz w:val="28"/>
        </w:rPr>
        <w:t xml:space="preserve">
      - топливно-энергетический и материальный балансы технологических процессов; </w:t>
      </w:r>
      <w:r>
        <w:br/>
      </w:r>
      <w:r>
        <w:rPr>
          <w:rFonts w:ascii="Times New Roman"/>
          <w:b w:val="false"/>
          <w:i w:val="false"/>
          <w:color w:val="000000"/>
          <w:sz w:val="28"/>
        </w:rPr>
        <w:t xml:space="preserve">
      - потребность в основных видах ресурсов для технологических нужд; </w:t>
      </w:r>
      <w:r>
        <w:br/>
      </w:r>
      <w:r>
        <w:rPr>
          <w:rFonts w:ascii="Times New Roman"/>
          <w:b w:val="false"/>
          <w:i w:val="false"/>
          <w:color w:val="000000"/>
          <w:sz w:val="28"/>
        </w:rPr>
        <w:t xml:space="preserve">
      - основные чертежи: </w:t>
      </w:r>
      <w:r>
        <w:br/>
      </w:r>
      <w:r>
        <w:rPr>
          <w:rFonts w:ascii="Times New Roman"/>
          <w:b w:val="false"/>
          <w:i w:val="false"/>
          <w:color w:val="000000"/>
          <w:sz w:val="28"/>
        </w:rPr>
        <w:t xml:space="preserve">
      а) принципиальные схемы технологических процессов; </w:t>
      </w:r>
      <w:r>
        <w:br/>
      </w:r>
      <w:r>
        <w:rPr>
          <w:rFonts w:ascii="Times New Roman"/>
          <w:b w:val="false"/>
          <w:i w:val="false"/>
          <w:color w:val="000000"/>
          <w:sz w:val="28"/>
        </w:rPr>
        <w:t xml:space="preserve">
      б) технологические планировки по корпусам (цехам) с указанием размещения оборудования и транспортных средств; </w:t>
      </w:r>
      <w:r>
        <w:br/>
      </w:r>
      <w:r>
        <w:rPr>
          <w:rFonts w:ascii="Times New Roman"/>
          <w:b w:val="false"/>
          <w:i w:val="false"/>
          <w:color w:val="000000"/>
          <w:sz w:val="28"/>
        </w:rPr>
        <w:t xml:space="preserve">
      в) схемы грузопотоков. </w:t>
      </w:r>
      <w:r>
        <w:br/>
      </w:r>
      <w:r>
        <w:rPr>
          <w:rFonts w:ascii="Times New Roman"/>
          <w:b w:val="false"/>
          <w:i w:val="false"/>
          <w:color w:val="000000"/>
          <w:sz w:val="28"/>
        </w:rPr>
        <w:t xml:space="preserve">
      При разработке раздела необходимо руководствоваться отраслевыми нормами технологического проектирования. </w:t>
      </w:r>
    </w:p>
    <w:bookmarkEnd w:id="41"/>
    <w:bookmarkStart w:name="z50" w:id="42"/>
    <w:p>
      <w:pPr>
        <w:spacing w:after="0"/>
        <w:ind w:left="0"/>
        <w:jc w:val="both"/>
      </w:pPr>
      <w:r>
        <w:rPr>
          <w:rFonts w:ascii="Times New Roman"/>
          <w:b w:val="false"/>
          <w:i w:val="false"/>
          <w:color w:val="000000"/>
          <w:sz w:val="28"/>
        </w:rPr>
        <w:t xml:space="preserve">
      4.1.4 Управление производством, предприятием и организация условий и охраны труда рабочих и служащих выполняется в соответствии с нормативными документами Министерства труда и социальной защиты населения Республики Казахстан.  </w:t>
      </w:r>
      <w:r>
        <w:br/>
      </w:r>
      <w:r>
        <w:rPr>
          <w:rFonts w:ascii="Times New Roman"/>
          <w:b w:val="false"/>
          <w:i w:val="false"/>
          <w:color w:val="000000"/>
          <w:sz w:val="28"/>
        </w:rPr>
        <w:t xml:space="preserve">
      В этом разделе рассматриваются:  </w:t>
      </w:r>
      <w:r>
        <w:br/>
      </w:r>
      <w:r>
        <w:rPr>
          <w:rFonts w:ascii="Times New Roman"/>
          <w:b w:val="false"/>
          <w:i w:val="false"/>
          <w:color w:val="000000"/>
          <w:sz w:val="28"/>
        </w:rPr>
        <w:t xml:space="preserve">
      - организационная структура управления предприятием и отдельными производствами, автоматизированная система управления и его информационное, функциональное, организационное и техническое обеспечение; автоматизация, механизация труда работников управления; результаты расчетов численного профессионально-квалификационного состава работающих; число и оснащенность рабочих мест;  </w:t>
      </w:r>
      <w:r>
        <w:br/>
      </w:r>
      <w:r>
        <w:rPr>
          <w:rFonts w:ascii="Times New Roman"/>
          <w:b w:val="false"/>
          <w:i w:val="false"/>
          <w:color w:val="000000"/>
          <w:sz w:val="28"/>
        </w:rPr>
        <w:t xml:space="preserve">
      - санитарно-гигиенические условия труда работающих;  </w:t>
      </w:r>
      <w:r>
        <w:br/>
      </w:r>
      <w:r>
        <w:rPr>
          <w:rFonts w:ascii="Times New Roman"/>
          <w:b w:val="false"/>
          <w:i w:val="false"/>
          <w:color w:val="000000"/>
          <w:sz w:val="28"/>
        </w:rPr>
        <w:t xml:space="preserve">
      - мероприятия по охране труда и технике безопасности, в том числе решения по снижению производственных шумов и вибраций; загазованности помещений, избытка тепла, повышения комфортности условий труда и т.д.  </w:t>
      </w:r>
    </w:p>
    <w:bookmarkEnd w:id="42"/>
    <w:bookmarkStart w:name="z51" w:id="43"/>
    <w:p>
      <w:pPr>
        <w:spacing w:after="0"/>
        <w:ind w:left="0"/>
        <w:jc w:val="both"/>
      </w:pPr>
      <w:r>
        <w:rPr>
          <w:rFonts w:ascii="Times New Roman"/>
          <w:b w:val="false"/>
          <w:i w:val="false"/>
          <w:color w:val="000000"/>
          <w:sz w:val="28"/>
        </w:rPr>
        <w:t xml:space="preserve">
      4.1.5 Архитектурно-строительные решения содержат:  </w:t>
      </w:r>
      <w:r>
        <w:br/>
      </w:r>
      <w:r>
        <w:rPr>
          <w:rFonts w:ascii="Times New Roman"/>
          <w:b w:val="false"/>
          <w:i w:val="false"/>
          <w:color w:val="000000"/>
          <w:sz w:val="28"/>
        </w:rPr>
        <w:t xml:space="preserve">
      - краткое описание архитектурных решений объекта с учетом: характеристики представляемого для строительства участка, его местоположения, размера, современного состояния и использования; экологических данных о состоянии территории, транспортных и инженерно-строительных условий, инженерных коммуникаций и проходящих по нему или по прилегающей территории продуктопроводов, планировочных ограничений и действующей градостроительной документации;  </w:t>
      </w:r>
      <w:r>
        <w:br/>
      </w:r>
      <w:r>
        <w:rPr>
          <w:rFonts w:ascii="Times New Roman"/>
          <w:b w:val="false"/>
          <w:i w:val="false"/>
          <w:color w:val="000000"/>
          <w:sz w:val="28"/>
        </w:rPr>
        <w:t xml:space="preserve">
      - требования по сносу, переносу зданий и сооружений; обеспечение жизнедеятельности маломобильных групп населения, соблюдение правил застройки, градостроительной концепции, сохранения памятников культуры и природы, их охранных зон и зон особого регулирования;  </w:t>
      </w:r>
      <w:r>
        <w:br/>
      </w:r>
      <w:r>
        <w:rPr>
          <w:rFonts w:ascii="Times New Roman"/>
          <w:b w:val="false"/>
          <w:i w:val="false"/>
          <w:color w:val="000000"/>
          <w:sz w:val="28"/>
        </w:rPr>
        <w:t xml:space="preserve">
      - возможности использования подземного пространства; выполнения требований, установленных архитектурно-планировочным заданием;  </w:t>
      </w:r>
      <w:r>
        <w:br/>
      </w:r>
      <w:r>
        <w:rPr>
          <w:rFonts w:ascii="Times New Roman"/>
          <w:b w:val="false"/>
          <w:i w:val="false"/>
          <w:color w:val="000000"/>
          <w:sz w:val="28"/>
        </w:rPr>
        <w:t xml:space="preserve">
      - описание решений инженерных сооружений, проектируемых для обеспечения функционирования объекта (объектов);  </w:t>
      </w:r>
      <w:r>
        <w:br/>
      </w:r>
      <w:r>
        <w:rPr>
          <w:rFonts w:ascii="Times New Roman"/>
          <w:b w:val="false"/>
          <w:i w:val="false"/>
          <w:color w:val="000000"/>
          <w:sz w:val="28"/>
        </w:rPr>
        <w:t xml:space="preserve">
      - основные архитектурно-планировочные параметры проектируемого объекта;  </w:t>
      </w:r>
      <w:r>
        <w:br/>
      </w:r>
      <w:r>
        <w:rPr>
          <w:rFonts w:ascii="Times New Roman"/>
          <w:b w:val="false"/>
          <w:i w:val="false"/>
          <w:color w:val="000000"/>
          <w:sz w:val="28"/>
        </w:rPr>
        <w:t xml:space="preserve">
      - сведения об инженерно-геологических, гидрогеологических условиях площадки строительства, а также краткое описание и обоснование архитектурно-строительных решений по основным зданиям и сооружениям; мер по улучшению теплозащитных свойств ограждающих конструкций, обоснование принципиальных решений по снижению производственных шумов и вибраций, бытовому, санитарному обслуживанию работающих;  </w:t>
      </w:r>
      <w:r>
        <w:br/>
      </w:r>
      <w:r>
        <w:rPr>
          <w:rFonts w:ascii="Times New Roman"/>
          <w:b w:val="false"/>
          <w:i w:val="false"/>
          <w:color w:val="000000"/>
          <w:sz w:val="28"/>
        </w:rPr>
        <w:t xml:space="preserve">
      - мероприятия по электро-, взрыво- и пожаробезопасности; защите строительных конструкций, сетей и сооружений от коррозии;  </w:t>
      </w:r>
      <w:r>
        <w:br/>
      </w:r>
      <w:r>
        <w:rPr>
          <w:rFonts w:ascii="Times New Roman"/>
          <w:b w:val="false"/>
          <w:i w:val="false"/>
          <w:color w:val="000000"/>
          <w:sz w:val="28"/>
        </w:rPr>
        <w:t xml:space="preserve">
      - основные чертежи: планы, фасады и разрезы основных зданий и сооружений с изображением основных несущих и ограждающих конструкций.  </w:t>
      </w:r>
    </w:p>
    <w:bookmarkEnd w:id="43"/>
    <w:bookmarkStart w:name="z52" w:id="44"/>
    <w:p>
      <w:pPr>
        <w:spacing w:after="0"/>
        <w:ind w:left="0"/>
        <w:jc w:val="both"/>
      </w:pPr>
      <w:r>
        <w:rPr>
          <w:rFonts w:ascii="Times New Roman"/>
          <w:b w:val="false"/>
          <w:i w:val="false"/>
          <w:color w:val="000000"/>
          <w:sz w:val="28"/>
        </w:rPr>
        <w:t xml:space="preserve">
      4.1.6 Инженерное оборудование, сети и системы включают:  </w:t>
      </w:r>
      <w:r>
        <w:br/>
      </w:r>
      <w:r>
        <w:rPr>
          <w:rFonts w:ascii="Times New Roman"/>
          <w:b w:val="false"/>
          <w:i w:val="false"/>
          <w:color w:val="000000"/>
          <w:sz w:val="28"/>
        </w:rPr>
        <w:t xml:space="preserve">
      - решения по водоснабжению, канализации, теплоснабжению, газоснабжению, электроснабжению, отоплению, вентиляции и кондиционированию воздуха;  </w:t>
      </w:r>
      <w:r>
        <w:br/>
      </w:r>
      <w:r>
        <w:rPr>
          <w:rFonts w:ascii="Times New Roman"/>
          <w:b w:val="false"/>
          <w:i w:val="false"/>
          <w:color w:val="000000"/>
          <w:sz w:val="28"/>
        </w:rPr>
        <w:t xml:space="preserve">
      - мероприятия по контролю за потреблением воды, топлива и электроэнергии, включая установку приборов контроля, учета и регулирования;  </w:t>
      </w:r>
      <w:r>
        <w:br/>
      </w:r>
      <w:r>
        <w:rPr>
          <w:rFonts w:ascii="Times New Roman"/>
          <w:b w:val="false"/>
          <w:i w:val="false"/>
          <w:color w:val="000000"/>
          <w:sz w:val="28"/>
        </w:rPr>
        <w:t xml:space="preserve">
      - инженерное оборудование зданий и сооружений, в том числе: электрооборудование, электроосвещение, связь и сигнализация, радиофикация и телевидение, противопожарные устройства, молниезащита и др;  </w:t>
      </w:r>
      <w:r>
        <w:br/>
      </w:r>
      <w:r>
        <w:rPr>
          <w:rFonts w:ascii="Times New Roman"/>
          <w:b w:val="false"/>
          <w:i w:val="false"/>
          <w:color w:val="000000"/>
          <w:sz w:val="28"/>
        </w:rPr>
        <w:t xml:space="preserve">
      - диспетчеризация и автоматизация управления инженерными системами;  </w:t>
      </w:r>
      <w:r>
        <w:br/>
      </w:r>
      <w:r>
        <w:rPr>
          <w:rFonts w:ascii="Times New Roman"/>
          <w:b w:val="false"/>
          <w:i w:val="false"/>
          <w:color w:val="000000"/>
          <w:sz w:val="28"/>
        </w:rPr>
        <w:t xml:space="preserve">
      - основные чертежи:  </w:t>
      </w:r>
      <w:r>
        <w:br/>
      </w:r>
      <w:r>
        <w:rPr>
          <w:rFonts w:ascii="Times New Roman"/>
          <w:b w:val="false"/>
          <w:i w:val="false"/>
          <w:color w:val="000000"/>
          <w:sz w:val="28"/>
        </w:rPr>
        <w:t xml:space="preserve">
      а) принципиальные схемы теплоснабжения, электроснабжения, газоснабжения, водоснабжения и канализации и др.;  </w:t>
      </w:r>
      <w:r>
        <w:br/>
      </w:r>
      <w:r>
        <w:rPr>
          <w:rFonts w:ascii="Times New Roman"/>
          <w:b w:val="false"/>
          <w:i w:val="false"/>
          <w:color w:val="000000"/>
          <w:sz w:val="28"/>
        </w:rPr>
        <w:t xml:space="preserve">
      б) планы инженерных сетей;  </w:t>
      </w:r>
      <w:r>
        <w:br/>
      </w:r>
      <w:r>
        <w:rPr>
          <w:rFonts w:ascii="Times New Roman"/>
          <w:b w:val="false"/>
          <w:i w:val="false"/>
          <w:color w:val="000000"/>
          <w:sz w:val="28"/>
        </w:rPr>
        <w:t xml:space="preserve">
      в) профили инженерных сетей (при необходимости);  </w:t>
      </w:r>
      <w:r>
        <w:br/>
      </w:r>
      <w:r>
        <w:rPr>
          <w:rFonts w:ascii="Times New Roman"/>
          <w:b w:val="false"/>
          <w:i w:val="false"/>
          <w:color w:val="000000"/>
          <w:sz w:val="28"/>
        </w:rPr>
        <w:t xml:space="preserve">
      г) чертежи основных сооружений:  </w:t>
      </w:r>
      <w:r>
        <w:br/>
      </w:r>
      <w:r>
        <w:rPr>
          <w:rFonts w:ascii="Times New Roman"/>
          <w:b w:val="false"/>
          <w:i w:val="false"/>
          <w:color w:val="000000"/>
          <w:sz w:val="28"/>
        </w:rPr>
        <w:t xml:space="preserve">
      планы основных зданий с нанесением отопительно-вентиляционных систем и принципиальные схемы отопительно-вентиляционных установок, схем водоснабжения и канализации;  </w:t>
      </w:r>
      <w:r>
        <w:br/>
      </w:r>
      <w:r>
        <w:rPr>
          <w:rFonts w:ascii="Times New Roman"/>
          <w:b w:val="false"/>
          <w:i w:val="false"/>
          <w:color w:val="000000"/>
          <w:sz w:val="28"/>
        </w:rPr>
        <w:t xml:space="preserve">
      принципиальные схемы электроснабжения и электрооборудования, радиофикации и сигнализации, автоматизации управления инженерными системами и др.  </w:t>
      </w:r>
    </w:p>
    <w:bookmarkEnd w:id="44"/>
    <w:bookmarkStart w:name="z53" w:id="45"/>
    <w:p>
      <w:pPr>
        <w:spacing w:after="0"/>
        <w:ind w:left="0"/>
        <w:jc w:val="both"/>
      </w:pPr>
      <w:r>
        <w:rPr>
          <w:rFonts w:ascii="Times New Roman"/>
          <w:b w:val="false"/>
          <w:i w:val="false"/>
          <w:color w:val="000000"/>
          <w:sz w:val="28"/>
        </w:rPr>
        <w:t xml:space="preserve">
      4.1.7 Организация строительства  </w:t>
      </w:r>
      <w:r>
        <w:br/>
      </w:r>
      <w:r>
        <w:rPr>
          <w:rFonts w:ascii="Times New Roman"/>
          <w:b w:val="false"/>
          <w:i w:val="false"/>
          <w:color w:val="000000"/>
          <w:sz w:val="28"/>
        </w:rPr>
        <w:t xml:space="preserve">
      Настоящий раздел разрабатывается в соответствии с действующими нормативами и с учетом условий и требований, изложенных в договоре на выполнение проектно-изыскательских работ, имеющихся данных о рынке строительных материалов, изделий и конструкций, а также услуг.  </w:t>
      </w:r>
    </w:p>
    <w:bookmarkEnd w:id="45"/>
    <w:bookmarkStart w:name="z54" w:id="46"/>
    <w:p>
      <w:pPr>
        <w:spacing w:after="0"/>
        <w:ind w:left="0"/>
        <w:jc w:val="both"/>
      </w:pPr>
      <w:r>
        <w:rPr>
          <w:rFonts w:ascii="Times New Roman"/>
          <w:b w:val="false"/>
          <w:i w:val="false"/>
          <w:color w:val="000000"/>
          <w:sz w:val="28"/>
        </w:rPr>
        <w:t xml:space="preserve">
      4.1.8 Охрана окружающей среды  </w:t>
      </w:r>
      <w:r>
        <w:br/>
      </w:r>
      <w:r>
        <w:rPr>
          <w:rFonts w:ascii="Times New Roman"/>
          <w:b w:val="false"/>
          <w:i w:val="false"/>
          <w:color w:val="000000"/>
          <w:sz w:val="28"/>
        </w:rPr>
        <w:t xml:space="preserve">
      Раздел выполняется в соответствии с государственными и межгосударственными стандартами, строительными нормами и правилами, утвержденными республиканским органом управления строительством, нормативными документами Министерства природных ресурсов и охраны окружающей среды Республики Казахстан и другими нормативными документами, регулирующими природоохранную деятельность.  </w:t>
      </w:r>
    </w:p>
    <w:bookmarkEnd w:id="46"/>
    <w:bookmarkStart w:name="z55" w:id="47"/>
    <w:p>
      <w:pPr>
        <w:spacing w:after="0"/>
        <w:ind w:left="0"/>
        <w:jc w:val="both"/>
      </w:pPr>
      <w:r>
        <w:rPr>
          <w:rFonts w:ascii="Times New Roman"/>
          <w:b w:val="false"/>
          <w:i w:val="false"/>
          <w:color w:val="000000"/>
          <w:sz w:val="28"/>
        </w:rPr>
        <w:t xml:space="preserve">
      4.1.9 Инженерно-технические мероприятия гражданской обороны, мероприятия по предупреждению чрезвычайных ситуаций  </w:t>
      </w:r>
      <w:r>
        <w:br/>
      </w:r>
      <w:r>
        <w:rPr>
          <w:rFonts w:ascii="Times New Roman"/>
          <w:b w:val="false"/>
          <w:i w:val="false"/>
          <w:color w:val="000000"/>
          <w:sz w:val="28"/>
        </w:rPr>
        <w:t xml:space="preserve">
      Настоящий раздел выполняется в соответствии с нормами и правилами в области гражданской обороны, защиты населения и территорий от чрезвычайных ситуаций природного и техногенного характера.  </w:t>
      </w:r>
    </w:p>
    <w:bookmarkEnd w:id="47"/>
    <w:bookmarkStart w:name="z56" w:id="48"/>
    <w:p>
      <w:pPr>
        <w:spacing w:after="0"/>
        <w:ind w:left="0"/>
        <w:jc w:val="both"/>
      </w:pPr>
      <w:r>
        <w:rPr>
          <w:rFonts w:ascii="Times New Roman"/>
          <w:b w:val="false"/>
          <w:i w:val="false"/>
          <w:color w:val="000000"/>
          <w:sz w:val="28"/>
        </w:rPr>
        <w:t xml:space="preserve">
      4.1.10 Сметная документация  </w:t>
      </w:r>
      <w:r>
        <w:br/>
      </w:r>
      <w:r>
        <w:rPr>
          <w:rFonts w:ascii="Times New Roman"/>
          <w:b w:val="false"/>
          <w:i w:val="false"/>
          <w:color w:val="000000"/>
          <w:sz w:val="28"/>
        </w:rPr>
        <w:t xml:space="preserve">
      Для определения сметной стоимости строительства предприятий, зданий и сооружений (или их очередей) составляется сметная документация в соответствии с положениями и формами, приводимыми в нормативно- методических документах Республиканского органа государственного управления строительством.  </w:t>
      </w:r>
      <w:r>
        <w:br/>
      </w:r>
      <w:r>
        <w:rPr>
          <w:rFonts w:ascii="Times New Roman"/>
          <w:b w:val="false"/>
          <w:i w:val="false"/>
          <w:color w:val="000000"/>
          <w:sz w:val="28"/>
        </w:rPr>
        <w:t xml:space="preserve">
      Состав сметной документации, разработанной на стадии проекта, должен содержать:  </w:t>
      </w:r>
      <w:r>
        <w:br/>
      </w:r>
      <w:r>
        <w:rPr>
          <w:rFonts w:ascii="Times New Roman"/>
          <w:b w:val="false"/>
          <w:i w:val="false"/>
          <w:color w:val="000000"/>
          <w:sz w:val="28"/>
        </w:rPr>
        <w:t xml:space="preserve">
      - пояснительную записку, в которой приводятся данные, характеризующие примененную сметно-нормативную базу, уровень цен и другие сведения, отличающие условия данной стройки;  </w:t>
      </w:r>
      <w:r>
        <w:br/>
      </w:r>
      <w:r>
        <w:rPr>
          <w:rFonts w:ascii="Times New Roman"/>
          <w:b w:val="false"/>
          <w:i w:val="false"/>
          <w:color w:val="000000"/>
          <w:sz w:val="28"/>
        </w:rPr>
        <w:t xml:space="preserve">
      - сводные сметные расчеты стоимости строительства и, при необходимости, сводку затрат;  </w:t>
      </w:r>
      <w:r>
        <w:br/>
      </w:r>
      <w:r>
        <w:rPr>
          <w:rFonts w:ascii="Times New Roman"/>
          <w:b w:val="false"/>
          <w:i w:val="false"/>
          <w:color w:val="000000"/>
          <w:sz w:val="28"/>
        </w:rPr>
        <w:t xml:space="preserve">
      - объектные и локальные сметные расчеты;  </w:t>
      </w:r>
      <w:r>
        <w:br/>
      </w:r>
      <w:r>
        <w:rPr>
          <w:rFonts w:ascii="Times New Roman"/>
          <w:b w:val="false"/>
          <w:i w:val="false"/>
          <w:color w:val="000000"/>
          <w:sz w:val="28"/>
        </w:rPr>
        <w:t xml:space="preserve">
      - сметные расчеты на отдельные виды затрат (в т. ч. на проектные и изыскательские работы).  </w:t>
      </w:r>
      <w:r>
        <w:br/>
      </w:r>
      <w:r>
        <w:rPr>
          <w:rFonts w:ascii="Times New Roman"/>
          <w:b w:val="false"/>
          <w:i w:val="false"/>
          <w:color w:val="000000"/>
          <w:sz w:val="28"/>
        </w:rPr>
        <w:t xml:space="preserve">
      Эта документация представляется на экспертизу и утверждение.  </w:t>
      </w:r>
      <w:r>
        <w:br/>
      </w:r>
      <w:r>
        <w:rPr>
          <w:rFonts w:ascii="Times New Roman"/>
          <w:b w:val="false"/>
          <w:i w:val="false"/>
          <w:color w:val="000000"/>
          <w:sz w:val="28"/>
        </w:rPr>
        <w:t xml:space="preserve">
      Для определения стоимости строительства следует использовать действующую сметно-нормативную базу, разрабатываемую и вводимую в действие в установленном порядке.  </w:t>
      </w:r>
      <w:r>
        <w:br/>
      </w:r>
      <w:r>
        <w:rPr>
          <w:rFonts w:ascii="Times New Roman"/>
          <w:b w:val="false"/>
          <w:i w:val="false"/>
          <w:color w:val="000000"/>
          <w:sz w:val="28"/>
        </w:rPr>
        <w:t xml:space="preserve">
      Стоимость строительства в сметной документации рекомендуется приводить в двух уровнях цен:  </w:t>
      </w:r>
      <w:r>
        <w:br/>
      </w:r>
      <w:r>
        <w:rPr>
          <w:rFonts w:ascii="Times New Roman"/>
          <w:b w:val="false"/>
          <w:i w:val="false"/>
          <w:color w:val="000000"/>
          <w:sz w:val="28"/>
        </w:rPr>
        <w:t xml:space="preserve">
      - в базисном (постоянном) уровне, определяемом на основе действующих сметных норм и цен;  </w:t>
      </w:r>
      <w:r>
        <w:br/>
      </w:r>
      <w:r>
        <w:rPr>
          <w:rFonts w:ascii="Times New Roman"/>
          <w:b w:val="false"/>
          <w:i w:val="false"/>
          <w:color w:val="000000"/>
          <w:sz w:val="28"/>
        </w:rPr>
        <w:t xml:space="preserve">
      - в текущем или прогнозном уровне, определяемом на основе цен, сложившихся ко времени составления смет или прогнозируемых к периоду осуществления строительства.  </w:t>
      </w:r>
      <w:r>
        <w:br/>
      </w:r>
      <w:r>
        <w:rPr>
          <w:rFonts w:ascii="Times New Roman"/>
          <w:b w:val="false"/>
          <w:i w:val="false"/>
          <w:color w:val="000000"/>
          <w:sz w:val="28"/>
        </w:rPr>
        <w:t xml:space="preserve">
      На основе текущего (прогнозного) уровня стоимости, определенного в составе сметной документации, заказчики и подрядчики формируют договорные цены на строительную продукцию.  </w:t>
      </w:r>
      <w:r>
        <w:br/>
      </w:r>
      <w:r>
        <w:rPr>
          <w:rFonts w:ascii="Times New Roman"/>
          <w:b w:val="false"/>
          <w:i w:val="false"/>
          <w:color w:val="000000"/>
          <w:sz w:val="28"/>
        </w:rPr>
        <w:t xml:space="preserve">
      Расчетная стоимость строительства в составе проекта определяется на основе укрупненных показателей стоимости строительства (далее - УПСС), укрупненных сметных нормативов и показателей прогрессивных проектов-аналогов. При необходимости, стоимость строительства может быть пересчитана в иностранную валюту по текущему курсу Национального Банка Республики Казахстан на момент разработки проектно-сметной документации.  </w:t>
      </w:r>
    </w:p>
    <w:bookmarkEnd w:id="48"/>
    <w:bookmarkStart w:name="z57" w:id="49"/>
    <w:p>
      <w:pPr>
        <w:spacing w:after="0"/>
        <w:ind w:left="0"/>
        <w:jc w:val="both"/>
      </w:pPr>
      <w:r>
        <w:rPr>
          <w:rFonts w:ascii="Times New Roman"/>
          <w:b w:val="false"/>
          <w:i w:val="false"/>
          <w:color w:val="000000"/>
          <w:sz w:val="28"/>
        </w:rPr>
        <w:t xml:space="preserve">
      4.1.11 Эффективность инвестиций и технико-экономические показатели  </w:t>
      </w:r>
      <w:r>
        <w:br/>
      </w:r>
      <w:r>
        <w:rPr>
          <w:rFonts w:ascii="Times New Roman"/>
          <w:b w:val="false"/>
          <w:i w:val="false"/>
          <w:color w:val="000000"/>
          <w:sz w:val="28"/>
        </w:rPr>
        <w:t xml:space="preserve">
      На основе количественных и качественных показателей, полученных при разработке соответствующих разделов проекта, выполняются расчеты эффективности инвестиций. Оценка экономической эффективности проекта определяется в соответствии с установленным порядком и методическими рекомендациями.  </w:t>
      </w:r>
      <w:r>
        <w:br/>
      </w:r>
      <w:r>
        <w:rPr>
          <w:rFonts w:ascii="Times New Roman"/>
          <w:b w:val="false"/>
          <w:i w:val="false"/>
          <w:color w:val="000000"/>
          <w:sz w:val="28"/>
        </w:rPr>
        <w:t xml:space="preserve">
      Производится сопоставление обобщенных данных и результатов расчетов с основными технико-экономическими показателями, определенными в составе обоснований инвестиций в строительство данного объекта, заданием на проектирование и на его основе принимается окончательное решение об инвестировании и реализации проекта.  </w:t>
      </w:r>
      <w:r>
        <w:br/>
      </w:r>
      <w:r>
        <w:rPr>
          <w:rFonts w:ascii="Times New Roman"/>
          <w:b w:val="false"/>
          <w:i w:val="false"/>
          <w:color w:val="000000"/>
          <w:sz w:val="28"/>
        </w:rPr>
        <w:t xml:space="preserve">
      На проекты расширения, реконструкции и технического перевооружения действующих предприятий, зданий и сооружений, технико-экономические показатели приводятся как на прирост мощностей, так и по объекту в целом после завершения расширения, реконструкции и технического перевооружения.  </w:t>
      </w:r>
    </w:p>
    <w:bookmarkEnd w:id="49"/>
    <w:bookmarkStart w:name="z58" w:id="50"/>
    <w:p>
      <w:pPr>
        <w:spacing w:after="0"/>
        <w:ind w:left="0"/>
        <w:jc w:val="both"/>
      </w:pPr>
      <w:r>
        <w:rPr>
          <w:rFonts w:ascii="Times New Roman"/>
          <w:b w:val="false"/>
          <w:i w:val="false"/>
          <w:color w:val="000000"/>
          <w:sz w:val="28"/>
        </w:rPr>
        <w:t xml:space="preserve">
      4.1.12 В соответствующих разделах проекта следует приводить:  </w:t>
      </w:r>
      <w:r>
        <w:br/>
      </w:r>
      <w:r>
        <w:rPr>
          <w:rFonts w:ascii="Times New Roman"/>
          <w:b w:val="false"/>
          <w:i w:val="false"/>
          <w:color w:val="000000"/>
          <w:sz w:val="28"/>
        </w:rPr>
        <w:t xml:space="preserve">
      - спецификации оборудования, составляемые применительно к форме установленной государственными стандартами (системой проектной документации для строительства (далее - СПДС); </w:t>
      </w:r>
      <w:r>
        <w:br/>
      </w:r>
      <w:r>
        <w:rPr>
          <w:rFonts w:ascii="Times New Roman"/>
          <w:b w:val="false"/>
          <w:i w:val="false"/>
          <w:color w:val="000000"/>
          <w:sz w:val="28"/>
        </w:rPr>
        <w:t xml:space="preserve">
      - исходные требования к разработке конструкторской документации на оборудование индивидуального изготовления, что оговаривается в договоре (контракте). </w:t>
      </w:r>
    </w:p>
    <w:bookmarkEnd w:id="50"/>
    <w:bookmarkStart w:name="z59" w:id="51"/>
    <w:p>
      <w:pPr>
        <w:spacing w:after="0"/>
        <w:ind w:left="0"/>
        <w:jc w:val="both"/>
      </w:pPr>
      <w:r>
        <w:rPr>
          <w:rFonts w:ascii="Times New Roman"/>
          <w:b w:val="false"/>
          <w:i w:val="false"/>
          <w:color w:val="000000"/>
          <w:sz w:val="28"/>
        </w:rPr>
        <w:t xml:space="preserve">
      4.2 Проект на строительство объектов жилищно-гражданского назначения состоит из следующих разделов: </w:t>
      </w:r>
      <w:r>
        <w:br/>
      </w:r>
      <w:r>
        <w:rPr>
          <w:rFonts w:ascii="Times New Roman"/>
          <w:b w:val="false"/>
          <w:i w:val="false"/>
          <w:color w:val="000000"/>
          <w:sz w:val="28"/>
        </w:rPr>
        <w:t xml:space="preserve">
      - общая пояснительная записка; </w:t>
      </w:r>
      <w:r>
        <w:br/>
      </w:r>
      <w:r>
        <w:rPr>
          <w:rFonts w:ascii="Times New Roman"/>
          <w:b w:val="false"/>
          <w:i w:val="false"/>
          <w:color w:val="000000"/>
          <w:sz w:val="28"/>
        </w:rPr>
        <w:t xml:space="preserve">
      - архитектурно-планировочные решения (архитектурный проект); </w:t>
      </w:r>
      <w:r>
        <w:br/>
      </w:r>
      <w:r>
        <w:rPr>
          <w:rFonts w:ascii="Times New Roman"/>
          <w:b w:val="false"/>
          <w:i w:val="false"/>
          <w:color w:val="000000"/>
          <w:sz w:val="28"/>
        </w:rPr>
        <w:t xml:space="preserve">
      - строительные решения; </w:t>
      </w:r>
      <w:r>
        <w:br/>
      </w:r>
      <w:r>
        <w:rPr>
          <w:rFonts w:ascii="Times New Roman"/>
          <w:b w:val="false"/>
          <w:i w:val="false"/>
          <w:color w:val="000000"/>
          <w:sz w:val="28"/>
        </w:rPr>
        <w:t xml:space="preserve">
      - технологические решения; </w:t>
      </w:r>
      <w:r>
        <w:br/>
      </w:r>
      <w:r>
        <w:rPr>
          <w:rFonts w:ascii="Times New Roman"/>
          <w:b w:val="false"/>
          <w:i w:val="false"/>
          <w:color w:val="000000"/>
          <w:sz w:val="28"/>
        </w:rPr>
        <w:t xml:space="preserve">
      - решения по инженерному оборудованию; </w:t>
      </w:r>
      <w:r>
        <w:br/>
      </w:r>
      <w:r>
        <w:rPr>
          <w:rFonts w:ascii="Times New Roman"/>
          <w:b w:val="false"/>
          <w:i w:val="false"/>
          <w:color w:val="000000"/>
          <w:sz w:val="28"/>
        </w:rPr>
        <w:t xml:space="preserve">
      - охрана окружающей среды; </w:t>
      </w:r>
      <w:r>
        <w:br/>
      </w:r>
      <w:r>
        <w:rPr>
          <w:rFonts w:ascii="Times New Roman"/>
          <w:b w:val="false"/>
          <w:i w:val="false"/>
          <w:color w:val="000000"/>
          <w:sz w:val="28"/>
        </w:rPr>
        <w:t xml:space="preserve">
      - инженерно-технические мероприятия гражданской обороны, мероприятия по предупреждению чрезвычайных ситуаций; </w:t>
      </w:r>
      <w:r>
        <w:br/>
      </w:r>
      <w:r>
        <w:rPr>
          <w:rFonts w:ascii="Times New Roman"/>
          <w:b w:val="false"/>
          <w:i w:val="false"/>
          <w:color w:val="000000"/>
          <w:sz w:val="28"/>
        </w:rPr>
        <w:t xml:space="preserve">
      - организация строительства; </w:t>
      </w:r>
      <w:r>
        <w:br/>
      </w:r>
      <w:r>
        <w:rPr>
          <w:rFonts w:ascii="Times New Roman"/>
          <w:b w:val="false"/>
          <w:i w:val="false"/>
          <w:color w:val="000000"/>
          <w:sz w:val="28"/>
        </w:rPr>
        <w:t xml:space="preserve">
      - сметная документация; </w:t>
      </w:r>
      <w:r>
        <w:br/>
      </w:r>
      <w:r>
        <w:rPr>
          <w:rFonts w:ascii="Times New Roman"/>
          <w:b w:val="false"/>
          <w:i w:val="false"/>
          <w:color w:val="000000"/>
          <w:sz w:val="28"/>
        </w:rPr>
        <w:t xml:space="preserve">
      - эффективность инвестиций (при необходимости) и технико-экономические показатели (приложения 4 и 5);  </w:t>
      </w:r>
      <w:r>
        <w:br/>
      </w:r>
      <w:r>
        <w:rPr>
          <w:rFonts w:ascii="Times New Roman"/>
          <w:b w:val="false"/>
          <w:i w:val="false"/>
          <w:color w:val="000000"/>
          <w:sz w:val="28"/>
        </w:rPr>
        <w:t xml:space="preserve">
      - сводная ведомость потребности основных строительных материалов, изделий и конструкций.  </w:t>
      </w:r>
      <w:r>
        <w:br/>
      </w:r>
      <w:r>
        <w:rPr>
          <w:rFonts w:ascii="Times New Roman"/>
          <w:b w:val="false"/>
          <w:i w:val="false"/>
          <w:color w:val="000000"/>
          <w:sz w:val="28"/>
        </w:rPr>
        <w:t xml:space="preserve">
      Рекомендуемый состав и содержание разделов проекта на строительство объектов жилищно-гражданского назначения приводится ниже.  </w:t>
      </w:r>
    </w:p>
    <w:bookmarkEnd w:id="51"/>
    <w:bookmarkStart w:name="z60" w:id="52"/>
    <w:p>
      <w:pPr>
        <w:spacing w:after="0"/>
        <w:ind w:left="0"/>
        <w:jc w:val="both"/>
      </w:pPr>
      <w:r>
        <w:rPr>
          <w:rFonts w:ascii="Times New Roman"/>
          <w:b w:val="false"/>
          <w:i w:val="false"/>
          <w:color w:val="000000"/>
          <w:sz w:val="28"/>
        </w:rPr>
        <w:t xml:space="preserve">
      4.2.1 Общая пояснительная записка включает:  </w:t>
      </w:r>
      <w:r>
        <w:br/>
      </w:r>
      <w:r>
        <w:rPr>
          <w:rFonts w:ascii="Times New Roman"/>
          <w:b w:val="false"/>
          <w:i w:val="false"/>
          <w:color w:val="000000"/>
          <w:sz w:val="28"/>
        </w:rPr>
        <w:t xml:space="preserve">
      - основание для разработки проекта и исходные данные для проектирования;  </w:t>
      </w:r>
      <w:r>
        <w:br/>
      </w:r>
      <w:r>
        <w:rPr>
          <w:rFonts w:ascii="Times New Roman"/>
          <w:b w:val="false"/>
          <w:i w:val="false"/>
          <w:color w:val="000000"/>
          <w:sz w:val="28"/>
        </w:rPr>
        <w:t xml:space="preserve">
      - сведения об обосновании выбора площадки строительства, в том числе краткая характеристика объекта и данные о проектной мощности объекта (вместимость, пропускная способность);  </w:t>
      </w:r>
      <w:r>
        <w:br/>
      </w:r>
      <w:r>
        <w:rPr>
          <w:rFonts w:ascii="Times New Roman"/>
          <w:b w:val="false"/>
          <w:i w:val="false"/>
          <w:color w:val="000000"/>
          <w:sz w:val="28"/>
        </w:rPr>
        <w:t xml:space="preserve">
      - результаты расчета численности и профессионально-квалификационного состава работающих, а также сведения о числе рабочих (кроме жилых зданий), данные о потребности в топливе, воде и электрической энергии;  </w:t>
      </w:r>
      <w:r>
        <w:br/>
      </w:r>
      <w:r>
        <w:rPr>
          <w:rFonts w:ascii="Times New Roman"/>
          <w:b w:val="false"/>
          <w:i w:val="false"/>
          <w:color w:val="000000"/>
          <w:sz w:val="28"/>
        </w:rPr>
        <w:t xml:space="preserve">
      - сведения об очередности строительства и градостроительных комплексах;  </w:t>
      </w:r>
      <w:r>
        <w:br/>
      </w:r>
      <w:r>
        <w:rPr>
          <w:rFonts w:ascii="Times New Roman"/>
          <w:b w:val="false"/>
          <w:i w:val="false"/>
          <w:color w:val="000000"/>
          <w:sz w:val="28"/>
        </w:rPr>
        <w:t xml:space="preserve">
      - основные технико-экономические показатели проекта, сведения о проведенных согласованиях проектных решений; подтверждение о соответствии разработанной документации государственным нормам, правилам и стандартам;  </w:t>
      </w:r>
      <w:r>
        <w:br/>
      </w:r>
      <w:r>
        <w:rPr>
          <w:rFonts w:ascii="Times New Roman"/>
          <w:b w:val="false"/>
          <w:i w:val="false"/>
          <w:color w:val="000000"/>
          <w:sz w:val="28"/>
        </w:rPr>
        <w:t xml:space="preserve">
      - мероприятия по технической эксплуатации (по материалам, разрабатываемым для серии жилых зданий повторного применения);  </w:t>
      </w:r>
      <w:r>
        <w:br/>
      </w:r>
      <w:r>
        <w:rPr>
          <w:rFonts w:ascii="Times New Roman"/>
          <w:b w:val="false"/>
          <w:i w:val="false"/>
          <w:color w:val="000000"/>
          <w:sz w:val="28"/>
        </w:rPr>
        <w:t xml:space="preserve">
      - основные решения по обеспечению условий жизнедеятельности маломобильных групп населения.  </w:t>
      </w:r>
    </w:p>
    <w:bookmarkEnd w:id="52"/>
    <w:bookmarkStart w:name="z61" w:id="53"/>
    <w:p>
      <w:pPr>
        <w:spacing w:after="0"/>
        <w:ind w:left="0"/>
        <w:jc w:val="both"/>
      </w:pPr>
      <w:r>
        <w:rPr>
          <w:rFonts w:ascii="Times New Roman"/>
          <w:b w:val="false"/>
          <w:i w:val="false"/>
          <w:color w:val="000000"/>
          <w:sz w:val="28"/>
        </w:rPr>
        <w:t xml:space="preserve">
      4.2.2 Архитектурно-градостроительные решения (архитектурный проект) содержат:  </w:t>
      </w:r>
      <w:r>
        <w:br/>
      </w:r>
      <w:r>
        <w:rPr>
          <w:rFonts w:ascii="Times New Roman"/>
          <w:b w:val="false"/>
          <w:i w:val="false"/>
          <w:color w:val="000000"/>
          <w:sz w:val="28"/>
        </w:rPr>
        <w:t xml:space="preserve">
      - краткое описание архитектурных решений объекта с учетом: характеристики представляемого для строительства участка, его местоположения, размера, современного состояния и использования, экологических данных о состоянии территории, транспортных и инженерно-строительных условий, инженерных коммуникаций и проходящих по нему или по прилегающей территории продуктопроводов, планировочных ограничений и действующей градостроительной документации;  </w:t>
      </w:r>
      <w:r>
        <w:br/>
      </w:r>
      <w:r>
        <w:rPr>
          <w:rFonts w:ascii="Times New Roman"/>
          <w:b w:val="false"/>
          <w:i w:val="false"/>
          <w:color w:val="000000"/>
          <w:sz w:val="28"/>
        </w:rPr>
        <w:t xml:space="preserve">
      - требования по сносу, переносу зданий и сооружений, обеспечение жизнедеятельности маломобильных групп населения; правил застройки, градостроительной концепции, памятников культуры и природы, их охранных зон и зон особого регулирования; возможности использования подземного пространства;  </w:t>
      </w:r>
      <w:r>
        <w:br/>
      </w:r>
      <w:r>
        <w:rPr>
          <w:rFonts w:ascii="Times New Roman"/>
          <w:b w:val="false"/>
          <w:i w:val="false"/>
          <w:color w:val="000000"/>
          <w:sz w:val="28"/>
        </w:rPr>
        <w:t xml:space="preserve">
      - выполнения требования, установленных архитектурно-планировочным заданием;  </w:t>
      </w:r>
      <w:r>
        <w:br/>
      </w:r>
      <w:r>
        <w:rPr>
          <w:rFonts w:ascii="Times New Roman"/>
          <w:b w:val="false"/>
          <w:i w:val="false"/>
          <w:color w:val="000000"/>
          <w:sz w:val="28"/>
        </w:rPr>
        <w:t xml:space="preserve">
      - описание решений инженерных сооружений, проектируемых для обеспечения функционирования объекта (объектов);  </w:t>
      </w:r>
      <w:r>
        <w:br/>
      </w:r>
      <w:r>
        <w:rPr>
          <w:rFonts w:ascii="Times New Roman"/>
          <w:b w:val="false"/>
          <w:i w:val="false"/>
          <w:color w:val="000000"/>
          <w:sz w:val="28"/>
        </w:rPr>
        <w:t xml:space="preserve">
      - основные архитектурно-планировочные параметры проектируемого объекта (объектов), решения по генеральному плану и благоустройству участка.  </w:t>
      </w:r>
    </w:p>
    <w:bookmarkEnd w:id="53"/>
    <w:bookmarkStart w:name="z62" w:id="54"/>
    <w:p>
      <w:pPr>
        <w:spacing w:after="0"/>
        <w:ind w:left="0"/>
        <w:jc w:val="both"/>
      </w:pPr>
      <w:r>
        <w:rPr>
          <w:rFonts w:ascii="Times New Roman"/>
          <w:b w:val="false"/>
          <w:i w:val="false"/>
          <w:color w:val="000000"/>
          <w:sz w:val="28"/>
        </w:rPr>
        <w:t xml:space="preserve">
      4.2.3 Строительные решения содержат:  </w:t>
      </w:r>
      <w:r>
        <w:br/>
      </w:r>
      <w:r>
        <w:rPr>
          <w:rFonts w:ascii="Times New Roman"/>
          <w:b w:val="false"/>
          <w:i w:val="false"/>
          <w:color w:val="000000"/>
          <w:sz w:val="28"/>
        </w:rPr>
        <w:t xml:space="preserve">
      - сведения об инженерно-геологических, гидрогеологических условиях; обоснование строительных решений и их соответствие архитектурному замыслу, функциональному назначению с учетом градостроительных требований, соответствие объемно-планировочных и конструктивных решений установленным заказчиком требованиям и техническим условиям;  </w:t>
      </w:r>
      <w:r>
        <w:br/>
      </w:r>
      <w:r>
        <w:rPr>
          <w:rFonts w:ascii="Times New Roman"/>
          <w:b w:val="false"/>
          <w:i w:val="false"/>
          <w:color w:val="000000"/>
          <w:sz w:val="28"/>
        </w:rPr>
        <w:t xml:space="preserve">
      - основные положения по организации строительства;  </w:t>
      </w:r>
      <w:r>
        <w:br/>
      </w:r>
      <w:r>
        <w:rPr>
          <w:rFonts w:ascii="Times New Roman"/>
          <w:b w:val="false"/>
          <w:i w:val="false"/>
          <w:color w:val="000000"/>
          <w:sz w:val="28"/>
        </w:rPr>
        <w:t xml:space="preserve">
      - мероприятия по взрыво- и пожарной безопасности объекта, теплозащите, защите строительных конструкций от коррозии, данные об обеспечении в помещениях требуемого комфорта.  </w:t>
      </w:r>
    </w:p>
    <w:bookmarkEnd w:id="54"/>
    <w:bookmarkStart w:name="z63" w:id="55"/>
    <w:p>
      <w:pPr>
        <w:spacing w:after="0"/>
        <w:ind w:left="0"/>
        <w:jc w:val="both"/>
      </w:pPr>
      <w:r>
        <w:rPr>
          <w:rFonts w:ascii="Times New Roman"/>
          <w:b w:val="false"/>
          <w:i w:val="false"/>
          <w:color w:val="000000"/>
          <w:sz w:val="28"/>
        </w:rPr>
        <w:t xml:space="preserve">
      4.2.4 Технологические решения включают:  </w:t>
      </w:r>
      <w:r>
        <w:br/>
      </w:r>
      <w:r>
        <w:rPr>
          <w:rFonts w:ascii="Times New Roman"/>
          <w:b w:val="false"/>
          <w:i w:val="false"/>
          <w:color w:val="000000"/>
          <w:sz w:val="28"/>
        </w:rPr>
        <w:t xml:space="preserve">
      - функциональное назначение объекта;  </w:t>
      </w:r>
      <w:r>
        <w:br/>
      </w:r>
      <w:r>
        <w:rPr>
          <w:rFonts w:ascii="Times New Roman"/>
          <w:b w:val="false"/>
          <w:i w:val="false"/>
          <w:color w:val="000000"/>
          <w:sz w:val="28"/>
        </w:rPr>
        <w:t xml:space="preserve">
      - краткая характеристика и обоснование решений по технологии, механизации, автоматизации технологических процессов и соответствия их заданному заказчиком уровню и нормативам по безопасности, комфорту условий труда.  </w:t>
      </w:r>
    </w:p>
    <w:bookmarkEnd w:id="55"/>
    <w:bookmarkStart w:name="z64" w:id="56"/>
    <w:p>
      <w:pPr>
        <w:spacing w:after="0"/>
        <w:ind w:left="0"/>
        <w:jc w:val="both"/>
      </w:pPr>
      <w:r>
        <w:rPr>
          <w:rFonts w:ascii="Times New Roman"/>
          <w:b w:val="false"/>
          <w:i w:val="false"/>
          <w:color w:val="000000"/>
          <w:sz w:val="28"/>
        </w:rPr>
        <w:t xml:space="preserve">
      4.2.5 Решения по инженерному оборудованию включают:  </w:t>
      </w:r>
      <w:r>
        <w:br/>
      </w:r>
      <w:r>
        <w:rPr>
          <w:rFonts w:ascii="Times New Roman"/>
          <w:b w:val="false"/>
          <w:i w:val="false"/>
          <w:color w:val="000000"/>
          <w:sz w:val="28"/>
        </w:rPr>
        <w:t xml:space="preserve">
      - обоснование принципиальных решений по инженерному оборудованию - отоплению, вентиляции, кондиционированию воздуха, газоснабжению, водоснабжению, канализации и решения по диспетчеризации, автоматизации и управлению инженерными системами;  </w:t>
      </w:r>
      <w:r>
        <w:br/>
      </w:r>
      <w:r>
        <w:rPr>
          <w:rFonts w:ascii="Times New Roman"/>
          <w:b w:val="false"/>
          <w:i w:val="false"/>
          <w:color w:val="000000"/>
          <w:sz w:val="28"/>
        </w:rPr>
        <w:t xml:space="preserve">
      - принципиальные решения по электрооборудованию, электроосвещению, молниезащите, охранной и противопожарной сигнализации, мероприятия по контролю за потреблением воды, топлива и электрической энергии, включая установки контроля, учета и регулирования расходов;  </w:t>
      </w:r>
      <w:r>
        <w:br/>
      </w:r>
      <w:r>
        <w:rPr>
          <w:rFonts w:ascii="Times New Roman"/>
          <w:b w:val="false"/>
          <w:i w:val="false"/>
          <w:color w:val="000000"/>
          <w:sz w:val="28"/>
        </w:rPr>
        <w:t xml:space="preserve">
      - мероприятия по защите инженерных сетей и оборудования от блуждающих токов и по антикоррозийной защите, решения по средствам связи и сигнализации, радиофикации, телевидению, оборудование для создания благоприятных условий труда и проектные решения по противопожарным мероприятиям.  </w:t>
      </w:r>
    </w:p>
    <w:bookmarkEnd w:id="56"/>
    <w:bookmarkStart w:name="z65" w:id="57"/>
    <w:p>
      <w:pPr>
        <w:spacing w:after="0"/>
        <w:ind w:left="0"/>
        <w:jc w:val="both"/>
      </w:pPr>
      <w:r>
        <w:rPr>
          <w:rFonts w:ascii="Times New Roman"/>
          <w:b w:val="false"/>
          <w:i w:val="false"/>
          <w:color w:val="000000"/>
          <w:sz w:val="28"/>
        </w:rPr>
        <w:t xml:space="preserve">
      4.2.6 Охрана окружающей среды  </w:t>
      </w:r>
      <w:r>
        <w:br/>
      </w:r>
      <w:r>
        <w:rPr>
          <w:rFonts w:ascii="Times New Roman"/>
          <w:b w:val="false"/>
          <w:i w:val="false"/>
          <w:color w:val="000000"/>
          <w:sz w:val="28"/>
        </w:rPr>
        <w:t xml:space="preserve">
      Раздел разрабатывается в соответствии с межгосударственными и государственными стандартами, строительными нормами и правилами и другими нормативными актами, регулирующими природоохранную деятельность.  </w:t>
      </w:r>
    </w:p>
    <w:bookmarkEnd w:id="57"/>
    <w:bookmarkStart w:name="z66" w:id="58"/>
    <w:p>
      <w:pPr>
        <w:spacing w:after="0"/>
        <w:ind w:left="0"/>
        <w:jc w:val="both"/>
      </w:pPr>
      <w:r>
        <w:rPr>
          <w:rFonts w:ascii="Times New Roman"/>
          <w:b w:val="false"/>
          <w:i w:val="false"/>
          <w:color w:val="000000"/>
          <w:sz w:val="28"/>
        </w:rPr>
        <w:t xml:space="preserve">
      4.2.7 Инженерно-технические мероприятия гражданской обороны включают мероприятия по предупреждению чрезвычайных ситуаций.  </w:t>
      </w:r>
      <w:r>
        <w:br/>
      </w:r>
      <w:r>
        <w:rPr>
          <w:rFonts w:ascii="Times New Roman"/>
          <w:b w:val="false"/>
          <w:i w:val="false"/>
          <w:color w:val="000000"/>
          <w:sz w:val="28"/>
        </w:rPr>
        <w:t xml:space="preserve">
      Настоящий раздел выполняется в соответствии с нормами и правилами в области гражданской обороны, защиты населения и территорий от чрезвычайных ситуаций природного и техногенного характера.  </w:t>
      </w:r>
    </w:p>
    <w:bookmarkEnd w:id="58"/>
    <w:bookmarkStart w:name="z67" w:id="59"/>
    <w:p>
      <w:pPr>
        <w:spacing w:after="0"/>
        <w:ind w:left="0"/>
        <w:jc w:val="both"/>
      </w:pPr>
      <w:r>
        <w:rPr>
          <w:rFonts w:ascii="Times New Roman"/>
          <w:b w:val="false"/>
          <w:i w:val="false"/>
          <w:color w:val="000000"/>
          <w:sz w:val="28"/>
        </w:rPr>
        <w:t xml:space="preserve">
      4.2.8 Организация строительства  </w:t>
      </w:r>
      <w:r>
        <w:br/>
      </w:r>
      <w:r>
        <w:rPr>
          <w:rFonts w:ascii="Times New Roman"/>
          <w:b w:val="false"/>
          <w:i w:val="false"/>
          <w:color w:val="000000"/>
          <w:sz w:val="28"/>
        </w:rPr>
        <w:t xml:space="preserve">
      Настоящий раздел разрабатывается в соответствии с действующими нормативами и с учетом условий и требований, изложенных в договоре на выполнение проектных работ, имеющихся данных о рынке строительных услуг.  </w:t>
      </w:r>
    </w:p>
    <w:bookmarkEnd w:id="59"/>
    <w:bookmarkStart w:name="z68" w:id="60"/>
    <w:p>
      <w:pPr>
        <w:spacing w:after="0"/>
        <w:ind w:left="0"/>
        <w:jc w:val="both"/>
      </w:pPr>
      <w:r>
        <w:rPr>
          <w:rFonts w:ascii="Times New Roman"/>
          <w:b w:val="false"/>
          <w:i w:val="false"/>
          <w:color w:val="000000"/>
          <w:sz w:val="28"/>
        </w:rPr>
        <w:t xml:space="preserve">
      4.2.9 Сметная документация составляется применительно к положениям пункта 4.1.10 настоящей Инструкции.  </w:t>
      </w:r>
    </w:p>
    <w:bookmarkEnd w:id="60"/>
    <w:bookmarkStart w:name="z69" w:id="61"/>
    <w:p>
      <w:pPr>
        <w:spacing w:after="0"/>
        <w:ind w:left="0"/>
        <w:jc w:val="both"/>
      </w:pPr>
      <w:r>
        <w:rPr>
          <w:rFonts w:ascii="Times New Roman"/>
          <w:b w:val="false"/>
          <w:i w:val="false"/>
          <w:color w:val="000000"/>
          <w:sz w:val="28"/>
        </w:rPr>
        <w:t xml:space="preserve">
      4.2.10 Эффективность инвестиций и технико-экономические показатели разрабатываются применительно к положениям пункта 4.1.11 настоящей Инструкции.  </w:t>
      </w:r>
    </w:p>
    <w:bookmarkEnd w:id="61"/>
    <w:bookmarkStart w:name="z70" w:id="62"/>
    <w:p>
      <w:pPr>
        <w:spacing w:after="0"/>
        <w:ind w:left="0"/>
        <w:jc w:val="both"/>
      </w:pPr>
      <w:r>
        <w:rPr>
          <w:rFonts w:ascii="Times New Roman"/>
          <w:b w:val="false"/>
          <w:i w:val="false"/>
          <w:color w:val="000000"/>
          <w:sz w:val="28"/>
        </w:rPr>
        <w:t xml:space="preserve">
      4.2.11 Основные чертежи:  </w:t>
      </w:r>
      <w:r>
        <w:br/>
      </w:r>
      <w:r>
        <w:rPr>
          <w:rFonts w:ascii="Times New Roman"/>
          <w:b w:val="false"/>
          <w:i w:val="false"/>
          <w:color w:val="000000"/>
          <w:sz w:val="28"/>
        </w:rPr>
        <w:t xml:space="preserve">
      - ситуационный план в масштабе 1:5000, 1:10000;  </w:t>
      </w:r>
      <w:r>
        <w:br/>
      </w:r>
      <w:r>
        <w:rPr>
          <w:rFonts w:ascii="Times New Roman"/>
          <w:b w:val="false"/>
          <w:i w:val="false"/>
          <w:color w:val="000000"/>
          <w:sz w:val="28"/>
        </w:rPr>
        <w:t xml:space="preserve">
      - схема генерального плана или генеральный план участка, на топографической основе в масштабе 1:500, 1:1000, планы этажей, фасады, разрезы зданий и сооружений со схематическим изображением основных несущих и ограждающих конструкций (по индивидуальным и повторно применяемым проектам);  </w:t>
      </w:r>
      <w:r>
        <w:br/>
      </w:r>
      <w:r>
        <w:rPr>
          <w:rFonts w:ascii="Times New Roman"/>
          <w:b w:val="false"/>
          <w:i w:val="false"/>
          <w:color w:val="000000"/>
          <w:sz w:val="28"/>
        </w:rPr>
        <w:t xml:space="preserve">
      - каталожные листы привязываемых проектов повторного применения;  </w:t>
      </w:r>
      <w:r>
        <w:br/>
      </w:r>
      <w:r>
        <w:rPr>
          <w:rFonts w:ascii="Times New Roman"/>
          <w:b w:val="false"/>
          <w:i w:val="false"/>
          <w:color w:val="000000"/>
          <w:sz w:val="28"/>
        </w:rPr>
        <w:t xml:space="preserve">
      - интерьеры основных помещений (разрабатываются в соответствии с заданием на проектирование);  </w:t>
      </w:r>
      <w:r>
        <w:br/>
      </w:r>
      <w:r>
        <w:rPr>
          <w:rFonts w:ascii="Times New Roman"/>
          <w:b w:val="false"/>
          <w:i w:val="false"/>
          <w:color w:val="000000"/>
          <w:sz w:val="28"/>
        </w:rPr>
        <w:t xml:space="preserve">
      - схематическое изображение индивидуальных конструктивных решений;  </w:t>
      </w:r>
      <w:r>
        <w:br/>
      </w:r>
      <w:r>
        <w:rPr>
          <w:rFonts w:ascii="Times New Roman"/>
          <w:b w:val="false"/>
          <w:i w:val="false"/>
          <w:color w:val="000000"/>
          <w:sz w:val="28"/>
        </w:rPr>
        <w:t xml:space="preserve">
      - технологические компоновки со ссылками на нормали или поэтажные планы расстановки основного оборудования;  </w:t>
      </w:r>
      <w:r>
        <w:br/>
      </w:r>
      <w:r>
        <w:rPr>
          <w:rFonts w:ascii="Times New Roman"/>
          <w:b w:val="false"/>
          <w:i w:val="false"/>
          <w:color w:val="000000"/>
          <w:sz w:val="28"/>
        </w:rPr>
        <w:t xml:space="preserve">
      - принципиальные схемы устройства инженерного оборудования и схемы трасс внешних инженерных коммуникаций;  </w:t>
      </w:r>
      <w:r>
        <w:br/>
      </w:r>
      <w:r>
        <w:rPr>
          <w:rFonts w:ascii="Times New Roman"/>
          <w:b w:val="false"/>
          <w:i w:val="false"/>
          <w:color w:val="000000"/>
          <w:sz w:val="28"/>
        </w:rPr>
        <w:t xml:space="preserve">
      - планы трасс внутриплощадочных сетей и сооружений к ним и схема электроснабжения объекта;  </w:t>
      </w:r>
      <w:r>
        <w:br/>
      </w:r>
      <w:r>
        <w:rPr>
          <w:rFonts w:ascii="Times New Roman"/>
          <w:b w:val="false"/>
          <w:i w:val="false"/>
          <w:color w:val="000000"/>
          <w:sz w:val="28"/>
        </w:rPr>
        <w:t xml:space="preserve">
      - принципиальные схемы автоматизации управления средствами инженерного оборудования и санитарно-техническими устройствами;  </w:t>
      </w:r>
      <w:r>
        <w:br/>
      </w:r>
      <w:r>
        <w:rPr>
          <w:rFonts w:ascii="Times New Roman"/>
          <w:b w:val="false"/>
          <w:i w:val="false"/>
          <w:color w:val="000000"/>
          <w:sz w:val="28"/>
        </w:rPr>
        <w:t xml:space="preserve">
      - схемы организации связи и сигнализации;  </w:t>
      </w:r>
      <w:r>
        <w:br/>
      </w:r>
      <w:r>
        <w:rPr>
          <w:rFonts w:ascii="Times New Roman"/>
          <w:b w:val="false"/>
          <w:i w:val="false"/>
          <w:color w:val="000000"/>
          <w:sz w:val="28"/>
        </w:rPr>
        <w:t xml:space="preserve">
      - схемы мусороудаления.  </w:t>
      </w:r>
    </w:p>
    <w:bookmarkEnd w:id="62"/>
    <w:bookmarkStart w:name="z71" w:id="63"/>
    <w:p>
      <w:pPr>
        <w:spacing w:after="0"/>
        <w:ind w:left="0"/>
        <w:jc w:val="both"/>
      </w:pPr>
      <w:r>
        <w:rPr>
          <w:rFonts w:ascii="Times New Roman"/>
          <w:b w:val="false"/>
          <w:i w:val="false"/>
          <w:color w:val="000000"/>
          <w:sz w:val="28"/>
        </w:rPr>
        <w:t xml:space="preserve">
      4.3 Проектная организация совместно с заказчиком определяют в договоре на выполнение проектно-изыскательских работ количество экземпляров передаваемой проектно-сметной документации, а при отсутствии этого заказчику передается документация в четырех экземплярах. Субподрядная проектная организация передает генеральному проектировщику документацию в пяти экземплярах. </w:t>
      </w:r>
    </w:p>
    <w:bookmarkEnd w:id="63"/>
    <w:bookmarkStart w:name="z11" w:id="64"/>
    <w:p>
      <w:pPr>
        <w:spacing w:after="0"/>
        <w:ind w:left="0"/>
        <w:jc w:val="both"/>
      </w:pPr>
      <w:r>
        <w:rPr>
          <w:rFonts w:ascii="Times New Roman"/>
          <w:b w:val="false"/>
          <w:i w:val="false"/>
          <w:color w:val="000000"/>
          <w:sz w:val="28"/>
        </w:rPr>
        <w:t>
</w:t>
      </w:r>
      <w:r>
        <w:rPr>
          <w:rFonts w:ascii="Times New Roman"/>
          <w:b/>
          <w:i w:val="false"/>
          <w:color w:val="000000"/>
          <w:sz w:val="28"/>
        </w:rPr>
        <w:t xml:space="preserve">       5. СОСТАВ РАБОЧЕЙ ДОКУМЕНТАЦИИ </w:t>
      </w:r>
    </w:p>
    <w:bookmarkEnd w:id="64"/>
    <w:bookmarkStart w:name="z72" w:id="65"/>
    <w:p>
      <w:pPr>
        <w:spacing w:after="0"/>
        <w:ind w:left="0"/>
        <w:jc w:val="both"/>
      </w:pPr>
      <w:r>
        <w:rPr>
          <w:rFonts w:ascii="Times New Roman"/>
          <w:b w:val="false"/>
          <w:i w:val="false"/>
          <w:color w:val="000000"/>
          <w:sz w:val="28"/>
        </w:rPr>
        <w:t xml:space="preserve">
      5.1 Состав рабочей документации на строительство предприятий, зданий и сооружений определяется соответствующими государственными стандартами СПДС, отраслевыми нормами технологического проектирования и уточняется заказчиком и генеральным проектировщиком в договоре (контракте) на проектирование. </w:t>
      </w:r>
      <w:r>
        <w:br/>
      </w:r>
      <w:r>
        <w:rPr>
          <w:rFonts w:ascii="Times New Roman"/>
          <w:b w:val="false"/>
          <w:i w:val="false"/>
          <w:color w:val="000000"/>
          <w:sz w:val="28"/>
        </w:rPr>
        <w:t xml:space="preserve">
      В состав рабочей документации входят: </w:t>
      </w:r>
      <w:r>
        <w:br/>
      </w:r>
      <w:r>
        <w:rPr>
          <w:rFonts w:ascii="Times New Roman"/>
          <w:b w:val="false"/>
          <w:i w:val="false"/>
          <w:color w:val="000000"/>
          <w:sz w:val="28"/>
        </w:rPr>
        <w:t xml:space="preserve">
      - сводная смета, при необходимости сводка затрат; </w:t>
      </w:r>
      <w:r>
        <w:br/>
      </w:r>
      <w:r>
        <w:rPr>
          <w:rFonts w:ascii="Times New Roman"/>
          <w:b w:val="false"/>
          <w:i w:val="false"/>
          <w:color w:val="000000"/>
          <w:sz w:val="28"/>
        </w:rPr>
        <w:t xml:space="preserve">
      - объектные и локальные сметы. </w:t>
      </w:r>
    </w:p>
    <w:bookmarkEnd w:id="65"/>
    <w:bookmarkStart w:name="z73" w:id="66"/>
    <w:p>
      <w:pPr>
        <w:spacing w:after="0"/>
        <w:ind w:left="0"/>
        <w:jc w:val="both"/>
      </w:pPr>
      <w:r>
        <w:rPr>
          <w:rFonts w:ascii="Times New Roman"/>
          <w:b w:val="false"/>
          <w:i w:val="false"/>
          <w:color w:val="000000"/>
          <w:sz w:val="28"/>
        </w:rPr>
        <w:t xml:space="preserve">
      5.2 Государственные и отраслевые стандарты, а также чертежи типовых конструкций, изделий и узлов, на которые имеются ссылки в рабочих чертежах, не входят в состав рабочей документации и могут в установленном порядке передаваться генеральным проектировщиком заказчику, если это оговорено в договоре. </w:t>
      </w:r>
    </w:p>
    <w:bookmarkEnd w:id="66"/>
    <w:p>
      <w:pPr>
        <w:spacing w:after="0"/>
        <w:ind w:left="0"/>
        <w:jc w:val="both"/>
      </w:pPr>
      <w:r>
        <w:rPr>
          <w:rFonts w:ascii="Times New Roman"/>
          <w:b w:val="false"/>
          <w:i w:val="false"/>
          <w:color w:val="000000"/>
          <w:sz w:val="28"/>
        </w:rPr>
        <w:t xml:space="preserve">                               Приложение А </w:t>
      </w:r>
    </w:p>
    <w:p>
      <w:pPr>
        <w:spacing w:after="0"/>
        <w:ind w:left="0"/>
        <w:jc w:val="both"/>
      </w:pPr>
      <w:r>
        <w:rPr>
          <w:rFonts w:ascii="Times New Roman"/>
          <w:b w:val="false"/>
          <w:i w:val="false"/>
          <w:color w:val="000000"/>
          <w:sz w:val="28"/>
        </w:rPr>
        <w:t xml:space="preserve">                                                      (обязательное) </w:t>
      </w:r>
    </w:p>
    <w:bookmarkStart w:name="z12" w:id="67"/>
    <w:p>
      <w:pPr>
        <w:spacing w:after="0"/>
        <w:ind w:left="0"/>
        <w:jc w:val="both"/>
      </w:pPr>
      <w:r>
        <w:rPr>
          <w:rFonts w:ascii="Times New Roman"/>
          <w:b w:val="false"/>
          <w:i w:val="false"/>
          <w:color w:val="000000"/>
          <w:sz w:val="28"/>
        </w:rPr>
        <w:t>
</w:t>
      </w:r>
      <w:r>
        <w:rPr>
          <w:rFonts w:ascii="Times New Roman"/>
          <w:b/>
          <w:i w:val="false"/>
          <w:color w:val="000000"/>
          <w:sz w:val="28"/>
        </w:rPr>
        <w:t xml:space="preserve">   Задание на проектирование объектов производственного назначения </w:t>
      </w:r>
    </w:p>
    <w:bookmarkEnd w:id="6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(наименование и месторасположение </w:t>
      </w:r>
      <w:r>
        <w:br/>
      </w:r>
      <w:r>
        <w:rPr>
          <w:rFonts w:ascii="Times New Roman"/>
          <w:b w:val="false"/>
          <w:i w:val="false"/>
          <w:color w:val="000000"/>
          <w:sz w:val="28"/>
        </w:rPr>
        <w:t xml:space="preserve">
      проектируемого предприятия, здания и сооружения) </w:t>
      </w:r>
      <w:r>
        <w:br/>
      </w:r>
      <w:r>
        <w:rPr>
          <w:rFonts w:ascii="Times New Roman"/>
          <w:b w:val="false"/>
          <w:i w:val="false"/>
          <w:color w:val="000000"/>
          <w:sz w:val="28"/>
        </w:rPr>
        <w:t xml:space="preserve">
           Перечень основных данных и требований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Основание для проектирования </w:t>
      </w:r>
      <w:r>
        <w:br/>
      </w:r>
      <w:r>
        <w:rPr>
          <w:rFonts w:ascii="Times New Roman"/>
          <w:b w:val="false"/>
          <w:i w:val="false"/>
          <w:color w:val="000000"/>
          <w:sz w:val="28"/>
        </w:rPr>
        <w:t xml:space="preserve">
2. Вид строительства </w:t>
      </w:r>
      <w:r>
        <w:br/>
      </w:r>
      <w:r>
        <w:rPr>
          <w:rFonts w:ascii="Times New Roman"/>
          <w:b w:val="false"/>
          <w:i w:val="false"/>
          <w:color w:val="000000"/>
          <w:sz w:val="28"/>
        </w:rPr>
        <w:t xml:space="preserve">
3. Стадийность проектирования </w:t>
      </w:r>
      <w:r>
        <w:br/>
      </w:r>
      <w:r>
        <w:rPr>
          <w:rFonts w:ascii="Times New Roman"/>
          <w:b w:val="false"/>
          <w:i w:val="false"/>
          <w:color w:val="000000"/>
          <w:sz w:val="28"/>
        </w:rPr>
        <w:t xml:space="preserve">
4. Требования по вариантной и конкурсной разработке </w:t>
      </w:r>
      <w:r>
        <w:br/>
      </w:r>
      <w:r>
        <w:rPr>
          <w:rFonts w:ascii="Times New Roman"/>
          <w:b w:val="false"/>
          <w:i w:val="false"/>
          <w:color w:val="000000"/>
          <w:sz w:val="28"/>
        </w:rPr>
        <w:t xml:space="preserve">
5. Особые условия строительства </w:t>
      </w:r>
      <w:r>
        <w:br/>
      </w:r>
      <w:r>
        <w:rPr>
          <w:rFonts w:ascii="Times New Roman"/>
          <w:b w:val="false"/>
          <w:i w:val="false"/>
          <w:color w:val="000000"/>
          <w:sz w:val="28"/>
        </w:rPr>
        <w:t xml:space="preserve">
6. Основные технико-экономические показатели объекта, в </w:t>
      </w:r>
      <w:r>
        <w:br/>
      </w:r>
      <w:r>
        <w:rPr>
          <w:rFonts w:ascii="Times New Roman"/>
          <w:b w:val="false"/>
          <w:i w:val="false"/>
          <w:color w:val="000000"/>
          <w:sz w:val="28"/>
        </w:rPr>
        <w:t xml:space="preserve">
    т.ч. мощность, производительность, производственная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7. Основные требования к инженерному оборудованию, в </w:t>
      </w:r>
      <w:r>
        <w:br/>
      </w:r>
      <w:r>
        <w:rPr>
          <w:rFonts w:ascii="Times New Roman"/>
          <w:b w:val="false"/>
          <w:i w:val="false"/>
          <w:color w:val="000000"/>
          <w:sz w:val="28"/>
        </w:rPr>
        <w:t xml:space="preserve">
    том числе: основные параметры, техническая и эксплуа- </w:t>
      </w:r>
      <w:r>
        <w:br/>
      </w:r>
      <w:r>
        <w:rPr>
          <w:rFonts w:ascii="Times New Roman"/>
          <w:b w:val="false"/>
          <w:i w:val="false"/>
          <w:color w:val="000000"/>
          <w:sz w:val="28"/>
        </w:rPr>
        <w:t xml:space="preserve">
    тационная  характеристики, сервисное обслуживание </w:t>
      </w:r>
      <w:r>
        <w:br/>
      </w:r>
      <w:r>
        <w:rPr>
          <w:rFonts w:ascii="Times New Roman"/>
          <w:b w:val="false"/>
          <w:i w:val="false"/>
          <w:color w:val="000000"/>
          <w:sz w:val="28"/>
        </w:rPr>
        <w:t xml:space="preserve">
8. Требования к качеству конкурентоспособности и экологи- </w:t>
      </w:r>
      <w:r>
        <w:br/>
      </w:r>
      <w:r>
        <w:rPr>
          <w:rFonts w:ascii="Times New Roman"/>
          <w:b w:val="false"/>
          <w:i w:val="false"/>
          <w:color w:val="000000"/>
          <w:sz w:val="28"/>
        </w:rPr>
        <w:t xml:space="preserve">
    ческим параметрам продукции </w:t>
      </w:r>
      <w:r>
        <w:br/>
      </w:r>
      <w:r>
        <w:rPr>
          <w:rFonts w:ascii="Times New Roman"/>
          <w:b w:val="false"/>
          <w:i w:val="false"/>
          <w:color w:val="000000"/>
          <w:sz w:val="28"/>
        </w:rPr>
        <w:t xml:space="preserve">
9. Требования к технологии, режиму предприятия. </w:t>
      </w:r>
      <w:r>
        <w:br/>
      </w:r>
      <w:r>
        <w:rPr>
          <w:rFonts w:ascii="Times New Roman"/>
          <w:b w:val="false"/>
          <w:i w:val="false"/>
          <w:color w:val="000000"/>
          <w:sz w:val="28"/>
        </w:rPr>
        <w:t xml:space="preserve">
    Требования доступности объектов для инвалидов </w:t>
      </w:r>
      <w:r>
        <w:br/>
      </w:r>
      <w:r>
        <w:rPr>
          <w:rFonts w:ascii="Times New Roman"/>
          <w:b w:val="false"/>
          <w:i w:val="false"/>
          <w:color w:val="000000"/>
          <w:sz w:val="28"/>
        </w:rPr>
        <w:t xml:space="preserve">
10. Требования к архитектурно-строительным, объемно- </w:t>
      </w:r>
      <w:r>
        <w:br/>
      </w:r>
      <w:r>
        <w:rPr>
          <w:rFonts w:ascii="Times New Roman"/>
          <w:b w:val="false"/>
          <w:i w:val="false"/>
          <w:color w:val="000000"/>
          <w:sz w:val="28"/>
        </w:rPr>
        <w:t xml:space="preserve">
    планировочным и конструктивным решениям с учетом </w:t>
      </w:r>
      <w:r>
        <w:br/>
      </w:r>
      <w:r>
        <w:rPr>
          <w:rFonts w:ascii="Times New Roman"/>
          <w:b w:val="false"/>
          <w:i w:val="false"/>
          <w:color w:val="000000"/>
          <w:sz w:val="28"/>
        </w:rPr>
        <w:t xml:space="preserve">
    создания доступной для инвалидов среды жизнедеятель- </w:t>
      </w:r>
      <w:r>
        <w:br/>
      </w:r>
      <w:r>
        <w:rPr>
          <w:rFonts w:ascii="Times New Roman"/>
          <w:b w:val="false"/>
          <w:i w:val="false"/>
          <w:color w:val="000000"/>
          <w:sz w:val="28"/>
        </w:rPr>
        <w:t xml:space="preserve">
    ности </w:t>
      </w:r>
      <w:r>
        <w:br/>
      </w:r>
      <w:r>
        <w:rPr>
          <w:rFonts w:ascii="Times New Roman"/>
          <w:b w:val="false"/>
          <w:i w:val="false"/>
          <w:color w:val="000000"/>
          <w:sz w:val="28"/>
        </w:rPr>
        <w:t xml:space="preserve">
11. Выделение очередей и пусковых комплексов, требования </w:t>
      </w:r>
      <w:r>
        <w:br/>
      </w:r>
      <w:r>
        <w:rPr>
          <w:rFonts w:ascii="Times New Roman"/>
          <w:b w:val="false"/>
          <w:i w:val="false"/>
          <w:color w:val="000000"/>
          <w:sz w:val="28"/>
        </w:rPr>
        <w:t xml:space="preserve">
    по перспективному расширению предприятия </w:t>
      </w:r>
      <w:r>
        <w:br/>
      </w:r>
      <w:r>
        <w:rPr>
          <w:rFonts w:ascii="Times New Roman"/>
          <w:b w:val="false"/>
          <w:i w:val="false"/>
          <w:color w:val="000000"/>
          <w:sz w:val="28"/>
        </w:rPr>
        <w:t xml:space="preserve">
12. Требования и условия в разработке природоохранных мер </w:t>
      </w:r>
      <w:r>
        <w:br/>
      </w:r>
      <w:r>
        <w:rPr>
          <w:rFonts w:ascii="Times New Roman"/>
          <w:b w:val="false"/>
          <w:i w:val="false"/>
          <w:color w:val="000000"/>
          <w:sz w:val="28"/>
        </w:rPr>
        <w:t xml:space="preserve">
    и мероприятий </w:t>
      </w:r>
      <w:r>
        <w:br/>
      </w:r>
      <w:r>
        <w:rPr>
          <w:rFonts w:ascii="Times New Roman"/>
          <w:b w:val="false"/>
          <w:i w:val="false"/>
          <w:color w:val="000000"/>
          <w:sz w:val="28"/>
        </w:rPr>
        <w:t xml:space="preserve">
13. Требования к режиму безопасности и гигиене труда </w:t>
      </w:r>
      <w:r>
        <w:br/>
      </w:r>
      <w:r>
        <w:rPr>
          <w:rFonts w:ascii="Times New Roman"/>
          <w:b w:val="false"/>
          <w:i w:val="false"/>
          <w:color w:val="000000"/>
          <w:sz w:val="28"/>
        </w:rPr>
        <w:t xml:space="preserve">
14. Требования по ассимиляции производства </w:t>
      </w:r>
      <w:r>
        <w:br/>
      </w:r>
      <w:r>
        <w:rPr>
          <w:rFonts w:ascii="Times New Roman"/>
          <w:b w:val="false"/>
          <w:i w:val="false"/>
          <w:color w:val="000000"/>
          <w:sz w:val="28"/>
        </w:rPr>
        <w:t xml:space="preserve">
15. Требования по разработке инженерно-технических меро- </w:t>
      </w:r>
      <w:r>
        <w:br/>
      </w:r>
      <w:r>
        <w:rPr>
          <w:rFonts w:ascii="Times New Roman"/>
          <w:b w:val="false"/>
          <w:i w:val="false"/>
          <w:color w:val="000000"/>
          <w:sz w:val="28"/>
        </w:rPr>
        <w:t xml:space="preserve">
    приятий гражданской обороны и мероприятий по преду- </w:t>
      </w:r>
      <w:r>
        <w:br/>
      </w:r>
      <w:r>
        <w:rPr>
          <w:rFonts w:ascii="Times New Roman"/>
          <w:b w:val="false"/>
          <w:i w:val="false"/>
          <w:color w:val="000000"/>
          <w:sz w:val="28"/>
        </w:rPr>
        <w:t xml:space="preserve">
    преждению чрезвычайных ситуаций </w:t>
      </w:r>
      <w:r>
        <w:br/>
      </w:r>
      <w:r>
        <w:rPr>
          <w:rFonts w:ascii="Times New Roman"/>
          <w:b w:val="false"/>
          <w:i w:val="false"/>
          <w:color w:val="000000"/>
          <w:sz w:val="28"/>
        </w:rPr>
        <w:t xml:space="preserve">
16. Требования по выполнению опытно-конструкторских и </w:t>
      </w:r>
      <w:r>
        <w:br/>
      </w:r>
      <w:r>
        <w:rPr>
          <w:rFonts w:ascii="Times New Roman"/>
          <w:b w:val="false"/>
          <w:i w:val="false"/>
          <w:color w:val="000000"/>
          <w:sz w:val="28"/>
        </w:rPr>
        <w:t xml:space="preserve">
    научно-исследовательских работ </w:t>
      </w:r>
      <w:r>
        <w:br/>
      </w:r>
      <w:r>
        <w:rPr>
          <w:rFonts w:ascii="Times New Roman"/>
          <w:b w:val="false"/>
          <w:i w:val="false"/>
          <w:color w:val="000000"/>
          <w:sz w:val="28"/>
        </w:rPr>
        <w:t xml:space="preserve">
17. Требования по энергосбережению </w:t>
      </w:r>
      <w:r>
        <w:br/>
      </w:r>
      <w:r>
        <w:rPr>
          <w:rFonts w:ascii="Times New Roman"/>
          <w:b w:val="false"/>
          <w:i w:val="false"/>
          <w:color w:val="000000"/>
          <w:sz w:val="28"/>
        </w:rPr>
        <w:t xml:space="preserve">
18. Состав демонстрационных материалов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Состав задания на проектирование устанавливается с учетом отраслевой специфики и вида строительства. </w:t>
      </w:r>
      <w:r>
        <w:br/>
      </w:r>
      <w:r>
        <w:rPr>
          <w:rFonts w:ascii="Times New Roman"/>
          <w:b w:val="false"/>
          <w:i w:val="false"/>
          <w:color w:val="000000"/>
          <w:sz w:val="28"/>
        </w:rPr>
        <w:t xml:space="preserve">
      Вместе с заданием на проектирование заказчик выдает проектной организации следующие исходные документы и материалы:  </w:t>
      </w:r>
      <w:r>
        <w:br/>
      </w:r>
      <w:r>
        <w:rPr>
          <w:rFonts w:ascii="Times New Roman"/>
          <w:b w:val="false"/>
          <w:i w:val="false"/>
          <w:color w:val="000000"/>
          <w:sz w:val="28"/>
        </w:rPr>
        <w:t xml:space="preserve">
      - обоснование инвестиций строительства данного объекта;  </w:t>
      </w:r>
      <w:r>
        <w:br/>
      </w:r>
      <w:r>
        <w:rPr>
          <w:rFonts w:ascii="Times New Roman"/>
          <w:b w:val="false"/>
          <w:i w:val="false"/>
          <w:color w:val="000000"/>
          <w:sz w:val="28"/>
        </w:rPr>
        <w:t xml:space="preserve">
      - решение местного органа исполнительной власти о предварительном согласовании места размещения объекта;  </w:t>
      </w:r>
      <w:r>
        <w:br/>
      </w:r>
      <w:r>
        <w:rPr>
          <w:rFonts w:ascii="Times New Roman"/>
          <w:b w:val="false"/>
          <w:i w:val="false"/>
          <w:color w:val="000000"/>
          <w:sz w:val="28"/>
        </w:rPr>
        <w:t xml:space="preserve">
      - акт выбора земельного участка (трассы) для строительства и прилагаемые к нему материалы;  </w:t>
      </w:r>
      <w:r>
        <w:br/>
      </w:r>
      <w:r>
        <w:rPr>
          <w:rFonts w:ascii="Times New Roman"/>
          <w:b w:val="false"/>
          <w:i w:val="false"/>
          <w:color w:val="000000"/>
          <w:sz w:val="28"/>
        </w:rPr>
        <w:t xml:space="preserve">
      - архитектурно-планировочное задание, составляемое в установленном порядке;  </w:t>
      </w:r>
      <w:r>
        <w:br/>
      </w:r>
      <w:r>
        <w:rPr>
          <w:rFonts w:ascii="Times New Roman"/>
          <w:b w:val="false"/>
          <w:i w:val="false"/>
          <w:color w:val="000000"/>
          <w:sz w:val="28"/>
        </w:rPr>
        <w:t xml:space="preserve">
      - технические условия на присоединение проектируемого объекта к источникам снабжения, инженерным сетям и коммуникациям;  </w:t>
      </w:r>
      <w:r>
        <w:br/>
      </w:r>
      <w:r>
        <w:rPr>
          <w:rFonts w:ascii="Times New Roman"/>
          <w:b w:val="false"/>
          <w:i w:val="false"/>
          <w:color w:val="000000"/>
          <w:sz w:val="28"/>
        </w:rPr>
        <w:t xml:space="preserve">
      - сведения о проведенных с общественностью обсуждениях решений о строительстве объекта;  </w:t>
      </w:r>
      <w:r>
        <w:br/>
      </w:r>
      <w:r>
        <w:rPr>
          <w:rFonts w:ascii="Times New Roman"/>
          <w:b w:val="false"/>
          <w:i w:val="false"/>
          <w:color w:val="000000"/>
          <w:sz w:val="28"/>
        </w:rPr>
        <w:t xml:space="preserve">
      - исходные данные по оборудованию, в том числе индивидуального изготовления;  </w:t>
      </w:r>
      <w:r>
        <w:br/>
      </w:r>
      <w:r>
        <w:rPr>
          <w:rFonts w:ascii="Times New Roman"/>
          <w:b w:val="false"/>
          <w:i w:val="false"/>
          <w:color w:val="000000"/>
          <w:sz w:val="28"/>
        </w:rPr>
        <w:t xml:space="preserve">
      - необходимые данные по выполненным научно-исследовательским опытно-конструкторским работам, связанным с созданием технологических процессов и оборудования;  </w:t>
      </w:r>
      <w:r>
        <w:br/>
      </w:r>
      <w:r>
        <w:rPr>
          <w:rFonts w:ascii="Times New Roman"/>
          <w:b w:val="false"/>
          <w:i w:val="false"/>
          <w:color w:val="000000"/>
          <w:sz w:val="28"/>
        </w:rPr>
        <w:t xml:space="preserve">
      - материалы инвентаризации, оценочные акты и решения местной администрации о сносе и характере компенсации за сносимые здания и сооружения;  </w:t>
      </w:r>
      <w:r>
        <w:br/>
      </w:r>
      <w:r>
        <w:rPr>
          <w:rFonts w:ascii="Times New Roman"/>
          <w:b w:val="false"/>
          <w:i w:val="false"/>
          <w:color w:val="000000"/>
          <w:sz w:val="28"/>
        </w:rPr>
        <w:t xml:space="preserve">
      - материалы, полученные от местной администрации и органов государственного надзора, в том числе характеристика социально-экономической обстановки, природных условий и состояния природной окружающей среды, данные о существующих источниках загрязнения и другие сведения в соответствии с требованиями природоохранных органов, санитарно-эпидемиологические условия в районе строительства;  </w:t>
      </w:r>
      <w:r>
        <w:br/>
      </w:r>
      <w:r>
        <w:rPr>
          <w:rFonts w:ascii="Times New Roman"/>
          <w:b w:val="false"/>
          <w:i w:val="false"/>
          <w:color w:val="000000"/>
          <w:sz w:val="28"/>
        </w:rPr>
        <w:t xml:space="preserve">
      - имеющиеся материалы инженерных изысканий и обследований, обмерочные чертежи существующих на участке строительства зданий сооружений, подземных и надземных сетей и коммуникаций;  </w:t>
      </w:r>
      <w:r>
        <w:br/>
      </w:r>
      <w:r>
        <w:rPr>
          <w:rFonts w:ascii="Times New Roman"/>
          <w:b w:val="false"/>
          <w:i w:val="false"/>
          <w:color w:val="000000"/>
          <w:sz w:val="28"/>
        </w:rPr>
        <w:t xml:space="preserve">
      - чертежи и технические характеристики продукции предприятия;  </w:t>
      </w:r>
      <w:r>
        <w:br/>
      </w:r>
      <w:r>
        <w:rPr>
          <w:rFonts w:ascii="Times New Roman"/>
          <w:b w:val="false"/>
          <w:i w:val="false"/>
          <w:color w:val="000000"/>
          <w:sz w:val="28"/>
        </w:rPr>
        <w:t xml:space="preserve">
      - задание на разработку тендерной документации на строительство (при необходимости);  </w:t>
      </w:r>
      <w:r>
        <w:br/>
      </w:r>
      <w:r>
        <w:rPr>
          <w:rFonts w:ascii="Times New Roman"/>
          <w:b w:val="false"/>
          <w:i w:val="false"/>
          <w:color w:val="000000"/>
          <w:sz w:val="28"/>
        </w:rPr>
        <w:t xml:space="preserve">
      - заключения и материалы, выполненные по результатам обследования действующих производств, конструкций зданий и сооружений; </w:t>
      </w:r>
      <w:r>
        <w:br/>
      </w:r>
      <w:r>
        <w:rPr>
          <w:rFonts w:ascii="Times New Roman"/>
          <w:b w:val="false"/>
          <w:i w:val="false"/>
          <w:color w:val="000000"/>
          <w:sz w:val="28"/>
        </w:rPr>
        <w:t xml:space="preserve">
      - технологические планировки действующих цехов, участков со спецификацией оборудования и сведениями о его состоянии, данные об условиях труда на рабочих местах; </w:t>
      </w:r>
      <w:r>
        <w:br/>
      </w:r>
      <w:r>
        <w:rPr>
          <w:rFonts w:ascii="Times New Roman"/>
          <w:b w:val="false"/>
          <w:i w:val="false"/>
          <w:color w:val="000000"/>
          <w:sz w:val="28"/>
        </w:rPr>
        <w:t xml:space="preserve">
      - условия на размещение временных зданий и сооружений, подъемно-транспортных машин и механизмов, мест складирования строительных материалов; </w:t>
      </w:r>
      <w:r>
        <w:br/>
      </w:r>
      <w:r>
        <w:rPr>
          <w:rFonts w:ascii="Times New Roman"/>
          <w:b w:val="false"/>
          <w:i w:val="false"/>
          <w:color w:val="000000"/>
          <w:sz w:val="28"/>
        </w:rPr>
        <w:t xml:space="preserve">
      - другие материалы. </w:t>
      </w:r>
    </w:p>
    <w:p>
      <w:pPr>
        <w:spacing w:after="0"/>
        <w:ind w:left="0"/>
        <w:jc w:val="both"/>
      </w:pPr>
      <w:r>
        <w:rPr>
          <w:rFonts w:ascii="Times New Roman"/>
          <w:b w:val="false"/>
          <w:i w:val="false"/>
          <w:color w:val="000000"/>
          <w:sz w:val="28"/>
        </w:rPr>
        <w:t xml:space="preserve">                                  Приложение Б </w:t>
      </w:r>
    </w:p>
    <w:p>
      <w:pPr>
        <w:spacing w:after="0"/>
        <w:ind w:left="0"/>
        <w:jc w:val="both"/>
      </w:pPr>
      <w:r>
        <w:rPr>
          <w:rFonts w:ascii="Times New Roman"/>
          <w:b w:val="false"/>
          <w:i w:val="false"/>
          <w:color w:val="000000"/>
          <w:sz w:val="28"/>
        </w:rPr>
        <w:t xml:space="preserve">                                                        (обязательное) </w:t>
      </w:r>
    </w:p>
    <w:bookmarkStart w:name="z13" w:id="68"/>
    <w:p>
      <w:pPr>
        <w:spacing w:after="0"/>
        <w:ind w:left="0"/>
        <w:jc w:val="both"/>
      </w:pPr>
      <w:r>
        <w:rPr>
          <w:rFonts w:ascii="Times New Roman"/>
          <w:b w:val="false"/>
          <w:i w:val="false"/>
          <w:color w:val="000000"/>
          <w:sz w:val="28"/>
        </w:rPr>
        <w:t>
</w:t>
      </w:r>
      <w:r>
        <w:rPr>
          <w:rFonts w:ascii="Times New Roman"/>
          <w:b/>
          <w:i w:val="false"/>
          <w:color w:val="000000"/>
          <w:sz w:val="28"/>
        </w:rPr>
        <w:t xml:space="preserve">  Задание на проектирование объектов жилищно-гражданского назначения </w:t>
      </w:r>
    </w:p>
    <w:bookmarkEnd w:id="6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(наименование и месторасположение объекта) </w:t>
      </w:r>
      <w:r>
        <w:br/>
      </w:r>
      <w:r>
        <w:rPr>
          <w:rFonts w:ascii="Times New Roman"/>
          <w:b w:val="false"/>
          <w:i w:val="false"/>
          <w:color w:val="000000"/>
          <w:sz w:val="28"/>
        </w:rPr>
        <w:t xml:space="preserve">
           Перечень основных данных и требований </w:t>
      </w:r>
      <w:r>
        <w:br/>
      </w:r>
      <w:r>
        <w:rPr>
          <w:rFonts w:ascii="Times New Roman"/>
          <w:b w:val="false"/>
          <w:i w:val="false"/>
          <w:color w:val="000000"/>
          <w:sz w:val="28"/>
        </w:rPr>
        <w:t xml:space="preserve">
------------------------------------------------------------------------ </w:t>
      </w:r>
      <w:r>
        <w:br/>
      </w:r>
      <w:r>
        <w:rPr>
          <w:rFonts w:ascii="Times New Roman"/>
          <w:b w:val="false"/>
          <w:i w:val="false"/>
          <w:color w:val="000000"/>
          <w:sz w:val="28"/>
        </w:rPr>
        <w:t xml:space="preserve">
1.  Основание для проектирования </w:t>
      </w:r>
      <w:r>
        <w:br/>
      </w:r>
      <w:r>
        <w:rPr>
          <w:rFonts w:ascii="Times New Roman"/>
          <w:b w:val="false"/>
          <w:i w:val="false"/>
          <w:color w:val="000000"/>
          <w:sz w:val="28"/>
        </w:rPr>
        <w:t xml:space="preserve">
2.  Вид строительства </w:t>
      </w:r>
      <w:r>
        <w:br/>
      </w:r>
      <w:r>
        <w:rPr>
          <w:rFonts w:ascii="Times New Roman"/>
          <w:b w:val="false"/>
          <w:i w:val="false"/>
          <w:color w:val="000000"/>
          <w:sz w:val="28"/>
        </w:rPr>
        <w:t xml:space="preserve">
3.  Стадийность проектирования </w:t>
      </w:r>
      <w:r>
        <w:br/>
      </w:r>
      <w:r>
        <w:rPr>
          <w:rFonts w:ascii="Times New Roman"/>
          <w:b w:val="false"/>
          <w:i w:val="false"/>
          <w:color w:val="000000"/>
          <w:sz w:val="28"/>
        </w:rPr>
        <w:t xml:space="preserve">
4.  Требования по вариантной и конкурсной разработке </w:t>
      </w:r>
      <w:r>
        <w:br/>
      </w:r>
      <w:r>
        <w:rPr>
          <w:rFonts w:ascii="Times New Roman"/>
          <w:b w:val="false"/>
          <w:i w:val="false"/>
          <w:color w:val="000000"/>
          <w:sz w:val="28"/>
        </w:rPr>
        <w:t xml:space="preserve">
5.  Особые условия строительства </w:t>
      </w:r>
      <w:r>
        <w:br/>
      </w:r>
      <w:r>
        <w:rPr>
          <w:rFonts w:ascii="Times New Roman"/>
          <w:b w:val="false"/>
          <w:i w:val="false"/>
          <w:color w:val="000000"/>
          <w:sz w:val="28"/>
        </w:rPr>
        <w:t xml:space="preserve">
6.  Основные технико-экономические показатели, в т.ч., </w:t>
      </w:r>
      <w:r>
        <w:br/>
      </w:r>
      <w:r>
        <w:rPr>
          <w:rFonts w:ascii="Times New Roman"/>
          <w:b w:val="false"/>
          <w:i w:val="false"/>
          <w:color w:val="000000"/>
          <w:sz w:val="28"/>
        </w:rPr>
        <w:t xml:space="preserve">
     жилых или общественных зданий, их назначение </w:t>
      </w:r>
      <w:r>
        <w:br/>
      </w:r>
      <w:r>
        <w:rPr>
          <w:rFonts w:ascii="Times New Roman"/>
          <w:b w:val="false"/>
          <w:i w:val="false"/>
          <w:color w:val="000000"/>
          <w:sz w:val="28"/>
        </w:rPr>
        <w:t xml:space="preserve">
     (этажность, число секций и квартир, вместимость или </w:t>
      </w:r>
      <w:r>
        <w:br/>
      </w:r>
      <w:r>
        <w:rPr>
          <w:rFonts w:ascii="Times New Roman"/>
          <w:b w:val="false"/>
          <w:i w:val="false"/>
          <w:color w:val="000000"/>
          <w:sz w:val="28"/>
        </w:rPr>
        <w:t xml:space="preserve">
     пропускная способность) </w:t>
      </w:r>
      <w:r>
        <w:br/>
      </w:r>
      <w:r>
        <w:rPr>
          <w:rFonts w:ascii="Times New Roman"/>
          <w:b w:val="false"/>
          <w:i w:val="false"/>
          <w:color w:val="000000"/>
          <w:sz w:val="28"/>
        </w:rPr>
        <w:t xml:space="preserve">
7.  Назначение и типы встроенных в жилые дома </w:t>
      </w:r>
      <w:r>
        <w:br/>
      </w:r>
      <w:r>
        <w:rPr>
          <w:rFonts w:ascii="Times New Roman"/>
          <w:b w:val="false"/>
          <w:i w:val="false"/>
          <w:color w:val="000000"/>
          <w:sz w:val="28"/>
        </w:rPr>
        <w:t xml:space="preserve">
     предприятий общественного обслуживания, их мощность, </w:t>
      </w:r>
      <w:r>
        <w:br/>
      </w:r>
      <w:r>
        <w:rPr>
          <w:rFonts w:ascii="Times New Roman"/>
          <w:b w:val="false"/>
          <w:i w:val="false"/>
          <w:color w:val="000000"/>
          <w:sz w:val="28"/>
        </w:rPr>
        <w:t xml:space="preserve">
     вместимость, пропускная способность, состав и </w:t>
      </w:r>
      <w:r>
        <w:br/>
      </w:r>
      <w:r>
        <w:rPr>
          <w:rFonts w:ascii="Times New Roman"/>
          <w:b w:val="false"/>
          <w:i w:val="false"/>
          <w:color w:val="000000"/>
          <w:sz w:val="28"/>
        </w:rPr>
        <w:t xml:space="preserve">
     площади помещений, строительный объем </w:t>
      </w:r>
      <w:r>
        <w:br/>
      </w:r>
      <w:r>
        <w:rPr>
          <w:rFonts w:ascii="Times New Roman"/>
          <w:b w:val="false"/>
          <w:i w:val="false"/>
          <w:color w:val="000000"/>
          <w:sz w:val="28"/>
        </w:rPr>
        <w:t xml:space="preserve">
8.  Основные требования к архитектурно-планировочному </w:t>
      </w:r>
      <w:r>
        <w:br/>
      </w:r>
      <w:r>
        <w:rPr>
          <w:rFonts w:ascii="Times New Roman"/>
          <w:b w:val="false"/>
          <w:i w:val="false"/>
          <w:color w:val="000000"/>
          <w:sz w:val="28"/>
        </w:rPr>
        <w:t xml:space="preserve">
     решению здания, условиям блокировки, отделке </w:t>
      </w:r>
      <w:r>
        <w:br/>
      </w:r>
      <w:r>
        <w:rPr>
          <w:rFonts w:ascii="Times New Roman"/>
          <w:b w:val="false"/>
          <w:i w:val="false"/>
          <w:color w:val="000000"/>
          <w:sz w:val="28"/>
        </w:rPr>
        <w:t xml:space="preserve">
     здания </w:t>
      </w:r>
      <w:r>
        <w:br/>
      </w:r>
      <w:r>
        <w:rPr>
          <w:rFonts w:ascii="Times New Roman"/>
          <w:b w:val="false"/>
          <w:i w:val="false"/>
          <w:color w:val="000000"/>
          <w:sz w:val="28"/>
        </w:rPr>
        <w:t xml:space="preserve">
9.  Рекомендуемые типы квартир и их соотношение </w:t>
      </w:r>
      <w:r>
        <w:br/>
      </w:r>
      <w:r>
        <w:rPr>
          <w:rFonts w:ascii="Times New Roman"/>
          <w:b w:val="false"/>
          <w:i w:val="false"/>
          <w:color w:val="000000"/>
          <w:sz w:val="28"/>
        </w:rPr>
        <w:t xml:space="preserve">
10.  Основные требования к технологическому оборудованию, </w:t>
      </w:r>
      <w:r>
        <w:br/>
      </w:r>
      <w:r>
        <w:rPr>
          <w:rFonts w:ascii="Times New Roman"/>
          <w:b w:val="false"/>
          <w:i w:val="false"/>
          <w:color w:val="000000"/>
          <w:sz w:val="28"/>
        </w:rPr>
        <w:t xml:space="preserve">
     в том числе: основные параметры, техническая и </w:t>
      </w:r>
      <w:r>
        <w:br/>
      </w:r>
      <w:r>
        <w:rPr>
          <w:rFonts w:ascii="Times New Roman"/>
          <w:b w:val="false"/>
          <w:i w:val="false"/>
          <w:color w:val="000000"/>
          <w:sz w:val="28"/>
        </w:rPr>
        <w:t xml:space="preserve">
     эксплуатационная характеристики, сервисное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11.  Основные требования к инженерному оборудованию, в </w:t>
      </w:r>
      <w:r>
        <w:br/>
      </w:r>
      <w:r>
        <w:rPr>
          <w:rFonts w:ascii="Times New Roman"/>
          <w:b w:val="false"/>
          <w:i w:val="false"/>
          <w:color w:val="000000"/>
          <w:sz w:val="28"/>
        </w:rPr>
        <w:t xml:space="preserve">
     том числе: основные параметры, техническая и </w:t>
      </w:r>
      <w:r>
        <w:br/>
      </w:r>
      <w:r>
        <w:rPr>
          <w:rFonts w:ascii="Times New Roman"/>
          <w:b w:val="false"/>
          <w:i w:val="false"/>
          <w:color w:val="000000"/>
          <w:sz w:val="28"/>
        </w:rPr>
        <w:t xml:space="preserve">
     эксплуатационная характеристики, сервисное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12.  Требования по обеспечению условий жизнедеятельности </w:t>
      </w:r>
      <w:r>
        <w:br/>
      </w:r>
      <w:r>
        <w:rPr>
          <w:rFonts w:ascii="Times New Roman"/>
          <w:b w:val="false"/>
          <w:i w:val="false"/>
          <w:color w:val="000000"/>
          <w:sz w:val="28"/>
        </w:rPr>
        <w:t xml:space="preserve">
     маломобильных групп населения </w:t>
      </w:r>
      <w:r>
        <w:br/>
      </w:r>
      <w:r>
        <w:rPr>
          <w:rFonts w:ascii="Times New Roman"/>
          <w:b w:val="false"/>
          <w:i w:val="false"/>
          <w:color w:val="000000"/>
          <w:sz w:val="28"/>
        </w:rPr>
        <w:t xml:space="preserve">
13.  Требования к благоустройству площадки и малым </w:t>
      </w:r>
      <w:r>
        <w:br/>
      </w:r>
      <w:r>
        <w:rPr>
          <w:rFonts w:ascii="Times New Roman"/>
          <w:b w:val="false"/>
          <w:i w:val="false"/>
          <w:color w:val="000000"/>
          <w:sz w:val="28"/>
        </w:rPr>
        <w:t xml:space="preserve">
     архитектурным формам </w:t>
      </w:r>
      <w:r>
        <w:br/>
      </w:r>
      <w:r>
        <w:rPr>
          <w:rFonts w:ascii="Times New Roman"/>
          <w:b w:val="false"/>
          <w:i w:val="false"/>
          <w:color w:val="000000"/>
          <w:sz w:val="28"/>
        </w:rPr>
        <w:t xml:space="preserve">
14.  Требования по разработке инженерно-технических </w:t>
      </w:r>
      <w:r>
        <w:br/>
      </w:r>
      <w:r>
        <w:rPr>
          <w:rFonts w:ascii="Times New Roman"/>
          <w:b w:val="false"/>
          <w:i w:val="false"/>
          <w:color w:val="000000"/>
          <w:sz w:val="28"/>
        </w:rPr>
        <w:t xml:space="preserve">
     мероприятий гражданской обороны и мероприятий по </w:t>
      </w:r>
      <w:r>
        <w:br/>
      </w:r>
      <w:r>
        <w:rPr>
          <w:rFonts w:ascii="Times New Roman"/>
          <w:b w:val="false"/>
          <w:i w:val="false"/>
          <w:color w:val="000000"/>
          <w:sz w:val="28"/>
        </w:rPr>
        <w:t xml:space="preserve">
     предупреждению чрезвычайных ситуаций, по защитным </w:t>
      </w:r>
      <w:r>
        <w:br/>
      </w:r>
      <w:r>
        <w:rPr>
          <w:rFonts w:ascii="Times New Roman"/>
          <w:b w:val="false"/>
          <w:i w:val="false"/>
          <w:color w:val="000000"/>
          <w:sz w:val="28"/>
        </w:rPr>
        <w:t xml:space="preserve">
     мероприятиям </w:t>
      </w:r>
      <w:r>
        <w:br/>
      </w:r>
      <w:r>
        <w:rPr>
          <w:rFonts w:ascii="Times New Roman"/>
          <w:b w:val="false"/>
          <w:i w:val="false"/>
          <w:color w:val="000000"/>
          <w:sz w:val="28"/>
        </w:rPr>
        <w:t xml:space="preserve">
15.  Требования о необходимости: </w:t>
      </w:r>
      <w:r>
        <w:br/>
      </w:r>
      <w:r>
        <w:rPr>
          <w:rFonts w:ascii="Times New Roman"/>
          <w:b w:val="false"/>
          <w:i w:val="false"/>
          <w:color w:val="000000"/>
          <w:sz w:val="28"/>
        </w:rPr>
        <w:t xml:space="preserve">
     Выполнения демонстрационных материалов, их составе </w:t>
      </w:r>
      <w:r>
        <w:br/>
      </w:r>
      <w:r>
        <w:rPr>
          <w:rFonts w:ascii="Times New Roman"/>
          <w:b w:val="false"/>
          <w:i w:val="false"/>
          <w:color w:val="000000"/>
          <w:sz w:val="28"/>
        </w:rPr>
        <w:t xml:space="preserve">
     и форме; </w:t>
      </w:r>
      <w:r>
        <w:br/>
      </w:r>
      <w:r>
        <w:rPr>
          <w:rFonts w:ascii="Times New Roman"/>
          <w:b w:val="false"/>
          <w:i w:val="false"/>
          <w:color w:val="000000"/>
          <w:sz w:val="28"/>
        </w:rPr>
        <w:t xml:space="preserve">
     Выполнения научно-исследовательских и опытно- </w:t>
      </w:r>
      <w:r>
        <w:br/>
      </w:r>
      <w:r>
        <w:rPr>
          <w:rFonts w:ascii="Times New Roman"/>
          <w:b w:val="false"/>
          <w:i w:val="false"/>
          <w:color w:val="000000"/>
          <w:sz w:val="28"/>
        </w:rPr>
        <w:t xml:space="preserve">
     конструкторских работ в процессе проектирования и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Выполнения экологических и санитарно- </w:t>
      </w:r>
      <w:r>
        <w:br/>
      </w:r>
      <w:r>
        <w:rPr>
          <w:rFonts w:ascii="Times New Roman"/>
          <w:b w:val="false"/>
          <w:i w:val="false"/>
          <w:color w:val="000000"/>
          <w:sz w:val="28"/>
        </w:rPr>
        <w:t xml:space="preserve">
     эпидемиологических условий к объекту </w:t>
      </w:r>
      <w:r>
        <w:br/>
      </w:r>
      <w:r>
        <w:rPr>
          <w:rFonts w:ascii="Times New Roman"/>
          <w:b w:val="false"/>
          <w:i w:val="false"/>
          <w:color w:val="000000"/>
          <w:sz w:val="28"/>
        </w:rPr>
        <w:t xml:space="preserve">
16.  Требования по энергосбережению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Вместе с заданием на проектирование заказчик выдает проектной организации следующие исходные документы и материалы:  </w:t>
      </w:r>
      <w:r>
        <w:br/>
      </w:r>
      <w:r>
        <w:rPr>
          <w:rFonts w:ascii="Times New Roman"/>
          <w:b w:val="false"/>
          <w:i w:val="false"/>
          <w:color w:val="000000"/>
          <w:sz w:val="28"/>
        </w:rPr>
        <w:t xml:space="preserve">
      - обоснование инвестиций в строительство либо иной утвержденный предпроектный документ;  </w:t>
      </w:r>
      <w:r>
        <w:br/>
      </w:r>
      <w:r>
        <w:rPr>
          <w:rFonts w:ascii="Times New Roman"/>
          <w:b w:val="false"/>
          <w:i w:val="false"/>
          <w:color w:val="000000"/>
          <w:sz w:val="28"/>
        </w:rPr>
        <w:t xml:space="preserve">
      - решение местного органа исполнительной власти о предварительном согласовании места размещения объекта;  </w:t>
      </w:r>
      <w:r>
        <w:br/>
      </w:r>
      <w:r>
        <w:rPr>
          <w:rFonts w:ascii="Times New Roman"/>
          <w:b w:val="false"/>
          <w:i w:val="false"/>
          <w:color w:val="000000"/>
          <w:sz w:val="28"/>
        </w:rPr>
        <w:t xml:space="preserve">
      - архитектурно-планировочное задание;  </w:t>
      </w:r>
      <w:r>
        <w:br/>
      </w:r>
      <w:r>
        <w:rPr>
          <w:rFonts w:ascii="Times New Roman"/>
          <w:b w:val="false"/>
          <w:i w:val="false"/>
          <w:color w:val="000000"/>
          <w:sz w:val="28"/>
        </w:rPr>
        <w:t xml:space="preserve">
      - имеющиеся материалы утвержденного проекта детальной планировки участка строительства;  </w:t>
      </w:r>
      <w:r>
        <w:br/>
      </w:r>
      <w:r>
        <w:rPr>
          <w:rFonts w:ascii="Times New Roman"/>
          <w:b w:val="false"/>
          <w:i w:val="false"/>
          <w:color w:val="000000"/>
          <w:sz w:val="28"/>
        </w:rPr>
        <w:t xml:space="preserve">
      - имеющиеся материалы топографической съемки участка строительства и данные геологических и гидрогеологических изысканий;  </w:t>
      </w:r>
      <w:r>
        <w:br/>
      </w:r>
      <w:r>
        <w:rPr>
          <w:rFonts w:ascii="Times New Roman"/>
          <w:b w:val="false"/>
          <w:i w:val="false"/>
          <w:color w:val="000000"/>
          <w:sz w:val="28"/>
        </w:rPr>
        <w:t xml:space="preserve">
      - материалы по существующей и сохраняемой застройке и зеленым насаждениям;  </w:t>
      </w:r>
      <w:r>
        <w:br/>
      </w:r>
      <w:r>
        <w:rPr>
          <w:rFonts w:ascii="Times New Roman"/>
          <w:b w:val="false"/>
          <w:i w:val="false"/>
          <w:color w:val="000000"/>
          <w:sz w:val="28"/>
        </w:rPr>
        <w:t xml:space="preserve">
      - сведения о надземных и подземных инженерных сооружениях и коммуникациях;  </w:t>
      </w:r>
      <w:r>
        <w:br/>
      </w:r>
      <w:r>
        <w:rPr>
          <w:rFonts w:ascii="Times New Roman"/>
          <w:b w:val="false"/>
          <w:i w:val="false"/>
          <w:color w:val="000000"/>
          <w:sz w:val="28"/>
        </w:rPr>
        <w:t xml:space="preserve">
      - материалы инвентаризации, оценочные акты и решения местных исполнительных органов о сносе и характере компенсации за сносимые сооружения; </w:t>
      </w:r>
      <w:r>
        <w:br/>
      </w:r>
      <w:r>
        <w:rPr>
          <w:rFonts w:ascii="Times New Roman"/>
          <w:b w:val="false"/>
          <w:i w:val="false"/>
          <w:color w:val="000000"/>
          <w:sz w:val="28"/>
        </w:rPr>
        <w:t xml:space="preserve">
      - технические условия на присоединение к внешним инженерным сетям и коммуникациям; </w:t>
      </w:r>
      <w:r>
        <w:br/>
      </w:r>
      <w:r>
        <w:rPr>
          <w:rFonts w:ascii="Times New Roman"/>
          <w:b w:val="false"/>
          <w:i w:val="false"/>
          <w:color w:val="000000"/>
          <w:sz w:val="28"/>
        </w:rPr>
        <w:t xml:space="preserve">
      - сведения о фоновом состоянии окружающей природной среды, комфортности проживания населения, о наличии техногенных объектов вблизи строительства объектов жилищно-гражданского назначения и зонах их воздействия при возможных аварийных ситуациях; </w:t>
      </w:r>
      <w:r>
        <w:br/>
      </w:r>
      <w:r>
        <w:rPr>
          <w:rFonts w:ascii="Times New Roman"/>
          <w:b w:val="false"/>
          <w:i w:val="false"/>
          <w:color w:val="000000"/>
          <w:sz w:val="28"/>
        </w:rPr>
        <w:t xml:space="preserve">
      - другие материалы. </w:t>
      </w:r>
    </w:p>
    <w:p>
      <w:pPr>
        <w:spacing w:after="0"/>
        <w:ind w:left="0"/>
        <w:jc w:val="both"/>
      </w:pPr>
      <w:r>
        <w:rPr>
          <w:rFonts w:ascii="Times New Roman"/>
          <w:b w:val="false"/>
          <w:i w:val="false"/>
          <w:color w:val="000000"/>
          <w:sz w:val="28"/>
        </w:rPr>
        <w:t xml:space="preserve">                               Приложение В </w:t>
      </w:r>
    </w:p>
    <w:p>
      <w:pPr>
        <w:spacing w:after="0"/>
        <w:ind w:left="0"/>
        <w:jc w:val="both"/>
      </w:pPr>
      <w:r>
        <w:rPr>
          <w:rFonts w:ascii="Times New Roman"/>
          <w:b w:val="false"/>
          <w:i w:val="false"/>
          <w:color w:val="000000"/>
          <w:sz w:val="28"/>
        </w:rPr>
        <w:t xml:space="preserve">                                                      (рекомендуемое) </w:t>
      </w:r>
    </w:p>
    <w:bookmarkStart w:name="z14" w:id="69"/>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Примерный перечень утверждаемых технико-экономических </w:t>
      </w:r>
      <w:r>
        <w:br/>
      </w:r>
      <w:r>
        <w:rPr>
          <w:rFonts w:ascii="Times New Roman"/>
          <w:b w:val="false"/>
          <w:i w:val="false"/>
          <w:color w:val="000000"/>
          <w:sz w:val="28"/>
        </w:rPr>
        <w:t>
</w:t>
      </w:r>
      <w:r>
        <w:rPr>
          <w:rFonts w:ascii="Times New Roman"/>
          <w:b/>
          <w:i w:val="false"/>
          <w:color w:val="000000"/>
          <w:sz w:val="28"/>
        </w:rPr>
        <w:t xml:space="preserve">          показателей для объектов производственного назначения </w:t>
      </w:r>
    </w:p>
    <w:bookmarkEnd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Наименование показателя                      Ед.изм.   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1.                2.                                  3.         4. </w:t>
      </w:r>
      <w:r>
        <w:br/>
      </w:r>
      <w:r>
        <w:rPr>
          <w:rFonts w:ascii="Times New Roman"/>
          <w:b w:val="false"/>
          <w:i w:val="false"/>
          <w:color w:val="000000"/>
          <w:sz w:val="28"/>
        </w:rPr>
        <w:t xml:space="preserve">
------------------------------------------------------------------------ </w:t>
      </w:r>
      <w:r>
        <w:br/>
      </w:r>
      <w:r>
        <w:rPr>
          <w:rFonts w:ascii="Times New Roman"/>
          <w:b w:val="false"/>
          <w:i w:val="false"/>
          <w:color w:val="000000"/>
          <w:sz w:val="28"/>
        </w:rPr>
        <w:t xml:space="preserve">
1. Мощность предприятия, годовой выпуск продукции: </w:t>
      </w:r>
      <w:r>
        <w:br/>
      </w:r>
      <w:r>
        <w:rPr>
          <w:rFonts w:ascii="Times New Roman"/>
          <w:b w:val="false"/>
          <w:i w:val="false"/>
          <w:color w:val="000000"/>
          <w:sz w:val="28"/>
        </w:rPr>
        <w:t xml:space="preserve">
    - в стоимостном выражении                         млн.тенге </w:t>
      </w:r>
      <w:r>
        <w:br/>
      </w:r>
      <w:r>
        <w:rPr>
          <w:rFonts w:ascii="Times New Roman"/>
          <w:b w:val="false"/>
          <w:i w:val="false"/>
          <w:color w:val="000000"/>
          <w:sz w:val="28"/>
        </w:rPr>
        <w:t xml:space="preserve">
    - в натуральном выражении                         соотв.ед. </w:t>
      </w:r>
    </w:p>
    <w:p>
      <w:pPr>
        <w:spacing w:after="0"/>
        <w:ind w:left="0"/>
        <w:jc w:val="both"/>
      </w:pPr>
      <w:r>
        <w:rPr>
          <w:rFonts w:ascii="Times New Roman"/>
          <w:b w:val="false"/>
          <w:i w:val="false"/>
          <w:color w:val="000000"/>
          <w:sz w:val="28"/>
        </w:rPr>
        <w:t xml:space="preserve">2. Общая площадь участка                             га </w:t>
      </w:r>
    </w:p>
    <w:p>
      <w:pPr>
        <w:spacing w:after="0"/>
        <w:ind w:left="0"/>
        <w:jc w:val="both"/>
      </w:pPr>
      <w:r>
        <w:rPr>
          <w:rFonts w:ascii="Times New Roman"/>
          <w:b w:val="false"/>
          <w:i w:val="false"/>
          <w:color w:val="000000"/>
          <w:sz w:val="28"/>
        </w:rPr>
        <w:t xml:space="preserve">3. Коэффициент застройки                             % </w:t>
      </w:r>
    </w:p>
    <w:p>
      <w:pPr>
        <w:spacing w:after="0"/>
        <w:ind w:left="0"/>
        <w:jc w:val="both"/>
      </w:pPr>
      <w:r>
        <w:rPr>
          <w:rFonts w:ascii="Times New Roman"/>
          <w:b w:val="false"/>
          <w:i w:val="false"/>
          <w:color w:val="000000"/>
          <w:sz w:val="28"/>
        </w:rPr>
        <w:t xml:space="preserve">4. Удельный расход на единицу мощности: </w:t>
      </w:r>
    </w:p>
    <w:p>
      <w:pPr>
        <w:spacing w:after="0"/>
        <w:ind w:left="0"/>
        <w:jc w:val="both"/>
      </w:pPr>
      <w:r>
        <w:rPr>
          <w:rFonts w:ascii="Times New Roman"/>
          <w:b w:val="false"/>
          <w:i w:val="false"/>
          <w:color w:val="000000"/>
          <w:sz w:val="28"/>
        </w:rPr>
        <w:t xml:space="preserve">    Электроэнергии                                     КВт </w:t>
      </w:r>
    </w:p>
    <w:p>
      <w:pPr>
        <w:spacing w:after="0"/>
        <w:ind w:left="0"/>
        <w:jc w:val="both"/>
      </w:pPr>
      <w:r>
        <w:rPr>
          <w:rFonts w:ascii="Times New Roman"/>
          <w:b w:val="false"/>
          <w:i w:val="false"/>
          <w:color w:val="000000"/>
          <w:sz w:val="28"/>
        </w:rPr>
        <w:t xml:space="preserve">    Воды                                               куб.м.  </w:t>
      </w:r>
    </w:p>
    <w:p>
      <w:pPr>
        <w:spacing w:after="0"/>
        <w:ind w:left="0"/>
        <w:jc w:val="both"/>
      </w:pPr>
      <w:r>
        <w:rPr>
          <w:rFonts w:ascii="Times New Roman"/>
          <w:b w:val="false"/>
          <w:i w:val="false"/>
          <w:color w:val="000000"/>
          <w:sz w:val="28"/>
        </w:rPr>
        <w:t xml:space="preserve">    Тепла                                              гкал. </w:t>
      </w:r>
    </w:p>
    <w:p>
      <w:pPr>
        <w:spacing w:after="0"/>
        <w:ind w:left="0"/>
        <w:jc w:val="both"/>
      </w:pPr>
      <w:r>
        <w:rPr>
          <w:rFonts w:ascii="Times New Roman"/>
          <w:b w:val="false"/>
          <w:i w:val="false"/>
          <w:color w:val="000000"/>
          <w:sz w:val="28"/>
        </w:rPr>
        <w:t xml:space="preserve">    Природного газа                                    тыс.куб.м </w:t>
      </w:r>
    </w:p>
    <w:p>
      <w:pPr>
        <w:spacing w:after="0"/>
        <w:ind w:left="0"/>
        <w:jc w:val="both"/>
      </w:pPr>
      <w:r>
        <w:rPr>
          <w:rFonts w:ascii="Times New Roman"/>
          <w:b w:val="false"/>
          <w:i w:val="false"/>
          <w:color w:val="000000"/>
          <w:sz w:val="28"/>
        </w:rPr>
        <w:t xml:space="preserve">    Мазута                                             т. </w:t>
      </w:r>
    </w:p>
    <w:p>
      <w:pPr>
        <w:spacing w:after="0"/>
        <w:ind w:left="0"/>
        <w:jc w:val="both"/>
      </w:pPr>
      <w:r>
        <w:rPr>
          <w:rFonts w:ascii="Times New Roman"/>
          <w:b w:val="false"/>
          <w:i w:val="false"/>
          <w:color w:val="000000"/>
          <w:sz w:val="28"/>
        </w:rPr>
        <w:t xml:space="preserve">    Угля                                               т. </w:t>
      </w:r>
    </w:p>
    <w:p>
      <w:pPr>
        <w:spacing w:after="0"/>
        <w:ind w:left="0"/>
        <w:jc w:val="both"/>
      </w:pPr>
      <w:r>
        <w:rPr>
          <w:rFonts w:ascii="Times New Roman"/>
          <w:b w:val="false"/>
          <w:i w:val="false"/>
          <w:color w:val="000000"/>
          <w:sz w:val="28"/>
        </w:rPr>
        <w:t xml:space="preserve">5. Общая численность работающих                        чел. </w:t>
      </w:r>
    </w:p>
    <w:p>
      <w:pPr>
        <w:spacing w:after="0"/>
        <w:ind w:left="0"/>
        <w:jc w:val="both"/>
      </w:pPr>
      <w:r>
        <w:rPr>
          <w:rFonts w:ascii="Times New Roman"/>
          <w:b w:val="false"/>
          <w:i w:val="false"/>
          <w:color w:val="000000"/>
          <w:sz w:val="28"/>
        </w:rPr>
        <w:t xml:space="preserve">6. Годовой выпуск продукции на работающего: </w:t>
      </w:r>
    </w:p>
    <w:p>
      <w:pPr>
        <w:spacing w:after="0"/>
        <w:ind w:left="0"/>
        <w:jc w:val="both"/>
      </w:pPr>
      <w:r>
        <w:rPr>
          <w:rFonts w:ascii="Times New Roman"/>
          <w:b w:val="false"/>
          <w:i w:val="false"/>
          <w:color w:val="000000"/>
          <w:sz w:val="28"/>
        </w:rPr>
        <w:t xml:space="preserve">    в стоимостном выражении                             тыс.тен./чел. </w:t>
      </w:r>
    </w:p>
    <w:p>
      <w:pPr>
        <w:spacing w:after="0"/>
        <w:ind w:left="0"/>
        <w:jc w:val="both"/>
      </w:pPr>
      <w:r>
        <w:rPr>
          <w:rFonts w:ascii="Times New Roman"/>
          <w:b w:val="false"/>
          <w:i w:val="false"/>
          <w:color w:val="000000"/>
          <w:sz w:val="28"/>
        </w:rPr>
        <w:t xml:space="preserve">    в натуральном выражении                             ед./чел. </w:t>
      </w:r>
    </w:p>
    <w:p>
      <w:pPr>
        <w:spacing w:after="0"/>
        <w:ind w:left="0"/>
        <w:jc w:val="both"/>
      </w:pPr>
      <w:r>
        <w:rPr>
          <w:rFonts w:ascii="Times New Roman"/>
          <w:b w:val="false"/>
          <w:i w:val="false"/>
          <w:color w:val="000000"/>
          <w:sz w:val="28"/>
        </w:rPr>
        <w:t xml:space="preserve">7. Общая стоимость строительства,                      млн.тенге </w:t>
      </w:r>
    </w:p>
    <w:p>
      <w:pPr>
        <w:spacing w:after="0"/>
        <w:ind w:left="0"/>
        <w:jc w:val="both"/>
      </w:pPr>
      <w:r>
        <w:rPr>
          <w:rFonts w:ascii="Times New Roman"/>
          <w:b w:val="false"/>
          <w:i w:val="false"/>
          <w:color w:val="000000"/>
          <w:sz w:val="28"/>
        </w:rPr>
        <w:t xml:space="preserve">    в том числе СМР                                     млн.тенге </w:t>
      </w:r>
    </w:p>
    <w:p>
      <w:pPr>
        <w:spacing w:after="0"/>
        <w:ind w:left="0"/>
        <w:jc w:val="both"/>
      </w:pPr>
      <w:r>
        <w:rPr>
          <w:rFonts w:ascii="Times New Roman"/>
          <w:b w:val="false"/>
          <w:i w:val="false"/>
          <w:color w:val="000000"/>
          <w:sz w:val="28"/>
        </w:rPr>
        <w:t xml:space="preserve">8. Удельные капитальные вложения мощности              тен./ед. </w:t>
      </w:r>
    </w:p>
    <w:p>
      <w:pPr>
        <w:spacing w:after="0"/>
        <w:ind w:left="0"/>
        <w:jc w:val="both"/>
      </w:pPr>
      <w:r>
        <w:rPr>
          <w:rFonts w:ascii="Times New Roman"/>
          <w:b w:val="false"/>
          <w:i w:val="false"/>
          <w:color w:val="000000"/>
          <w:sz w:val="28"/>
        </w:rPr>
        <w:t xml:space="preserve">9. Продолжительность строительства                     мес. </w:t>
      </w:r>
    </w:p>
    <w:p>
      <w:pPr>
        <w:spacing w:after="0"/>
        <w:ind w:left="0"/>
        <w:jc w:val="both"/>
      </w:pPr>
      <w:r>
        <w:rPr>
          <w:rFonts w:ascii="Times New Roman"/>
          <w:b w:val="false"/>
          <w:i w:val="false"/>
          <w:color w:val="000000"/>
          <w:sz w:val="28"/>
        </w:rPr>
        <w:t xml:space="preserve">10. Стоимость основных производственных фондов          млн.тенге </w:t>
      </w:r>
    </w:p>
    <w:p>
      <w:pPr>
        <w:spacing w:after="0"/>
        <w:ind w:left="0"/>
        <w:jc w:val="both"/>
      </w:pPr>
      <w:r>
        <w:rPr>
          <w:rFonts w:ascii="Times New Roman"/>
          <w:b w:val="false"/>
          <w:i w:val="false"/>
          <w:color w:val="000000"/>
          <w:sz w:val="28"/>
        </w:rPr>
        <w:t xml:space="preserve">11. Себестоимость продукции                             тыс.тен./ед. </w:t>
      </w:r>
    </w:p>
    <w:p>
      <w:pPr>
        <w:spacing w:after="0"/>
        <w:ind w:left="0"/>
        <w:jc w:val="both"/>
      </w:pPr>
      <w:r>
        <w:rPr>
          <w:rFonts w:ascii="Times New Roman"/>
          <w:b w:val="false"/>
          <w:i w:val="false"/>
          <w:color w:val="000000"/>
          <w:sz w:val="28"/>
        </w:rPr>
        <w:t xml:space="preserve">12. Балансовая (валовая) прибыль                        тыс.тенге </w:t>
      </w:r>
    </w:p>
    <w:p>
      <w:pPr>
        <w:spacing w:after="0"/>
        <w:ind w:left="0"/>
        <w:jc w:val="both"/>
      </w:pPr>
      <w:r>
        <w:rPr>
          <w:rFonts w:ascii="Times New Roman"/>
          <w:b w:val="false"/>
          <w:i w:val="false"/>
          <w:color w:val="000000"/>
          <w:sz w:val="28"/>
        </w:rPr>
        <w:t xml:space="preserve">13. Чистая прибыль (чистый доход предприятия)           тыс.тенге </w:t>
      </w:r>
    </w:p>
    <w:p>
      <w:pPr>
        <w:spacing w:after="0"/>
        <w:ind w:left="0"/>
        <w:jc w:val="both"/>
      </w:pPr>
      <w:r>
        <w:rPr>
          <w:rFonts w:ascii="Times New Roman"/>
          <w:b w:val="false"/>
          <w:i w:val="false"/>
          <w:color w:val="000000"/>
          <w:sz w:val="28"/>
        </w:rPr>
        <w:t xml:space="preserve">14. Уровень рентабельности производства                 % </w:t>
      </w:r>
    </w:p>
    <w:p>
      <w:pPr>
        <w:spacing w:after="0"/>
        <w:ind w:left="0"/>
        <w:jc w:val="both"/>
      </w:pPr>
      <w:r>
        <w:rPr>
          <w:rFonts w:ascii="Times New Roman"/>
          <w:b w:val="false"/>
          <w:i w:val="false"/>
          <w:color w:val="000000"/>
          <w:sz w:val="28"/>
        </w:rPr>
        <w:t xml:space="preserve">15. Внутренняя норма доходности                         % </w:t>
      </w:r>
    </w:p>
    <w:p>
      <w:pPr>
        <w:spacing w:after="0"/>
        <w:ind w:left="0"/>
        <w:jc w:val="both"/>
      </w:pPr>
      <w:r>
        <w:rPr>
          <w:rFonts w:ascii="Times New Roman"/>
          <w:b w:val="false"/>
          <w:i w:val="false"/>
          <w:color w:val="000000"/>
          <w:sz w:val="28"/>
        </w:rPr>
        <w:t xml:space="preserve">16. Срок окупаемости                                    лет </w:t>
      </w:r>
    </w:p>
    <w:p>
      <w:pPr>
        <w:spacing w:after="0"/>
        <w:ind w:left="0"/>
        <w:jc w:val="both"/>
      </w:pPr>
      <w:r>
        <w:rPr>
          <w:rFonts w:ascii="Times New Roman"/>
          <w:b w:val="false"/>
          <w:i w:val="false"/>
          <w:color w:val="000000"/>
          <w:sz w:val="28"/>
        </w:rPr>
        <w:t xml:space="preserve">17. Срок погашения кредита и других заемных средств     лет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Технико-экономические показатели по проектам расширения, </w:t>
      </w:r>
      <w:r>
        <w:br/>
      </w:r>
      <w:r>
        <w:rPr>
          <w:rFonts w:ascii="Times New Roman"/>
          <w:b w:val="false"/>
          <w:i w:val="false"/>
          <w:color w:val="000000"/>
          <w:sz w:val="28"/>
        </w:rPr>
        <w:t xml:space="preserve">
                  реконструкции и технического перевооружения предприятий, </w:t>
      </w:r>
      <w:r>
        <w:br/>
      </w:r>
      <w:r>
        <w:rPr>
          <w:rFonts w:ascii="Times New Roman"/>
          <w:b w:val="false"/>
          <w:i w:val="false"/>
          <w:color w:val="000000"/>
          <w:sz w:val="28"/>
        </w:rPr>
        <w:t xml:space="preserve">
                  зданий и сооружений приводятся в соответствии с </w:t>
      </w:r>
      <w:r>
        <w:br/>
      </w:r>
      <w:r>
        <w:rPr>
          <w:rFonts w:ascii="Times New Roman"/>
          <w:b w:val="false"/>
          <w:i w:val="false"/>
          <w:color w:val="000000"/>
          <w:sz w:val="28"/>
        </w:rPr>
        <w:t xml:space="preserve">
                  требованиями п.4.1.11.настоящей Инструкции. </w:t>
      </w:r>
    </w:p>
    <w:p>
      <w:pPr>
        <w:spacing w:after="0"/>
        <w:ind w:left="0"/>
        <w:jc w:val="both"/>
      </w:pPr>
      <w:r>
        <w:rPr>
          <w:rFonts w:ascii="Times New Roman"/>
          <w:b w:val="false"/>
          <w:i w:val="false"/>
          <w:color w:val="000000"/>
          <w:sz w:val="28"/>
        </w:rPr>
        <w:t xml:space="preserve">                               Приложение Г </w:t>
      </w:r>
    </w:p>
    <w:p>
      <w:pPr>
        <w:spacing w:after="0"/>
        <w:ind w:left="0"/>
        <w:jc w:val="both"/>
      </w:pPr>
      <w:r>
        <w:rPr>
          <w:rFonts w:ascii="Times New Roman"/>
          <w:b w:val="false"/>
          <w:i w:val="false"/>
          <w:color w:val="000000"/>
          <w:sz w:val="28"/>
        </w:rPr>
        <w:t xml:space="preserve">                                                      (рекомендуемое) </w:t>
      </w:r>
    </w:p>
    <w:bookmarkStart w:name="z15" w:id="70"/>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Примерный перечень утверждаемых технико-экономических </w:t>
      </w:r>
      <w:r>
        <w:br/>
      </w:r>
      <w:r>
        <w:rPr>
          <w:rFonts w:ascii="Times New Roman"/>
          <w:b w:val="false"/>
          <w:i w:val="false"/>
          <w:color w:val="000000"/>
          <w:sz w:val="28"/>
        </w:rPr>
        <w:t>
</w:t>
      </w:r>
      <w:r>
        <w:rPr>
          <w:rFonts w:ascii="Times New Roman"/>
          <w:b/>
          <w:i w:val="false"/>
          <w:color w:val="000000"/>
          <w:sz w:val="28"/>
        </w:rPr>
        <w:t xml:space="preserve">         показателей для общественных зданий и сооружений </w:t>
      </w:r>
    </w:p>
    <w:bookmarkEnd w:id="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Наименование показателя               Ед.изм.    Значения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 Мощность, вместимость, пропускная способность   в соотв.  </w:t>
      </w:r>
      <w:r>
        <w:br/>
      </w:r>
      <w:r>
        <w:rPr>
          <w:rFonts w:ascii="Times New Roman"/>
          <w:b w:val="false"/>
          <w:i w:val="false"/>
          <w:color w:val="000000"/>
          <w:sz w:val="28"/>
        </w:rPr>
        <w:t xml:space="preserve">
                                                    единицах </w:t>
      </w:r>
    </w:p>
    <w:p>
      <w:pPr>
        <w:spacing w:after="0"/>
        <w:ind w:left="0"/>
        <w:jc w:val="both"/>
      </w:pPr>
      <w:r>
        <w:rPr>
          <w:rFonts w:ascii="Times New Roman"/>
          <w:b w:val="false"/>
          <w:i w:val="false"/>
          <w:color w:val="000000"/>
          <w:sz w:val="28"/>
        </w:rPr>
        <w:t xml:space="preserve">2. Общая площадь земельного участка                га </w:t>
      </w:r>
    </w:p>
    <w:p>
      <w:pPr>
        <w:spacing w:after="0"/>
        <w:ind w:left="0"/>
        <w:jc w:val="both"/>
      </w:pPr>
      <w:r>
        <w:rPr>
          <w:rFonts w:ascii="Times New Roman"/>
          <w:b w:val="false"/>
          <w:i w:val="false"/>
          <w:color w:val="000000"/>
          <w:sz w:val="28"/>
        </w:rPr>
        <w:t xml:space="preserve">3. Общая площадь зданий и сооружений               кв.м </w:t>
      </w:r>
    </w:p>
    <w:p>
      <w:pPr>
        <w:spacing w:after="0"/>
        <w:ind w:left="0"/>
        <w:jc w:val="both"/>
      </w:pPr>
      <w:r>
        <w:rPr>
          <w:rFonts w:ascii="Times New Roman"/>
          <w:b w:val="false"/>
          <w:i w:val="false"/>
          <w:color w:val="000000"/>
          <w:sz w:val="28"/>
        </w:rPr>
        <w:t xml:space="preserve">4. Строительный объем                              куб.м </w:t>
      </w:r>
    </w:p>
    <w:p>
      <w:pPr>
        <w:spacing w:after="0"/>
        <w:ind w:left="0"/>
        <w:jc w:val="both"/>
      </w:pPr>
      <w:r>
        <w:rPr>
          <w:rFonts w:ascii="Times New Roman"/>
          <w:b w:val="false"/>
          <w:i w:val="false"/>
          <w:color w:val="000000"/>
          <w:sz w:val="28"/>
        </w:rPr>
        <w:t xml:space="preserve">5. Удельный расход энергоресурсов на единицу </w:t>
      </w:r>
      <w:r>
        <w:br/>
      </w:r>
      <w:r>
        <w:rPr>
          <w:rFonts w:ascii="Times New Roman"/>
          <w:b w:val="false"/>
          <w:i w:val="false"/>
          <w:color w:val="000000"/>
          <w:sz w:val="28"/>
        </w:rPr>
        <w:t xml:space="preserve">
    площади                                         т.у.т./год </w:t>
      </w:r>
    </w:p>
    <w:p>
      <w:pPr>
        <w:spacing w:after="0"/>
        <w:ind w:left="0"/>
        <w:jc w:val="both"/>
      </w:pPr>
      <w:r>
        <w:rPr>
          <w:rFonts w:ascii="Times New Roman"/>
          <w:b w:val="false"/>
          <w:i w:val="false"/>
          <w:color w:val="000000"/>
          <w:sz w:val="28"/>
        </w:rPr>
        <w:t xml:space="preserve">6. Общая стоимость строительства, в том числе </w:t>
      </w:r>
      <w:r>
        <w:br/>
      </w:r>
      <w:r>
        <w:rPr>
          <w:rFonts w:ascii="Times New Roman"/>
          <w:b w:val="false"/>
          <w:i w:val="false"/>
          <w:color w:val="000000"/>
          <w:sz w:val="28"/>
        </w:rPr>
        <w:t xml:space="preserve">
    строительно-монтажные работы                    млн.тенге </w:t>
      </w:r>
    </w:p>
    <w:p>
      <w:pPr>
        <w:spacing w:after="0"/>
        <w:ind w:left="0"/>
        <w:jc w:val="both"/>
      </w:pPr>
      <w:r>
        <w:rPr>
          <w:rFonts w:ascii="Times New Roman"/>
          <w:b w:val="false"/>
          <w:i w:val="false"/>
          <w:color w:val="000000"/>
          <w:sz w:val="28"/>
        </w:rPr>
        <w:t xml:space="preserve">7. Продолжительность строительства,                мес. </w:t>
      </w:r>
      <w:r>
        <w:br/>
      </w:r>
      <w:r>
        <w:rPr>
          <w:rFonts w:ascii="Times New Roman"/>
          <w:b w:val="false"/>
          <w:i w:val="false"/>
          <w:color w:val="000000"/>
          <w:sz w:val="28"/>
        </w:rPr>
        <w:t xml:space="preserve">
    в том числе строительно-монтажные работы </w:t>
      </w:r>
    </w:p>
    <w:p>
      <w:pPr>
        <w:spacing w:after="0"/>
        <w:ind w:left="0"/>
        <w:jc w:val="both"/>
      </w:pPr>
      <w:r>
        <w:rPr>
          <w:rFonts w:ascii="Times New Roman"/>
          <w:b w:val="false"/>
          <w:i w:val="false"/>
          <w:color w:val="000000"/>
          <w:sz w:val="28"/>
        </w:rPr>
        <w:t xml:space="preserve">8. Качественные характеристики объекта </w:t>
      </w:r>
    </w:p>
    <w:p>
      <w:pPr>
        <w:spacing w:after="0"/>
        <w:ind w:left="0"/>
        <w:jc w:val="both"/>
      </w:pPr>
      <w:r>
        <w:rPr>
          <w:rFonts w:ascii="Times New Roman"/>
          <w:b w:val="false"/>
          <w:i w:val="false"/>
          <w:color w:val="000000"/>
          <w:sz w:val="28"/>
        </w:rPr>
        <w:t xml:space="preserve">9. Балансовая (валовая) прибыль </w:t>
      </w:r>
      <w:r>
        <w:br/>
      </w:r>
      <w:r>
        <w:rPr>
          <w:rFonts w:ascii="Times New Roman"/>
          <w:b w:val="false"/>
          <w:i w:val="false"/>
          <w:color w:val="000000"/>
          <w:sz w:val="28"/>
        </w:rPr>
        <w:t xml:space="preserve">
    (при необходимости)                             тыс.тенге/год </w:t>
      </w:r>
    </w:p>
    <w:p>
      <w:pPr>
        <w:spacing w:after="0"/>
        <w:ind w:left="0"/>
        <w:jc w:val="both"/>
      </w:pPr>
      <w:r>
        <w:rPr>
          <w:rFonts w:ascii="Times New Roman"/>
          <w:b w:val="false"/>
          <w:i w:val="false"/>
          <w:color w:val="000000"/>
          <w:sz w:val="28"/>
        </w:rPr>
        <w:t xml:space="preserve">10. Чистая прибыль (при необходимости)              тыс.тенге/год </w:t>
      </w:r>
    </w:p>
    <w:p>
      <w:pPr>
        <w:spacing w:after="0"/>
        <w:ind w:left="0"/>
        <w:jc w:val="both"/>
      </w:pPr>
      <w:r>
        <w:rPr>
          <w:rFonts w:ascii="Times New Roman"/>
          <w:b w:val="false"/>
          <w:i w:val="false"/>
          <w:color w:val="000000"/>
          <w:sz w:val="28"/>
        </w:rPr>
        <w:t xml:space="preserve">11. Срок окупаемости                                лет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Д </w:t>
      </w:r>
    </w:p>
    <w:p>
      <w:pPr>
        <w:spacing w:after="0"/>
        <w:ind w:left="0"/>
        <w:jc w:val="both"/>
      </w:pPr>
      <w:r>
        <w:rPr>
          <w:rFonts w:ascii="Times New Roman"/>
          <w:b w:val="false"/>
          <w:i w:val="false"/>
          <w:color w:val="000000"/>
          <w:sz w:val="28"/>
        </w:rPr>
        <w:t xml:space="preserve">                                                     (рекомендуемое) </w:t>
      </w:r>
    </w:p>
    <w:bookmarkStart w:name="z16" w:id="71"/>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Примерный перечень утверждаемых </w:t>
      </w:r>
      <w:r>
        <w:br/>
      </w:r>
      <w:r>
        <w:rPr>
          <w:rFonts w:ascii="Times New Roman"/>
          <w:b w:val="false"/>
          <w:i w:val="false"/>
          <w:color w:val="000000"/>
          <w:sz w:val="28"/>
        </w:rPr>
        <w:t>
</w:t>
      </w:r>
      <w:r>
        <w:rPr>
          <w:rFonts w:ascii="Times New Roman"/>
          <w:b/>
          <w:i w:val="false"/>
          <w:color w:val="000000"/>
          <w:sz w:val="28"/>
        </w:rPr>
        <w:t xml:space="preserve">       технико-экономических показателей для жилых зданий </w:t>
      </w:r>
      <w:r>
        <w:br/>
      </w:r>
      <w:r>
        <w:rPr>
          <w:rFonts w:ascii="Times New Roman"/>
          <w:b w:val="false"/>
          <w:i w:val="false"/>
          <w:color w:val="000000"/>
          <w:sz w:val="28"/>
        </w:rPr>
        <w:t xml:space="preserve">
------------------------------------------------------------------------ </w:t>
      </w:r>
      <w:r>
        <w:br/>
      </w:r>
      <w:r>
        <w:rPr>
          <w:rFonts w:ascii="Times New Roman"/>
          <w:b w:val="false"/>
          <w:i w:val="false"/>
          <w:color w:val="000000"/>
          <w:sz w:val="28"/>
        </w:rPr>
        <w:t xml:space="preserve">
NN    Наименование показателя           Ед.изм.           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1.               2.                       3.                 4. </w:t>
      </w:r>
      <w:r>
        <w:br/>
      </w:r>
      <w:r>
        <w:rPr>
          <w:rFonts w:ascii="Times New Roman"/>
          <w:b w:val="false"/>
          <w:i w:val="false"/>
          <w:color w:val="000000"/>
          <w:sz w:val="28"/>
        </w:rPr>
        <w:t xml:space="preserve">
------------------------------------------------------------------------ </w:t>
      </w:r>
      <w:r>
        <w:br/>
      </w:r>
      <w:r>
        <w:rPr>
          <w:rFonts w:ascii="Times New Roman"/>
          <w:b w:val="false"/>
          <w:i w:val="false"/>
          <w:color w:val="000000"/>
          <w:sz w:val="28"/>
        </w:rPr>
        <w:t xml:space="preserve">
1. Число квартир, вместимость            ед. </w:t>
      </w:r>
    </w:p>
    <w:bookmarkEnd w:id="71"/>
    <w:p>
      <w:pPr>
        <w:spacing w:after="0"/>
        <w:ind w:left="0"/>
        <w:jc w:val="both"/>
      </w:pPr>
      <w:r>
        <w:rPr>
          <w:rFonts w:ascii="Times New Roman"/>
          <w:b w:val="false"/>
          <w:i w:val="false"/>
          <w:color w:val="000000"/>
          <w:sz w:val="28"/>
        </w:rPr>
        <w:t xml:space="preserve">2. Строительный объем                   куб.м </w:t>
      </w:r>
    </w:p>
    <w:p>
      <w:pPr>
        <w:spacing w:after="0"/>
        <w:ind w:left="0"/>
        <w:jc w:val="both"/>
      </w:pPr>
      <w:r>
        <w:rPr>
          <w:rFonts w:ascii="Times New Roman"/>
          <w:b w:val="false"/>
          <w:i w:val="false"/>
          <w:color w:val="000000"/>
          <w:sz w:val="28"/>
        </w:rPr>
        <w:t xml:space="preserve">3. Общая площадь                        кв.м </w:t>
      </w:r>
    </w:p>
    <w:p>
      <w:pPr>
        <w:spacing w:after="0"/>
        <w:ind w:left="0"/>
        <w:jc w:val="both"/>
      </w:pPr>
      <w:r>
        <w:rPr>
          <w:rFonts w:ascii="Times New Roman"/>
          <w:b w:val="false"/>
          <w:i w:val="false"/>
          <w:color w:val="000000"/>
          <w:sz w:val="28"/>
        </w:rPr>
        <w:t xml:space="preserve">4. Жилая площадь                        кв.м </w:t>
      </w:r>
    </w:p>
    <w:p>
      <w:pPr>
        <w:spacing w:after="0"/>
        <w:ind w:left="0"/>
        <w:jc w:val="both"/>
      </w:pPr>
      <w:r>
        <w:rPr>
          <w:rFonts w:ascii="Times New Roman"/>
          <w:b w:val="false"/>
          <w:i w:val="false"/>
          <w:color w:val="000000"/>
          <w:sz w:val="28"/>
        </w:rPr>
        <w:t xml:space="preserve">5. Коэффициент отношения жилой        в соотв. </w:t>
      </w:r>
      <w:r>
        <w:br/>
      </w:r>
      <w:r>
        <w:rPr>
          <w:rFonts w:ascii="Times New Roman"/>
          <w:b w:val="false"/>
          <w:i w:val="false"/>
          <w:color w:val="000000"/>
          <w:sz w:val="28"/>
        </w:rPr>
        <w:t xml:space="preserve">
    площади к общей                    единицах </w:t>
      </w:r>
    </w:p>
    <w:p>
      <w:pPr>
        <w:spacing w:after="0"/>
        <w:ind w:left="0"/>
        <w:jc w:val="both"/>
      </w:pPr>
      <w:r>
        <w:rPr>
          <w:rFonts w:ascii="Times New Roman"/>
          <w:b w:val="false"/>
          <w:i w:val="false"/>
          <w:color w:val="000000"/>
          <w:sz w:val="28"/>
        </w:rPr>
        <w:t xml:space="preserve">6. Общая стоимость строительства, </w:t>
      </w:r>
      <w:r>
        <w:br/>
      </w:r>
      <w:r>
        <w:rPr>
          <w:rFonts w:ascii="Times New Roman"/>
          <w:b w:val="false"/>
          <w:i w:val="false"/>
          <w:color w:val="000000"/>
          <w:sz w:val="28"/>
        </w:rPr>
        <w:t xml:space="preserve">
    в т.ч. стоимость СМР               млн.тенге </w:t>
      </w:r>
    </w:p>
    <w:p>
      <w:pPr>
        <w:spacing w:after="0"/>
        <w:ind w:left="0"/>
        <w:jc w:val="both"/>
      </w:pPr>
      <w:r>
        <w:rPr>
          <w:rFonts w:ascii="Times New Roman"/>
          <w:b w:val="false"/>
          <w:i w:val="false"/>
          <w:color w:val="000000"/>
          <w:sz w:val="28"/>
        </w:rPr>
        <w:t xml:space="preserve">7. Стоимость 1 кв.м площади </w:t>
      </w:r>
      <w:r>
        <w:br/>
      </w:r>
      <w:r>
        <w:rPr>
          <w:rFonts w:ascii="Times New Roman"/>
          <w:b w:val="false"/>
          <w:i w:val="false"/>
          <w:color w:val="000000"/>
          <w:sz w:val="28"/>
        </w:rPr>
        <w:t xml:space="preserve">
    (общей, жилой), в т.ч. </w:t>
      </w:r>
      <w:r>
        <w:br/>
      </w:r>
      <w:r>
        <w:rPr>
          <w:rFonts w:ascii="Times New Roman"/>
          <w:b w:val="false"/>
          <w:i w:val="false"/>
          <w:color w:val="000000"/>
          <w:sz w:val="28"/>
        </w:rPr>
        <w:t xml:space="preserve">
    стоимость СМР                      млн.тенге </w:t>
      </w:r>
    </w:p>
    <w:p>
      <w:pPr>
        <w:spacing w:after="0"/>
        <w:ind w:left="0"/>
        <w:jc w:val="both"/>
      </w:pPr>
      <w:r>
        <w:rPr>
          <w:rFonts w:ascii="Times New Roman"/>
          <w:b w:val="false"/>
          <w:i w:val="false"/>
          <w:color w:val="000000"/>
          <w:sz w:val="28"/>
        </w:rPr>
        <w:t xml:space="preserve">8. Средняя стоимость одной квартиры   млн.тенге </w:t>
      </w:r>
    </w:p>
    <w:p>
      <w:pPr>
        <w:spacing w:after="0"/>
        <w:ind w:left="0"/>
        <w:jc w:val="both"/>
      </w:pPr>
      <w:r>
        <w:rPr>
          <w:rFonts w:ascii="Times New Roman"/>
          <w:b w:val="false"/>
          <w:i w:val="false"/>
          <w:color w:val="000000"/>
          <w:sz w:val="28"/>
        </w:rPr>
        <w:t xml:space="preserve">9. Удельный расход энергоресурсов  </w:t>
      </w:r>
      <w:r>
        <w:br/>
      </w:r>
      <w:r>
        <w:rPr>
          <w:rFonts w:ascii="Times New Roman"/>
          <w:b w:val="false"/>
          <w:i w:val="false"/>
          <w:color w:val="000000"/>
          <w:sz w:val="28"/>
        </w:rPr>
        <w:t xml:space="preserve">
    на 1 кв.м общей площади            т.у.т./год </w:t>
      </w:r>
    </w:p>
    <w:p>
      <w:pPr>
        <w:spacing w:after="0"/>
        <w:ind w:left="0"/>
        <w:jc w:val="both"/>
      </w:pPr>
      <w:r>
        <w:rPr>
          <w:rFonts w:ascii="Times New Roman"/>
          <w:b w:val="false"/>
          <w:i w:val="false"/>
          <w:color w:val="000000"/>
          <w:sz w:val="28"/>
        </w:rPr>
        <w:t xml:space="preserve">10. Естественная освещенность </w:t>
      </w:r>
    </w:p>
    <w:p>
      <w:pPr>
        <w:spacing w:after="0"/>
        <w:ind w:left="0"/>
        <w:jc w:val="both"/>
      </w:pPr>
      <w:r>
        <w:rPr>
          <w:rFonts w:ascii="Times New Roman"/>
          <w:b w:val="false"/>
          <w:i w:val="false"/>
          <w:color w:val="000000"/>
          <w:sz w:val="28"/>
        </w:rPr>
        <w:t xml:space="preserve">11. Продолжительность строительства      мес.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(Специалисты: Склярова И.В., </w:t>
      </w:r>
      <w:r>
        <w:br/>
      </w:r>
      <w:r>
        <w:rPr>
          <w:rFonts w:ascii="Times New Roman"/>
          <w:b w:val="false"/>
          <w:i w:val="false"/>
          <w:color w:val="000000"/>
          <w:sz w:val="28"/>
        </w:rPr>
        <w:t xml:space="preserve">
              Умбетова 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