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035d" w14:textId="5570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106 Зарегистрирован в Министерстве юстиции Республики Казахстан 07.06.2001 г. за N 1538.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переводов денег на территории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переводов денег в межбанковской системе переводов денег",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переводов денег в межбанковской системе переводов денег, утвержденные постановлением Правления Национального Банка Республики Казахстан 21 ноября 1998 года N 242 "Об утверждении Правил переводов денег в межбанковской системе переводов 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N 242, до сведения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20 апреля 2001 г.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Правила переводов денег в межбанковской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переводов денег, утвержденные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Республики Казахстан от 21.11.98 г. N 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21.11.98 г.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переводов денег в межбанковской системе переводов денег", зарегистрированные в Министерстве юстиции Республики Казахстан от 16 марта 1999 года N 711,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заключения договора о предоставлении услуг банк представляет в Центр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подключение к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Устава пользователя и лицензии на совершение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положительное заключение Национального Банка о допуске банка для участия по переводу денег через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вопроса о допуске банка для участия по переводу денег через систему банк должен представить в Национальный Банк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применяемых в банке организационных и программно-технологических мер защиты информации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программно-технических средств и линий телекоммуникаций, используемых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Национального Банка о допуске банка для участия по переводу денег через систему выдается банку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выполнении банком пруденциальных нормативов, установленных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своевременном выполнении договорных обязательств перед клиентами по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соответствии организационных и программно-технологических мер защиты информации от несанкционированного доступа требованиям нормативных правовых актов Национального Банка.".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Второе предложение части первой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пользователи обмениваются электронными сообщениями по форматам, применяемым в системе.".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Второе предложение части второй пункта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постоянно действующем платежном поручении указывается процентное соотношение от суммы остатка денег на корреспондентском счете пользователя или фиксированная сумма, необходимая для перевода денег с корреспондентского счета пользователя на счет системы в Национальном Банке. Данное постоянно действующее платежное поручение действует до указания пользователя о его отзыве.".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Часть вторую пункта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"Максимально допустимая сумма платежных поручений, зарегистрированных в очереди, устанавливается Национальным Банком.".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пунктами 38-1 и 38-2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"38-1. В случае невозможности обработки пользователем платежных документов или обмена ими с Центром, подразделение Национального Банка, обслуживающее корреспондентские счета пользователей, вправе продлевать операционный день системы, но не более, чем на два часа, на основании заявления пользователя о продлении операционного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продлении операционного дня составляется в произвольной форме, направляется на имя руководителя подразделения Национального Банка, обслуживающего корреспондентские счета пользователей, и должно содержать наименование пользователя системы, причину продления и время, на которое пользователь просит продлить операционный день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38-2. Заявление о продлении операционного дня может передаваться на бумажном носителе либо посредством факсимильной связи, либо электронным способом при наличии электронно-цифровой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переданное на бумажном носителе либо посредством факсимильной связи, должно подписываться уполномоченными лицами пользователя. Список уполномоченных лиц, обладающих правом подписи заявления, устанавливается пользователем самостоятельно и доводится до сведения подразделения Национального Банка вместе с образцами подписей уполномоченных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заявления посредством факсимильной связи пользователь системы должен не позднее следующего операционного дня направить в Национальный Банк оригинал заявления на бумажном носителе.".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Принятые (зачисленные) суммы денег в течение дня на корреспондентский счет пользователя, открытый в подразделении Национального Банка, по поручению владельца счета должны быть переведены Национальным Банком на счет системы в Национальном Банке в порядке, установленном нормативными правовыми актами Национального Банка.".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Дополнить пунктом 40-1 следующего содержания: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"40-1. При необходимости перевода денег с корреспондентского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пользователя системы на счет системы в Национальном Банке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операционного дня, пользователь системы вправе направить в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постоянно действующее платежное поручение, предусмотренное пунктом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на бумажном носителе с указанием времени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денег.".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