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419f" w14:textId="8a84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производству дел об административных правонарушениях органами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21 мая 2001 года N 54. Зарегистрирован в Министерстве юстиции Республики Казахстан 25.05.2001 г. за N 1521. Утратил силу - приказом Министра юстиции Республики Казахстан от 10 июня 2002 года N 87 ~V021882.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 связи с введением в действие  
</w:t>
      </w:r>
      <w:r>
        <w:rPr>
          <w:rFonts w:ascii="Times New Roman"/>
          <w:b w:val="false"/>
          <w:i w:val="false"/>
          <w:color w:val="000000"/>
          <w:sz w:val="28"/>
        </w:rPr>
        <w:t xml:space="preserve"> K010155_ </w:t>
      </w:r>
      <w:r>
        <w:rPr>
          <w:rFonts w:ascii="Times New Roman"/>
          <w:b w:val="false"/>
          <w:i w:val="false"/>
          <w:color w:val="000000"/>
          <w:sz w:val="28"/>
        </w:rPr>
        <w:t>
  Кодекса Республики Казахстан 
об административных правонарушениях приказываю: 
     1. Утвердить прилагаемую Инструкцию по производству дел об 
административных правонарушениях органами юстиции Республики Казахстан. 
     2. Настоящий Приказ вводится в действие со дня его государственной 
регистрации.
     Министр
                                                Утверждена приказом
                                                Министра юстиции
                                                Республики Казахстан
                                                от 21 мая 2001 года N 54
                               Инструкция
         по производству дел об административных правонарушениях 
                  органами юстиции Республики Казахстан
                          1.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Задачей органов юстиции по делам об административных 
правонарушениях являются предупреждение и пресечение административных 
правонарушений, выявление причин и условий, способствующих их совершению. 
</w:t>
      </w:r>
      <w:r>
        <w:br/>
      </w:r>
      <w:r>
        <w:rPr>
          <w:rFonts w:ascii="Times New Roman"/>
          <w:b w:val="false"/>
          <w:i w:val="false"/>
          <w:color w:val="000000"/>
          <w:sz w:val="28"/>
        </w:rPr>
        <w:t>
          2. Инструкция по производству дел об административных правонарушениях 
(далее - Инструкция) регламентирует деятельность органов юстиции по 
выявлению и рассмотрению дел об административных правонарушениях, 
организацию производства дел об административных правонарушениях, сроки их 
рассмотрения, исполнения, обжалования, а также организации 
делопроизводства и контроля за обоснованностью принятого решения. 
</w:t>
      </w:r>
      <w:r>
        <w:br/>
      </w:r>
      <w:r>
        <w:rPr>
          <w:rFonts w:ascii="Times New Roman"/>
          <w:b w:val="false"/>
          <w:i w:val="false"/>
          <w:color w:val="000000"/>
          <w:sz w:val="28"/>
        </w:rPr>
        <w:t>
          3. Инструкция разработана в соответствии с  
</w:t>
      </w:r>
      <w:r>
        <w:rPr>
          <w:rFonts w:ascii="Times New Roman"/>
          <w:b w:val="false"/>
          <w:i w:val="false"/>
          <w:color w:val="000000"/>
          <w:sz w:val="28"/>
        </w:rPr>
        <w:t xml:space="preserve"> K010155_ </w:t>
      </w:r>
      <w:r>
        <w:rPr>
          <w:rFonts w:ascii="Times New Roman"/>
          <w:b w:val="false"/>
          <w:i w:val="false"/>
          <w:color w:val="000000"/>
          <w:sz w:val="28"/>
        </w:rPr>
        <w:t>
  Кодексом 
Республики Казахстан об административных правонарушениях (далее - Кодекс). 
</w:t>
      </w:r>
      <w:r>
        <w:br/>
      </w:r>
      <w:r>
        <w:rPr>
          <w:rFonts w:ascii="Times New Roman"/>
          <w:b w:val="false"/>
          <w:i w:val="false"/>
          <w:color w:val="000000"/>
          <w:sz w:val="28"/>
        </w:rPr>
        <w:t>
          4. Органами юстиции выявляются административные правонарушения, 
предусмотренные статьями 128, 129, 145, 148, 353, 354, 356, 376 Кодекса. 
</w:t>
      </w:r>
      <w:r>
        <w:br/>
      </w:r>
      <w:r>
        <w:rPr>
          <w:rFonts w:ascii="Times New Roman"/>
          <w:b w:val="false"/>
          <w:i w:val="false"/>
          <w:color w:val="000000"/>
          <w:sz w:val="28"/>
        </w:rPr>
        <w:t>
          5. Органами юстиции рассматриваются административные правонарушения, 
предусмотренные статьями 128, 145 Кодекса. 
</w:t>
      </w:r>
      <w:r>
        <w:br/>
      </w:r>
      <w:r>
        <w:rPr>
          <w:rFonts w:ascii="Times New Roman"/>
          <w:b w:val="false"/>
          <w:i w:val="false"/>
          <w:color w:val="000000"/>
          <w:sz w:val="28"/>
        </w:rPr>
        <w:t>
          6. При осуществлении административного производства должностными 
лицами органов юстиции ссылки в документации по административному 
производству должны производиться только на нормы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Административное правонарушение и 
</w:t>
      </w:r>
      <w:r>
        <w:br/>
      </w:r>
      <w:r>
        <w:rPr>
          <w:rFonts w:ascii="Times New Roman"/>
          <w:b w:val="false"/>
          <w:i w:val="false"/>
          <w:color w:val="000000"/>
          <w:sz w:val="28"/>
        </w:rPr>
        <w:t>
                                  административная ответственность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Административным правонарушением признается противоправное, 
виновное (умышленное или неосторожное) действие либо бездействие 
физического лица или противоправное действие либо бездействие юридического 
лица, за которое Кодексом предусмотрена административная ответственность. 
</w:t>
      </w:r>
      <w:r>
        <w:br/>
      </w:r>
      <w:r>
        <w:rPr>
          <w:rFonts w:ascii="Times New Roman"/>
          <w:b w:val="false"/>
          <w:i w:val="false"/>
          <w:color w:val="000000"/>
          <w:sz w:val="28"/>
        </w:rPr>
        <w:t>
          Административная ответственность за правонарушения, перечисленные в 
пункте 4 настоящей Инструкции, наступает, если эти правонарушения по 
своему характеру не влекут за собой в соответствии с законодательством 
уголовной ответственности. 
</w:t>
      </w:r>
      <w:r>
        <w:br/>
      </w:r>
      <w:r>
        <w:rPr>
          <w:rFonts w:ascii="Times New Roman"/>
          <w:b w:val="false"/>
          <w:i w:val="false"/>
          <w:color w:val="000000"/>
          <w:sz w:val="28"/>
        </w:rPr>
        <w:t>
          8. Административной ответственности подлежат: 
</w:t>
      </w:r>
      <w:r>
        <w:br/>
      </w:r>
      <w:r>
        <w:rPr>
          <w:rFonts w:ascii="Times New Roman"/>
          <w:b w:val="false"/>
          <w:i w:val="false"/>
          <w:color w:val="000000"/>
          <w:sz w:val="28"/>
        </w:rPr>
        <w:t>
          1) физическое вменяемое лицо, достигшее ко времени совершения 
административного правонарушения шестнадцатилетнего возраста; 
</w:t>
      </w:r>
      <w:r>
        <w:br/>
      </w:r>
      <w:r>
        <w:rPr>
          <w:rFonts w:ascii="Times New Roman"/>
          <w:b w:val="false"/>
          <w:i w:val="false"/>
          <w:color w:val="000000"/>
          <w:sz w:val="28"/>
        </w:rPr>
        <w:t>
          2) юридическое лицо.
</w:t>
      </w:r>
      <w:r>
        <w:br/>
      </w:r>
      <w:r>
        <w:rPr>
          <w:rFonts w:ascii="Times New Roman"/>
          <w:b w:val="false"/>
          <w:i w:val="false"/>
          <w:color w:val="000000"/>
          <w:sz w:val="28"/>
        </w:rPr>
        <w:t>
          9. Должностное лицо привлекается к административной ответственности 
при условии совершения административного правонарушения в связи с 
неисполнением или ненадлежащим исполнением им служебных обязанностей. При 
отсутствии этого обстоятельства должностное лицо, виновное в совершении 
административного правонарушения, подлежит ответственности на общих 
основаниях, предусмотренных статьей 34 Кодекса. 
</w:t>
      </w:r>
      <w:r>
        <w:br/>
      </w:r>
      <w:r>
        <w:rPr>
          <w:rFonts w:ascii="Times New Roman"/>
          <w:b w:val="false"/>
          <w:i w:val="false"/>
          <w:color w:val="000000"/>
          <w:sz w:val="28"/>
        </w:rPr>
        <w:t>
          Гражданин, занимающийся предпринимательской деятельностью без 
образования юридического лица (далее - индивидуальный предприниматель), а 
равно руководители, другие работники, выполняющие управленческие функции, 
не являющихся государственными органами или органами местного 
самоуправления организаций, совершившие административные правонарушения в 
связи с выполнением организационно-распорядительных или 
административно-хозяйственных обязанностей, несут административную 
ответственность как должностные лица. 
</w:t>
      </w:r>
      <w:r>
        <w:br/>
      </w:r>
      <w:r>
        <w:rPr>
          <w:rFonts w:ascii="Times New Roman"/>
          <w:b w:val="false"/>
          <w:i w:val="false"/>
          <w:color w:val="000000"/>
          <w:sz w:val="28"/>
        </w:rPr>
        <w:t>
          Примечание. Должностными лицами признаются лица, постоянно, временно 
или по специальному полномочию осуществляющие функции представителя власти 
(то есть наделенные в установленном законом порядке в отношении лиц, не 
находящихся от них в служебной зависимости, правом издавать от имени 
государства или его органом юридически значимые акты или распорядительными 
полномочиями), либо выполняющие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Республики Казахстан, 
других войсках и воинских формированиях Республики Казахстан, 
</w:t>
      </w:r>
      <w:r>
        <w:br/>
      </w:r>
      <w:r>
        <w:rPr>
          <w:rFonts w:ascii="Times New Roman"/>
          <w:b w:val="false"/>
          <w:i w:val="false"/>
          <w:color w:val="000000"/>
          <w:sz w:val="28"/>
        </w:rPr>
        <w:t>
          10. Не подлежат административной ответственности лица за совершение 
административных правонарушений при обстоятельствах, исключающих 
административную ответственность (ст.38-43 Кодекса). 
</w:t>
      </w:r>
      <w:r>
        <w:br/>
      </w:r>
      <w:r>
        <w:rPr>
          <w:rFonts w:ascii="Times New Roman"/>
          <w:b w:val="false"/>
          <w:i w:val="false"/>
          <w:color w:val="000000"/>
          <w:sz w:val="28"/>
        </w:rPr>
        <w:t>
          11. Лицо не подлежит привлечению к административной ответственности 
по истечении двух месяцев со дня совершения административного 
правонарушения.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Административное взыскание и меры 
</w:t>
      </w:r>
      <w:r>
        <w:br/>
      </w:r>
      <w:r>
        <w:rPr>
          <w:rFonts w:ascii="Times New Roman"/>
          <w:b w:val="false"/>
          <w:i w:val="false"/>
          <w:color w:val="000000"/>
          <w:sz w:val="28"/>
        </w:rPr>
        <w:t>
                                  административно-правового воздействия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Административное взыскание является мерой государственного 
принуждения, применяемой уполномоченными на то законом органами 
(должностными лицами) за совершение административного правонарушения, и 
заключается в предусмотренном настоящим Кодексом лишении или ограничении 
прав лица, совершившего такое нарушение.
</w:t>
      </w:r>
      <w:r>
        <w:br/>
      </w:r>
      <w:r>
        <w:rPr>
          <w:rFonts w:ascii="Times New Roman"/>
          <w:b w:val="false"/>
          <w:i w:val="false"/>
          <w:color w:val="000000"/>
          <w:sz w:val="28"/>
        </w:rPr>
        <w:t>
          13. За совершение административного правонарушения к физическому лицу 
могут применяться следующие административные взыскания: 
</w:t>
      </w:r>
      <w:r>
        <w:br/>
      </w:r>
      <w:r>
        <w:rPr>
          <w:rFonts w:ascii="Times New Roman"/>
          <w:b w:val="false"/>
          <w:i w:val="false"/>
          <w:color w:val="000000"/>
          <w:sz w:val="28"/>
        </w:rPr>
        <w:t>
          1) предупреждение; 
</w:t>
      </w:r>
      <w:r>
        <w:br/>
      </w:r>
      <w:r>
        <w:rPr>
          <w:rFonts w:ascii="Times New Roman"/>
          <w:b w:val="false"/>
          <w:i w:val="false"/>
          <w:color w:val="000000"/>
          <w:sz w:val="28"/>
        </w:rPr>
        <w:t>
          2) административный штраф. 
</w:t>
      </w:r>
      <w:r>
        <w:br/>
      </w:r>
      <w:r>
        <w:rPr>
          <w:rFonts w:ascii="Times New Roman"/>
          <w:b w:val="false"/>
          <w:i w:val="false"/>
          <w:color w:val="000000"/>
          <w:sz w:val="28"/>
        </w:rPr>
        <w:t>
          К юридическим лицам за совершение административных правонарушений 
могут применить административное взыскание, указанное в подпункте 1), а 
также приостановление или запрещение деятельности юридического лица. 
</w:t>
      </w:r>
      <w:r>
        <w:br/>
      </w:r>
      <w:r>
        <w:rPr>
          <w:rFonts w:ascii="Times New Roman"/>
          <w:b w:val="false"/>
          <w:i w:val="false"/>
          <w:color w:val="000000"/>
          <w:sz w:val="28"/>
        </w:rPr>
        <w:t>
          14. Предупреждение, административный штраф могут применяться только в 
качестве основных административных взысканий.
</w:t>
      </w:r>
      <w:r>
        <w:br/>
      </w:r>
      <w:r>
        <w:rPr>
          <w:rFonts w:ascii="Times New Roman"/>
          <w:b w:val="false"/>
          <w:i w:val="false"/>
          <w:color w:val="000000"/>
          <w:sz w:val="28"/>
        </w:rPr>
        <w:t>
          Предупреждение состоит в официальной даче органом (должностным 
лицом), уполномоченным налагать административное взыскание, отрицательной 
оценки совершенного правонарушения и предостережении физического или 
юридического лица о недопустимости противоправного поведения. 
</w:t>
      </w:r>
      <w:r>
        <w:br/>
      </w:r>
      <w:r>
        <w:rPr>
          <w:rFonts w:ascii="Times New Roman"/>
          <w:b w:val="false"/>
          <w:i w:val="false"/>
          <w:color w:val="000000"/>
          <w:sz w:val="28"/>
        </w:rPr>
        <w:t>
          Предупреждение выносится в письменной форме. 
</w:t>
      </w:r>
      <w:r>
        <w:br/>
      </w:r>
      <w:r>
        <w:rPr>
          <w:rFonts w:ascii="Times New Roman"/>
          <w:b w:val="false"/>
          <w:i w:val="false"/>
          <w:color w:val="000000"/>
          <w:sz w:val="28"/>
        </w:rPr>
        <w:t>
          15. Административный штраф (далее - штраф) есть денежное взыскание, 
налагаемое за административное правонарушение в случаях и пределах, 
предусмотренных в статьях особенной части настоящего раздела, в размере, 
соответствующем определенному количеству месячного расчетного показателя, 
устанавливаемого в соответствии с законодательным актом, действующим на 
момент наложения административного взыскания. 
</w:t>
      </w:r>
      <w:r>
        <w:br/>
      </w:r>
      <w:r>
        <w:rPr>
          <w:rFonts w:ascii="Times New Roman"/>
          <w:b w:val="false"/>
          <w:i w:val="false"/>
          <w:color w:val="000000"/>
          <w:sz w:val="28"/>
        </w:rPr>
        <w:t>
          В случаях, предусмотренных в статьях особенной части раздела 2 
Кодекса, размер штрафа выражается в процентах от суммы неисполненного или 
исполненного ненадлежащим образом налогового обязательства, установленного 
законодательными актами Республики Казахстан, а также от суммы операции, 
проведенной с нарушением норм законодательства Республики Казахстан.
</w:t>
      </w:r>
      <w:r>
        <w:br/>
      </w:r>
      <w:r>
        <w:rPr>
          <w:rFonts w:ascii="Times New Roman"/>
          <w:b w:val="false"/>
          <w:i w:val="false"/>
          <w:color w:val="000000"/>
          <w:sz w:val="28"/>
        </w:rPr>
        <w:t>
          16. Штраф взыскивается в доход государственного бюджета в 
установленном законодательством порядке. 
</w:t>
      </w:r>
      <w:r>
        <w:br/>
      </w:r>
      <w:r>
        <w:rPr>
          <w:rFonts w:ascii="Times New Roman"/>
          <w:b w:val="false"/>
          <w:i w:val="false"/>
          <w:color w:val="000000"/>
          <w:sz w:val="28"/>
        </w:rPr>
        <w:t>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 
</w:t>
      </w:r>
      <w:r>
        <w:br/>
      </w:r>
      <w:r>
        <w:rPr>
          <w:rFonts w:ascii="Times New Roman"/>
          <w:b w:val="false"/>
          <w:i w:val="false"/>
          <w:color w:val="000000"/>
          <w:sz w:val="28"/>
        </w:rPr>
        <w:t>
          Если лицо совершило несколько административных правонарушений, 
которые рассматриваются одним и тем же судьей, органом (должностным 
лицом), то в случае наложения на это лицо взысканий одного и того же вида 
окончательный размер взыскания не может превышать трехкратного 
максимального предела, установленного Кодексом для данного вида взыскания. 
</w:t>
      </w:r>
      <w:r>
        <w:br/>
      </w:r>
      <w:r>
        <w:rPr>
          <w:rFonts w:ascii="Times New Roman"/>
          <w:b w:val="false"/>
          <w:i w:val="false"/>
          <w:color w:val="000000"/>
          <w:sz w:val="28"/>
        </w:rPr>
        <w:t>
          17. Лицо, на которое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постановления о наложении 
административного взыскания. 
</w:t>
      </w:r>
      <w:r>
        <w:br/>
      </w:r>
      <w:r>
        <w:rPr>
          <w:rFonts w:ascii="Times New Roman"/>
          <w:b w:val="false"/>
          <w:i w:val="false"/>
          <w:color w:val="000000"/>
          <w:sz w:val="28"/>
        </w:rPr>
        <w:t>
          При длящемся административном правонарушении лицо не подлежит 
привлечению к административной ответственности по истечении двух месяцев 
со дня обнаружения административного правонарушения.
</w:t>
      </w:r>
      <w:r>
        <w:br/>
      </w:r>
      <w:r>
        <w:rPr>
          <w:rFonts w:ascii="Times New Roman"/>
          <w:b w:val="false"/>
          <w:i w:val="false"/>
          <w:color w:val="000000"/>
          <w:sz w:val="28"/>
        </w:rPr>
        <w:t>
          Течение срока наложения взыскания за административное правонарушение 
прерывается, если до истечения сроков, указанных в частях первой и третьей 
статьи 69 Кодекса, лицо совершит новое административное правонарушение. 
Исчисление срока в этих случаях начинается с момента обнаружения нового 
административного правонарушения.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Органы, уполномоченные рассматривать дела 
</w:t>
      </w:r>
      <w:r>
        <w:br/>
      </w:r>
      <w:r>
        <w:rPr>
          <w:rFonts w:ascii="Times New Roman"/>
          <w:b w:val="false"/>
          <w:i w:val="false"/>
          <w:color w:val="000000"/>
          <w:sz w:val="28"/>
        </w:rPr>
        <w:t>
                                  об административных правонарушениях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Должностные лица органов юстиции по правам интеллектуальной 
собственности согласно статьям 538, 551  
</w:t>
      </w:r>
      <w:r>
        <w:rPr>
          <w:rFonts w:ascii="Times New Roman"/>
          <w:b w:val="false"/>
          <w:i w:val="false"/>
          <w:color w:val="000000"/>
          <w:sz w:val="28"/>
        </w:rPr>
        <w:t xml:space="preserve"> K010155_ </w:t>
      </w:r>
      <w:r>
        <w:rPr>
          <w:rFonts w:ascii="Times New Roman"/>
          <w:b w:val="false"/>
          <w:i w:val="false"/>
          <w:color w:val="000000"/>
          <w:sz w:val="28"/>
        </w:rPr>
        <w:t>
  Кодекса рассматривают 
дела и налагают административные взыскания за следующие административные 
правонарушения:
</w:t>
      </w:r>
      <w:r>
        <w:br/>
      </w:r>
      <w:r>
        <w:rPr>
          <w:rFonts w:ascii="Times New Roman"/>
          <w:b w:val="false"/>
          <w:i w:val="false"/>
          <w:color w:val="000000"/>
          <w:sz w:val="28"/>
        </w:rPr>
        <w:t>
          1) незаконное использование изобретения, полезной модели либо 
промышленного образца, разглашение без согласия автора или заявителя 
сущности научного открытия, изобретения, полезной модели либо 
промышленного образца до официальной публикации сведений о них, а равно 
присвоение авторства или принуждение к соавторству, если эти действия не 
содержат признаков уголовно наказуемого деяния; 
</w:t>
      </w:r>
      <w:r>
        <w:br/>
      </w:r>
      <w:r>
        <w:rPr>
          <w:rFonts w:ascii="Times New Roman"/>
          <w:b w:val="false"/>
          <w:i w:val="false"/>
          <w:color w:val="000000"/>
          <w:sz w:val="28"/>
        </w:rPr>
        <w:t>
          2) незаконное использование чужого товарного знака, знака 
обслуживания, наименования места происхождения товара, или сходных с ним 
обозначений для однородных товаров или услуг, а также незаконное 
использование чужого фирменного наименования, если эти деяния не причинили 
крупный ущерб.
</w:t>
      </w:r>
      <w:r>
        <w:br/>
      </w:r>
      <w:r>
        <w:rPr>
          <w:rFonts w:ascii="Times New Roman"/>
          <w:b w:val="false"/>
          <w:i w:val="false"/>
          <w:color w:val="000000"/>
          <w:sz w:val="28"/>
        </w:rPr>
        <w:t>
          19. К должностным лицам, имеющим право рассматривать и налагать 
административные взыскания за указанные административные правонарушения, 
относятся председатель Комитета по правам интеллектуальной собственности и 
его заместители, начальники территориальных органов юстиции и их 
заместители. 
</w:t>
      </w:r>
      <w:r>
        <w:br/>
      </w:r>
      <w:r>
        <w:rPr>
          <w:rFonts w:ascii="Times New Roman"/>
          <w:b w:val="false"/>
          <w:i w:val="false"/>
          <w:color w:val="000000"/>
          <w:sz w:val="28"/>
        </w:rPr>
        <w:t>
          20. Дело об административном правонарушении рассматривается по месту 
его совершения. 
</w:t>
      </w:r>
      <w:r>
        <w:br/>
      </w:r>
      <w:r>
        <w:rPr>
          <w:rFonts w:ascii="Times New Roman"/>
          <w:b w:val="false"/>
          <w:i w:val="false"/>
          <w:color w:val="000000"/>
          <w:sz w:val="28"/>
        </w:rPr>
        <w:t>
          Должностное лицо при подготовке к рассмотрению дела об 
административном правонарушении выясняет следующие вопросы: 
</w:t>
      </w:r>
      <w:r>
        <w:br/>
      </w:r>
      <w:r>
        <w:rPr>
          <w:rFonts w:ascii="Times New Roman"/>
          <w:b w:val="false"/>
          <w:i w:val="false"/>
          <w:color w:val="000000"/>
          <w:sz w:val="28"/>
        </w:rPr>
        <w:t>
          1) относится ли к его компетенции рассмотрение данного дела; 
</w:t>
      </w:r>
      <w:r>
        <w:br/>
      </w:r>
      <w:r>
        <w:rPr>
          <w:rFonts w:ascii="Times New Roman"/>
          <w:b w:val="false"/>
          <w:i w:val="false"/>
          <w:color w:val="000000"/>
          <w:sz w:val="28"/>
        </w:rPr>
        <w:t>
          2) имеются ли обстоятельства, исключающие возможность рассмотрения 
данного дела должностным лицом; 
</w:t>
      </w:r>
      <w:r>
        <w:br/>
      </w:r>
      <w:r>
        <w:rPr>
          <w:rFonts w:ascii="Times New Roman"/>
          <w:b w:val="false"/>
          <w:i w:val="false"/>
          <w:color w:val="000000"/>
          <w:sz w:val="28"/>
        </w:rPr>
        <w:t>
          3) правильно ли составлен протокол об административном правонарушении 
и другие протоколы, предусмотренные Кодексом, а также оформлены иные 
материалы дела; 
</w:t>
      </w:r>
      <w:r>
        <w:br/>
      </w:r>
      <w:r>
        <w:rPr>
          <w:rFonts w:ascii="Times New Roman"/>
          <w:b w:val="false"/>
          <w:i w:val="false"/>
          <w:color w:val="000000"/>
          <w:sz w:val="28"/>
        </w:rPr>
        <w:t>
          4) имеются ли обстоятельства, исключающие ответственность по делу, а 
также обстоятельства, позволяющие не привлекать лицо к административной 
ответственности; 
</w:t>
      </w:r>
      <w:r>
        <w:br/>
      </w:r>
      <w:r>
        <w:rPr>
          <w:rFonts w:ascii="Times New Roman"/>
          <w:b w:val="false"/>
          <w:i w:val="false"/>
          <w:color w:val="000000"/>
          <w:sz w:val="28"/>
        </w:rPr>
        <w:t>
          5) имеются ли ходатайства и отводы; 
</w:t>
      </w:r>
      <w:r>
        <w:br/>
      </w:r>
      <w:r>
        <w:rPr>
          <w:rFonts w:ascii="Times New Roman"/>
          <w:b w:val="false"/>
          <w:i w:val="false"/>
          <w:color w:val="000000"/>
          <w:sz w:val="28"/>
        </w:rPr>
        <w:t>
          6) извещены ли о месте и времени рассмотрения дела лица, указанные в 
статьях 584-588 Кодекса.
</w:t>
      </w:r>
      <w:r>
        <w:br/>
      </w:r>
      <w:r>
        <w:rPr>
          <w:rFonts w:ascii="Times New Roman"/>
          <w:b w:val="false"/>
          <w:i w:val="false"/>
          <w:color w:val="000000"/>
          <w:sz w:val="28"/>
        </w:rPr>
        <w:t>
          21. Должностное лицо, на рассмотрение которого передано дело об 
административном правонарушении, не может рассматривать данное дело в 
случаях, если это лицо: 
</w:t>
      </w:r>
      <w:r>
        <w:br/>
      </w:r>
      <w:r>
        <w:rPr>
          <w:rFonts w:ascii="Times New Roman"/>
          <w:b w:val="false"/>
          <w:i w:val="false"/>
          <w:color w:val="000000"/>
          <w:sz w:val="28"/>
        </w:rPr>
        <w:t>
          1) является родственником лица, привлекаемого к ответственности, или 
потерпевшего, их законных представителей, защитника или представителя; 
</w:t>
      </w:r>
      <w:r>
        <w:br/>
      </w:r>
      <w:r>
        <w:rPr>
          <w:rFonts w:ascii="Times New Roman"/>
          <w:b w:val="false"/>
          <w:i w:val="false"/>
          <w:color w:val="000000"/>
          <w:sz w:val="28"/>
        </w:rPr>
        <w:t>
          2) лично, прямо или косвенно заинтересовано в разрешении дела. 
</w:t>
      </w:r>
      <w:r>
        <w:br/>
      </w:r>
      <w:r>
        <w:rPr>
          <w:rFonts w:ascii="Times New Roman"/>
          <w:b w:val="false"/>
          <w:i w:val="false"/>
          <w:color w:val="000000"/>
          <w:sz w:val="28"/>
        </w:rPr>
        <w:t>
          При наличии обстоятельств, предусмотренных данным пунктом настоящей 
Инструкции, должностное лицо обязано заявить о самоотводе. 
</w:t>
      </w:r>
      <w:r>
        <w:br/>
      </w:r>
      <w:r>
        <w:rPr>
          <w:rFonts w:ascii="Times New Roman"/>
          <w:b w:val="false"/>
          <w:i w:val="false"/>
          <w:color w:val="000000"/>
          <w:sz w:val="28"/>
        </w:rPr>
        <w:t>
          При наличии обстоятельств, предусмотренных данным пунктом настоящей 
Инструкции, лицо, в отношении которого ведется производство по делу, 
защитник и представитель, прокурор вправе заявить отвод должностному лицу. 
</w:t>
      </w:r>
      <w:r>
        <w:br/>
      </w:r>
      <w:r>
        <w:rPr>
          <w:rFonts w:ascii="Times New Roman"/>
          <w:b w:val="false"/>
          <w:i w:val="false"/>
          <w:color w:val="000000"/>
          <w:sz w:val="28"/>
        </w:rPr>
        <w:t>
          Заявление о самоотводе, отводе подается вышестоящему должностному 
лицу, который рассматривает его в течение суток со дня поступления, и по 
результатам рассмотрения выносит определение об удовлетворении заявления 
либо об отказе в его удовлетворении.
</w:t>
      </w:r>
      <w:r>
        <w:br/>
      </w:r>
      <w:r>
        <w:rPr>
          <w:rFonts w:ascii="Times New Roman"/>
          <w:b w:val="false"/>
          <w:i w:val="false"/>
          <w:color w:val="000000"/>
          <w:sz w:val="28"/>
        </w:rPr>
        <w:t>
          22. Должностное лицо при подготовке к рассмотрению дела об 
административном правонарушении принимает следующие решения: 
</w:t>
      </w:r>
      <w:r>
        <w:br/>
      </w:r>
      <w:r>
        <w:rPr>
          <w:rFonts w:ascii="Times New Roman"/>
          <w:b w:val="false"/>
          <w:i w:val="false"/>
          <w:color w:val="000000"/>
          <w:sz w:val="28"/>
        </w:rPr>
        <w:t>
          1) о назначении времени и места рассмотрения дела;
</w:t>
      </w:r>
      <w:r>
        <w:br/>
      </w:r>
      <w:r>
        <w:rPr>
          <w:rFonts w:ascii="Times New Roman"/>
          <w:b w:val="false"/>
          <w:i w:val="false"/>
          <w:color w:val="000000"/>
          <w:sz w:val="28"/>
        </w:rPr>
        <w:t>
          2) о вызове лиц, истребовании необходимых дополнительных материалов 
по делу. В случае необходимости должностное лицо также вправе назначить 
экспертизу; 
</w:t>
      </w:r>
      <w:r>
        <w:br/>
      </w:r>
      <w:r>
        <w:rPr>
          <w:rFonts w:ascii="Times New Roman"/>
          <w:b w:val="false"/>
          <w:i w:val="false"/>
          <w:color w:val="000000"/>
          <w:sz w:val="28"/>
        </w:rPr>
        <w:t>
          3) об отложении рассмотрения дела; 
</w:t>
      </w:r>
      <w:r>
        <w:br/>
      </w:r>
      <w:r>
        <w:rPr>
          <w:rFonts w:ascii="Times New Roman"/>
          <w:b w:val="false"/>
          <w:i w:val="false"/>
          <w:color w:val="000000"/>
          <w:sz w:val="28"/>
        </w:rPr>
        <w:t>
          4) о возвращении протокола об административном правонарушении и 
других материалов дела в орган, составивший протокол, в случаях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w:t>
      </w:r>
      <w:r>
        <w:br/>
      </w:r>
      <w:r>
        <w:rPr>
          <w:rFonts w:ascii="Times New Roman"/>
          <w:b w:val="false"/>
          <w:i w:val="false"/>
          <w:color w:val="000000"/>
          <w:sz w:val="28"/>
        </w:rPr>
        <w:t>
          5)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должностного лица; 
</w:t>
      </w:r>
      <w:r>
        <w:br/>
      </w:r>
      <w:r>
        <w:rPr>
          <w:rFonts w:ascii="Times New Roman"/>
          <w:b w:val="false"/>
          <w:i w:val="false"/>
          <w:color w:val="000000"/>
          <w:sz w:val="28"/>
        </w:rPr>
        <w:t>
          6) о передаче дела для рассмотрения по существу в соответствии со 
статьей 642 Кодекса;
</w:t>
      </w:r>
      <w:r>
        <w:br/>
      </w:r>
      <w:r>
        <w:rPr>
          <w:rFonts w:ascii="Times New Roman"/>
          <w:b w:val="false"/>
          <w:i w:val="false"/>
          <w:color w:val="000000"/>
          <w:sz w:val="28"/>
        </w:rPr>
        <w:t>
          7) о прекращении производства при наличии обстоятельств, 
предусмотренных статьями 580-581 Кодекса. 
</w:t>
      </w:r>
      <w:r>
        <w:br/>
      </w:r>
      <w:r>
        <w:rPr>
          <w:rFonts w:ascii="Times New Roman"/>
          <w:b w:val="false"/>
          <w:i w:val="false"/>
          <w:color w:val="000000"/>
          <w:sz w:val="28"/>
        </w:rPr>
        <w:t>
          Решения, предусмотренные подпунктами 1)-6) настоящего пункта данной 
Инструкции, выносятся в виде определения. 
</w:t>
      </w:r>
      <w:r>
        <w:br/>
      </w:r>
      <w:r>
        <w:rPr>
          <w:rFonts w:ascii="Times New Roman"/>
          <w:b w:val="false"/>
          <w:i w:val="false"/>
          <w:color w:val="000000"/>
          <w:sz w:val="28"/>
        </w:rPr>
        <w:t>
          Решение, предусмотренное подпунктом 7) настоящего пункта данной 
Инструкции, выносится в виде постановления. 
</w:t>
      </w:r>
      <w:r>
        <w:br/>
      </w:r>
      <w:r>
        <w:rPr>
          <w:rFonts w:ascii="Times New Roman"/>
          <w:b w:val="false"/>
          <w:i w:val="false"/>
          <w:color w:val="000000"/>
          <w:sz w:val="28"/>
        </w:rPr>
        <w:t>
          23. Дела об административных правонарушениях рассматриваются в 
пятнадцатидневный срок со дня получения органом (должностным лицом), 
правомочным рассматривать дело, протокола об административном 
правонарушении и других материалов дела. 
</w:t>
      </w:r>
      <w:r>
        <w:br/>
      </w:r>
      <w:r>
        <w:rPr>
          <w:rFonts w:ascii="Times New Roman"/>
          <w:b w:val="false"/>
          <w:i w:val="false"/>
          <w:color w:val="000000"/>
          <w:sz w:val="28"/>
        </w:rPr>
        <w:t>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должностным лицом, рассматривающим дело, но не более чем на один месяц. 
</w:t>
      </w:r>
      <w:r>
        <w:br/>
      </w:r>
      <w:r>
        <w:rPr>
          <w:rFonts w:ascii="Times New Roman"/>
          <w:b w:val="false"/>
          <w:i w:val="false"/>
          <w:color w:val="000000"/>
          <w:sz w:val="28"/>
        </w:rPr>
        <w:t>
          24. Должностное лицо, приступив к рассмотрению дела об 
административном правонарушении: 
</w:t>
      </w:r>
      <w:r>
        <w:br/>
      </w:r>
      <w:r>
        <w:rPr>
          <w:rFonts w:ascii="Times New Roman"/>
          <w:b w:val="false"/>
          <w:i w:val="false"/>
          <w:color w:val="000000"/>
          <w:sz w:val="28"/>
        </w:rPr>
        <w:t>
          1) объявляет, кто рассматривает дело, какое дело подлежит 
рассмотрению, кто и на основании какой статьи Кодекса привлекается к 
ответственности; 
</w:t>
      </w:r>
      <w:r>
        <w:br/>
      </w:r>
      <w:r>
        <w:rPr>
          <w:rFonts w:ascii="Times New Roman"/>
          <w:b w:val="false"/>
          <w:i w:val="false"/>
          <w:color w:val="000000"/>
          <w:sz w:val="28"/>
        </w:rPr>
        <w:t>
          2) удостоверяется в явке физического лица или законного представителя 
юридического лица, привлекаемых к административной ответственности, а 
также иных лиц, участвующих в рассмотрении дела;
</w:t>
      </w:r>
      <w:r>
        <w:br/>
      </w:r>
      <w:r>
        <w:rPr>
          <w:rFonts w:ascii="Times New Roman"/>
          <w:b w:val="false"/>
          <w:i w:val="false"/>
          <w:color w:val="000000"/>
          <w:sz w:val="28"/>
        </w:rPr>
        <w:t>
          3) устанавливает личность участников производства по делу и проверяет 
полномочия законных представителей физического лица или юридического лица, 
защитника и уполномоченного представителя; 
</w:t>
      </w:r>
      <w:r>
        <w:br/>
      </w:r>
      <w:r>
        <w:rPr>
          <w:rFonts w:ascii="Times New Roman"/>
          <w:b w:val="false"/>
          <w:i w:val="false"/>
          <w:color w:val="000000"/>
          <w:sz w:val="28"/>
        </w:rPr>
        <w:t>
          4) выясняет причины неявки участников производства по делу и 
принимает решение о рассмотрении дела при отсутствии указанных лиц либо об 
отложении рассмотрения дела;
</w:t>
      </w:r>
      <w:r>
        <w:br/>
      </w:r>
      <w:r>
        <w:rPr>
          <w:rFonts w:ascii="Times New Roman"/>
          <w:b w:val="false"/>
          <w:i w:val="false"/>
          <w:color w:val="000000"/>
          <w:sz w:val="28"/>
        </w:rPr>
        <w:t>
          5) в необходимых случаях выносит определение о приводе лица, участие 
которого является обязательным при рассмотрении дела, назначает 
переводчика; 
</w:t>
      </w:r>
      <w:r>
        <w:br/>
      </w:r>
      <w:r>
        <w:rPr>
          <w:rFonts w:ascii="Times New Roman"/>
          <w:b w:val="false"/>
          <w:i w:val="false"/>
          <w:color w:val="000000"/>
          <w:sz w:val="28"/>
        </w:rPr>
        <w:t>
          6) разъясняет лицам, участвующим в рассмотрении дела, их права и 
обязанности; 
</w:t>
      </w:r>
      <w:r>
        <w:br/>
      </w:r>
      <w:r>
        <w:rPr>
          <w:rFonts w:ascii="Times New Roman"/>
          <w:b w:val="false"/>
          <w:i w:val="false"/>
          <w:color w:val="000000"/>
          <w:sz w:val="28"/>
        </w:rPr>
        <w:t>
          7) разрешает заявленные отводы и ходатайства; 
</w:t>
      </w:r>
      <w:r>
        <w:br/>
      </w:r>
      <w:r>
        <w:rPr>
          <w:rFonts w:ascii="Times New Roman"/>
          <w:b w:val="false"/>
          <w:i w:val="false"/>
          <w:color w:val="000000"/>
          <w:sz w:val="28"/>
        </w:rPr>
        <w:t>
          8) оглашает протокол об административном правонарушении, а при 
необходимости - и иные материалы дела; 
</w:t>
      </w:r>
      <w:r>
        <w:br/>
      </w:r>
      <w:r>
        <w:rPr>
          <w:rFonts w:ascii="Times New Roman"/>
          <w:b w:val="false"/>
          <w:i w:val="false"/>
          <w:color w:val="000000"/>
          <w:sz w:val="28"/>
        </w:rPr>
        <w:t>
          9) выносит определение об отложении рассмотрения дела в связи: 
</w:t>
      </w:r>
      <w:r>
        <w:br/>
      </w:r>
      <w:r>
        <w:rPr>
          <w:rFonts w:ascii="Times New Roman"/>
          <w:b w:val="false"/>
          <w:i w:val="false"/>
          <w:color w:val="000000"/>
          <w:sz w:val="28"/>
        </w:rPr>
        <w:t>
          - с заявлением о самоотводе или отводе должностного лица, 
рассматривающего дело, если его отвод препятствует рассмотрению дела по 
существу; 
</w:t>
      </w:r>
      <w:r>
        <w:br/>
      </w:r>
      <w:r>
        <w:rPr>
          <w:rFonts w:ascii="Times New Roman"/>
          <w:b w:val="false"/>
          <w:i w:val="false"/>
          <w:color w:val="000000"/>
          <w:sz w:val="28"/>
        </w:rPr>
        <w:t>
          - с отводом защитника, уполномоченного представителя, эксперта или 
переводчика, если указанный отвод препятствует рассмотрению дела по 
существу; 
</w:t>
      </w:r>
      <w:r>
        <w:br/>
      </w:r>
      <w:r>
        <w:rPr>
          <w:rFonts w:ascii="Times New Roman"/>
          <w:b w:val="false"/>
          <w:i w:val="false"/>
          <w:color w:val="000000"/>
          <w:sz w:val="28"/>
        </w:rPr>
        <w:t>
          - с необходимостью явки лиц, участвующих в рассмотрении дела, или 
истребования дополнительных материалов по делу. В случае необходимости 
должностное лицо выносит определение о назначении экспертизы;
</w:t>
      </w:r>
      <w:r>
        <w:br/>
      </w:r>
      <w:r>
        <w:rPr>
          <w:rFonts w:ascii="Times New Roman"/>
          <w:b w:val="false"/>
          <w:i w:val="false"/>
          <w:color w:val="000000"/>
          <w:sz w:val="28"/>
        </w:rPr>
        <w:t>
          10) выносит определение о передаче дела для рассмотрения дела по 
существу в случаях, предусмотренных статьей 646 Кодекса. 
</w:t>
      </w:r>
      <w:r>
        <w:br/>
      </w:r>
      <w:r>
        <w:rPr>
          <w:rFonts w:ascii="Times New Roman"/>
          <w:b w:val="false"/>
          <w:i w:val="false"/>
          <w:color w:val="000000"/>
          <w:sz w:val="28"/>
        </w:rPr>
        <w:t>
          Должностное лицо, приступив к рассмотрению дела об административном 
правонарушении, заслушивает объяснение физического лица или законного 
представителя юридического лица, в отношении которого ведется производство 
по делу, показания других лиц, участвующих в производстве по делу, 
пояснение специалиста и заключение эксперта, исследуются иные 
</w:t>
      </w:r>
      <w:r>
        <w:rPr>
          <w:rFonts w:ascii="Times New Roman"/>
          <w:b w:val="false"/>
          <w:i w:val="false"/>
          <w:color w:val="000000"/>
          <w:sz w:val="28"/>
        </w:rPr>
        <w:t>
</w:t>
      </w:r>
    </w:p>
    <w:p>
      <w:pPr>
        <w:spacing w:after="0"/>
        <w:ind w:left="0"/>
        <w:jc w:val="left"/>
      </w:pPr>
      <w:r>
        <w:rPr>
          <w:rFonts w:ascii="Times New Roman"/>
          <w:b w:val="false"/>
          <w:i w:val="false"/>
          <w:color w:val="000000"/>
          <w:sz w:val="28"/>
        </w:rPr>
        <w:t>
доказательства, а в случае участия прокурора в рассмотрении дела 
заслушивается его заключение. 
     25. Рассмотрев дело об административном правонарушении, должностное 
лицо выносит одно из следующих постановлений: 
     1) о наложении административного взыскания; 
     2) о прекращении производства по делу; 
     3) о передаче дела должностному лицу, правомочному налагать за данное 
административное правонарушение взыскание иного вида или размера; 
     4) о принудительном исполнении и наложении штрафа. 
     26. В постановлении по делу об административном правонарушении должны 
быть указаны: 
     1) должность, фамилия и инициалы должностного лица, вынесшего 
постановление; 
     2) дата и место рассмотрения дела;
     3) сведения о лице, в отношении которого рассмотрено дело; 
     4) статья Кодекса, предусматривающая ответственность за 
административное правонарушение; 
     5) обстоятельства, установленные при рассмотрении дела; 
     6) решение по делу; 
     7) порядок и сроки обжалования постановления. 
     Постановление по делу об административном правонарушении должно быть 
мотивированным.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Постановление по делу об административном правонарушении 
подписывается должностным лицом, вынесшим постановление.
</w:t>
      </w:r>
      <w:r>
        <w:br/>
      </w:r>
      <w:r>
        <w:rPr>
          <w:rFonts w:ascii="Times New Roman"/>
          <w:b w:val="false"/>
          <w:i w:val="false"/>
          <w:color w:val="000000"/>
          <w:sz w:val="28"/>
        </w:rPr>
        <w:t>
          27. Постановление по делу об административном правонарушении 
объявляется немедленно по окончании рассмотрения дела. 
</w:t>
      </w:r>
      <w:r>
        <w:br/>
      </w:r>
      <w:r>
        <w:rPr>
          <w:rFonts w:ascii="Times New Roman"/>
          <w:b w:val="false"/>
          <w:i w:val="false"/>
          <w:color w:val="000000"/>
          <w:sz w:val="28"/>
        </w:rPr>
        <w:t>
          Копия постановления немедленно вручается физическому лицу или 
законному представителю юридического лица, в отношении которых оно 
вынесено, а также потерпевшему, законному представителю физического лица 
по их просьбе. В случае отсутствия указанных лиц копия постановления 
высылается в течение трех дней со дня его вынесения. 
</w:t>
      </w:r>
      <w:r>
        <w:br/>
      </w:r>
      <w:r>
        <w:rPr>
          <w:rFonts w:ascii="Times New Roman"/>
          <w:b w:val="false"/>
          <w:i w:val="false"/>
          <w:color w:val="000000"/>
          <w:sz w:val="28"/>
        </w:rPr>
        <w:t>
          28. Должностное лицо, рассматривающее дело при установлении причин и 
условий, способствующих совершению административного правонарушения, 
вносит в соответствующую организацию и должностным лицам представление о 
принятии мер по их устранению.
</w:t>
      </w:r>
      <w:r>
        <w:br/>
      </w:r>
      <w:r>
        <w:rPr>
          <w:rFonts w:ascii="Times New Roman"/>
          <w:b w:val="false"/>
          <w:i w:val="false"/>
          <w:color w:val="000000"/>
          <w:sz w:val="28"/>
        </w:rPr>
        <w:t>
          Постановление по делу об административном правонарушении может быть 
обжаловано заинтересованными лицами, а также опротестовано прокурором, в 
порядке и сроки, установленные Кодексом.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Возбуждение дел об административных правонарушениях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Поводами для возбуждения дела об административном правонарушении 
являются: 
</w:t>
      </w:r>
      <w:r>
        <w:br/>
      </w:r>
      <w:r>
        <w:rPr>
          <w:rFonts w:ascii="Times New Roman"/>
          <w:b w:val="false"/>
          <w:i w:val="false"/>
          <w:color w:val="000000"/>
          <w:sz w:val="28"/>
        </w:rPr>
        <w:t>
          1) непосредственное обнаружение уполномоченным должностным лицом 
факта совершения административного правонарушения; 
</w:t>
      </w:r>
      <w:r>
        <w:br/>
      </w:r>
      <w:r>
        <w:rPr>
          <w:rFonts w:ascii="Times New Roman"/>
          <w:b w:val="false"/>
          <w:i w:val="false"/>
          <w:color w:val="000000"/>
          <w:sz w:val="28"/>
        </w:rPr>
        <w:t>
          2) материалы, поступившие из правоохранительных органов, а также 
других государственных органов, органов местного самоуправления; 
</w:t>
      </w:r>
      <w:r>
        <w:br/>
      </w:r>
      <w:r>
        <w:rPr>
          <w:rFonts w:ascii="Times New Roman"/>
          <w:b w:val="false"/>
          <w:i w:val="false"/>
          <w:color w:val="000000"/>
          <w:sz w:val="28"/>
        </w:rPr>
        <w:t>
          3) сообщения или заявления физических и юридических лиц, а также 
сообщения в средствах массовой информации. 
</w:t>
      </w:r>
      <w:r>
        <w:br/>
      </w:r>
      <w:r>
        <w:rPr>
          <w:rFonts w:ascii="Times New Roman"/>
          <w:b w:val="false"/>
          <w:i w:val="false"/>
          <w:color w:val="000000"/>
          <w:sz w:val="28"/>
        </w:rPr>
        <w:t>
          Основанием для возбуждения дела об административном правонарушении 
является наличие достаточных данных, указывающих на признаки 
административного правонарушения. 
</w:t>
      </w:r>
      <w:r>
        <w:br/>
      </w:r>
      <w:r>
        <w:rPr>
          <w:rFonts w:ascii="Times New Roman"/>
          <w:b w:val="false"/>
          <w:i w:val="false"/>
          <w:color w:val="000000"/>
          <w:sz w:val="28"/>
        </w:rPr>
        <w:t>
          Дело об административном правонарушении считается возбужденным с 
момента составления протокола о совершении административного 
правонарушения или вынесения прокурором постановления о возбуждении дела 
об административном правонарушении.
</w:t>
      </w:r>
      <w:r>
        <w:br/>
      </w:r>
      <w:r>
        <w:rPr>
          <w:rFonts w:ascii="Times New Roman"/>
          <w:b w:val="false"/>
          <w:i w:val="false"/>
          <w:color w:val="000000"/>
          <w:sz w:val="28"/>
        </w:rPr>
        <w:t>
          30. Протокол об административном правонарушении составляется 
уполномоченным на то должностным лицом, за исключением случаев, 
предусмотренных статьей 639 Кодекса. 
</w:t>
      </w:r>
      <w:r>
        <w:br/>
      </w:r>
      <w:r>
        <w:rPr>
          <w:rFonts w:ascii="Times New Roman"/>
          <w:b w:val="false"/>
          <w:i w:val="false"/>
          <w:color w:val="000000"/>
          <w:sz w:val="28"/>
        </w:rPr>
        <w:t>
          Право составления протокола об административном правонарушении 
предоставляется должностным лицам: 
</w:t>
      </w:r>
      <w:r>
        <w:br/>
      </w:r>
      <w:r>
        <w:rPr>
          <w:rFonts w:ascii="Times New Roman"/>
          <w:b w:val="false"/>
          <w:i w:val="false"/>
          <w:color w:val="000000"/>
          <w:sz w:val="28"/>
        </w:rPr>
        <w:t>
          - Комитета по правам интеллектуальной собственности и территориальных 
органов юстиции при выявлении административных правонарушений, 
предусмотренных статьями 128, 129, 145, 356  
</w:t>
      </w:r>
      <w:r>
        <w:rPr>
          <w:rFonts w:ascii="Times New Roman"/>
          <w:b w:val="false"/>
          <w:i w:val="false"/>
          <w:color w:val="000000"/>
          <w:sz w:val="28"/>
        </w:rPr>
        <w:t xml:space="preserve"> K010155_ </w:t>
      </w:r>
      <w:r>
        <w:rPr>
          <w:rFonts w:ascii="Times New Roman"/>
          <w:b w:val="false"/>
          <w:i w:val="false"/>
          <w:color w:val="000000"/>
          <w:sz w:val="28"/>
        </w:rPr>
        <w:t>
  Кодекса; 
</w:t>
      </w:r>
      <w:r>
        <w:br/>
      </w:r>
      <w:r>
        <w:rPr>
          <w:rFonts w:ascii="Times New Roman"/>
          <w:b w:val="false"/>
          <w:i w:val="false"/>
          <w:color w:val="000000"/>
          <w:sz w:val="28"/>
        </w:rPr>
        <w:t>
          - Комитета регистрационной службы и его территориальных органов при 
выявлении административных правонарушений, предусмотренных статьями 148, 
356 Кодекса; 
</w:t>
      </w:r>
      <w:r>
        <w:br/>
      </w:r>
      <w:r>
        <w:rPr>
          <w:rFonts w:ascii="Times New Roman"/>
          <w:b w:val="false"/>
          <w:i w:val="false"/>
          <w:color w:val="000000"/>
          <w:sz w:val="28"/>
        </w:rPr>
        <w:t>
          - Департамента регистрации и контроля за нормативными правовыми 
актами центральных и местных государственных органов, а также 
территориальных органов юстиции при выявлении административных 
правонарушений, предусмотренных статьями 353, 354 и 356 Кодекса; 
</w:t>
      </w:r>
      <w:r>
        <w:br/>
      </w:r>
      <w:r>
        <w:rPr>
          <w:rFonts w:ascii="Times New Roman"/>
          <w:b w:val="false"/>
          <w:i w:val="false"/>
          <w:color w:val="000000"/>
          <w:sz w:val="28"/>
        </w:rPr>
        <w:t>
          - территориальных органов юстиции при выявлении административных 
правонарушений, предусмотренных статьей 376 Кодекса. 
</w:t>
      </w:r>
      <w:r>
        <w:br/>
      </w:r>
      <w:r>
        <w:rPr>
          <w:rFonts w:ascii="Times New Roman"/>
          <w:b w:val="false"/>
          <w:i w:val="false"/>
          <w:color w:val="000000"/>
          <w:sz w:val="28"/>
        </w:rPr>
        <w:t>
          Право составления протокола об административных правонарушениях 
предоставляется должностным лицам, указанным в настоящем пункте данной 
Инструкции, на основании приказа или предписания, выданного руководителем 
уполномоченного органа юстиции в установленном законодательством порядке.
</w:t>
      </w:r>
      <w:r>
        <w:br/>
      </w:r>
      <w:r>
        <w:rPr>
          <w:rFonts w:ascii="Times New Roman"/>
          <w:b w:val="false"/>
          <w:i w:val="false"/>
          <w:color w:val="000000"/>
          <w:sz w:val="28"/>
        </w:rPr>
        <w:t>
          31.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место, 
время совершения и существо административного правонарушения; статья 
особенной части Кодекса, предусматривающая административную 
ответственность за данное правонарушение; фамилии, имена, отчества, адреса 
свидетелей, если они имеются; объяснение физического лица либо законного 
представителя юридического лица, в отношении которого возбуждено дело; 
название, регистрационный номер юридического лица, филиала, 
представительства и иные сведения, необходимые для разрешения дела. 
</w:t>
      </w:r>
      <w:r>
        <w:br/>
      </w:r>
      <w:r>
        <w:rPr>
          <w:rFonts w:ascii="Times New Roman"/>
          <w:b w:val="false"/>
          <w:i w:val="false"/>
          <w:color w:val="000000"/>
          <w:sz w:val="28"/>
        </w:rPr>
        <w:t>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а также другим участникам производства 
по делу разъясняются их права и обязанности, предусмотренные Кодексом, о 
чем делается отметка в протоколе. 
</w:t>
      </w:r>
      <w:r>
        <w:br/>
      </w:r>
      <w:r>
        <w:rPr>
          <w:rFonts w:ascii="Times New Roman"/>
          <w:b w:val="false"/>
          <w:i w:val="false"/>
          <w:color w:val="000000"/>
          <w:sz w:val="28"/>
        </w:rPr>
        <w:t>
          Протокол подписывается лицом, его составившим, и лицом, совершившим 
административное правонарушение, или представителем юридического лица, 
филиала, представительства. При наличии свидетелей, а также в случаях 
участия понятых, протокол подписывается также этими лицами.
</w:t>
      </w:r>
      <w:r>
        <w:br/>
      </w:r>
      <w:r>
        <w:rPr>
          <w:rFonts w:ascii="Times New Roman"/>
          <w:b w:val="false"/>
          <w:i w:val="false"/>
          <w:color w:val="000000"/>
          <w:sz w:val="28"/>
        </w:rPr>
        <w:t>
          Физическому лицу или законному представителю юридического лица, в 
отношении которых возбуждено дело, должна быть предоставлена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 
</w:t>
      </w:r>
      <w:r>
        <w:br/>
      </w:r>
      <w:r>
        <w:rPr>
          <w:rFonts w:ascii="Times New Roman"/>
          <w:b w:val="false"/>
          <w:i w:val="false"/>
          <w:color w:val="000000"/>
          <w:sz w:val="28"/>
        </w:rPr>
        <w:t>
          Физическому лицу, законному представителю юридического лица, в 
отношении которых возбуждено дело, копия протокола об административном 
правонарушении вручается под расписку немедленно после его составления. 
</w:t>
      </w:r>
      <w:r>
        <w:br/>
      </w:r>
      <w:r>
        <w:rPr>
          <w:rFonts w:ascii="Times New Roman"/>
          <w:b w:val="false"/>
          <w:i w:val="false"/>
          <w:color w:val="000000"/>
          <w:sz w:val="28"/>
        </w:rPr>
        <w:t>
          32. Протокол об административном правонарушении составляется 
немедленно после выявления факта совершения административного 
правонарушения. 
</w:t>
      </w:r>
      <w:r>
        <w:br/>
      </w:r>
      <w:r>
        <w:rPr>
          <w:rFonts w:ascii="Times New Roman"/>
          <w:b w:val="false"/>
          <w:i w:val="false"/>
          <w:color w:val="000000"/>
          <w:sz w:val="28"/>
        </w:rPr>
        <w:t>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законного представителя юридического лица, в 
отношении которых возбуждается дело, протокол об административном 
правонарушении составляется в течение трех суток с момента выявления 
правонарушения.
</w:t>
      </w:r>
      <w:r>
        <w:br/>
      </w:r>
      <w:r>
        <w:rPr>
          <w:rFonts w:ascii="Times New Roman"/>
          <w:b w:val="false"/>
          <w:i w:val="false"/>
          <w:color w:val="000000"/>
          <w:sz w:val="28"/>
        </w:rPr>
        <w:t>
          33. Протокол об административном правонарушении в течение суток 
направляется для рассмотрения судье, органу (должностному лицу), 
уполномоченному рассматривать дело об административном правонарушении. 
</w:t>
      </w:r>
      <w:r>
        <w:br/>
      </w:r>
      <w:r>
        <w:rPr>
          <w:rFonts w:ascii="Times New Roman"/>
          <w:b w:val="false"/>
          <w:i w:val="false"/>
          <w:color w:val="000000"/>
          <w:sz w:val="28"/>
        </w:rPr>
        <w:t>
          34. В случаях, когда протокол составлен неправомочным лицом, при 
неправильном составлении протокола и оформлении других материалов дела, а 
также в иных случаях, предусмотренных подпунктом 4) статьи 646 Кодекса, 
недостатки протокола и других материалов устраняются в срок не более трех 
суток со дня их получения от судьи, органа (должностного лица), 
рассматривающего дело об административном правонарушении. Исправленный 
протокол и другие материалы дела с внесенными в них изменениями повторно 
направляются судье, органу (должностному лицу), рассматривающему дело об 
административном правонарушении, в течение суток со дня устранения 
недостатков. 
</w:t>
      </w:r>
      <w:r>
        <w:br/>
      </w:r>
      <w:r>
        <w:rPr>
          <w:rFonts w:ascii="Times New Roman"/>
          <w:b w:val="false"/>
          <w:i w:val="false"/>
          <w:color w:val="000000"/>
          <w:sz w:val="28"/>
        </w:rPr>
        <w:t>
          35. Изъятие документов и вещей, являющихся орудием или объектами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статьей 618 Кодекса, осуществляется 
должностными лицами, уполномоченными применять соответствующие меры 
обеспечения производства по делу, с участием двух понятых.
</w:t>
      </w:r>
      <w:r>
        <w:br/>
      </w:r>
      <w:r>
        <w:rPr>
          <w:rFonts w:ascii="Times New Roman"/>
          <w:b w:val="false"/>
          <w:i w:val="false"/>
          <w:color w:val="000000"/>
          <w:sz w:val="28"/>
        </w:rPr>
        <w:t>
          36. Об изъятии вещей и документов составляется протокол (ст.628 
Кодекса), копия которого вручается лицу, в отношении которого ведется 
производство по делу, или его законному представителю, либо делается 
соответствующая запись в протоколе об административном правонарушении. 
</w:t>
      </w:r>
      <w:r>
        <w:br/>
      </w:r>
      <w:r>
        <w:rPr>
          <w:rFonts w:ascii="Times New Roman"/>
          <w:b w:val="false"/>
          <w:i w:val="false"/>
          <w:color w:val="000000"/>
          <w:sz w:val="28"/>
        </w:rPr>
        <w:t>
          Протокол подписывается должностным лицом, его составившим, лицом, у 
которого изъяты соответствующие документы и вещи, понятыми. В случае 
отказа лица, у которого изъяты соответствующие документы и вещи, от 
подписания протокола в нем производится соответствующая запись. 
</w:t>
      </w:r>
      <w:r>
        <w:br/>
      </w:r>
      <w:r>
        <w:rPr>
          <w:rFonts w:ascii="Times New Roman"/>
          <w:b w:val="false"/>
          <w:i w:val="false"/>
          <w:color w:val="000000"/>
          <w:sz w:val="28"/>
        </w:rPr>
        <w:t>
          В протоколе об изъятии документов и вещей (протоколе об 
административном правонарушении) содержатся сведения о видах и иных 
идентификационных признаках изъятых вещей. 
</w:t>
      </w:r>
      <w:r>
        <w:br/>
      </w:r>
      <w:r>
        <w:rPr>
          <w:rFonts w:ascii="Times New Roman"/>
          <w:b w:val="false"/>
          <w:i w:val="false"/>
          <w:color w:val="000000"/>
          <w:sz w:val="28"/>
        </w:rPr>
        <w:t>
          37. Изъятые вещи и документы до рассмотрения дела об административном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правонарушении хранятся в местах, определяемых должностным лицом, 
произведшим изъятие, в порядке, определяемом соответствующим органом 
исполнительной власти. 
     38. После рассмотрения дела в соответствии с вынесенным 
постановлением изъятые документы и вещи возвращаются их владельцу или 
конфискуются, или реализуются, или хранятся, или уничтожаются в 
установленном порядке.
     39. Производство по делам об административных правонарушениях 
осуществляется в порядке и условиях, предусмотренных главами 33-35 
Кодекса. 
                 6. Исполнение постановлений о наложении 
                      административных взысканий 
     40. Постановление по делу об административном правонарушении вступает 
в законную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после истечения срока, установленного для обжалования 
постановления по делу об административном правонарушении, если оно не было 
обжаловано или опротестовано; 
</w:t>
      </w:r>
      <w:r>
        <w:br/>
      </w:r>
      <w:r>
        <w:rPr>
          <w:rFonts w:ascii="Times New Roman"/>
          <w:b w:val="false"/>
          <w:i w:val="false"/>
          <w:color w:val="000000"/>
          <w:sz w:val="28"/>
        </w:rPr>
        <w:t>
          2) немедленно после вынесения определения по жалобе, протесту, а 
также вынесения постановления в случае, предусмотренном статьей 664 
</w:t>
      </w:r>
      <w:r>
        <w:rPr>
          <w:rFonts w:ascii="Times New Roman"/>
          <w:b w:val="false"/>
          <w:i w:val="false"/>
          <w:color w:val="000000"/>
          <w:sz w:val="28"/>
        </w:rPr>
        <w:t xml:space="preserve"> K010155_ </w:t>
      </w:r>
      <w:r>
        <w:rPr>
          <w:rFonts w:ascii="Times New Roman"/>
          <w:b w:val="false"/>
          <w:i w:val="false"/>
          <w:color w:val="000000"/>
          <w:sz w:val="28"/>
        </w:rPr>
        <w:t>
  Кодекса. 
</w:t>
      </w:r>
      <w:r>
        <w:br/>
      </w:r>
      <w:r>
        <w:rPr>
          <w:rFonts w:ascii="Times New Roman"/>
          <w:b w:val="false"/>
          <w:i w:val="false"/>
          <w:color w:val="000000"/>
          <w:sz w:val="28"/>
        </w:rPr>
        <w:t>
          Постановление о наложении административного взыскания подлежит 
исполнению с момента вступления его в законную силу. 
</w:t>
      </w:r>
      <w:r>
        <w:br/>
      </w:r>
      <w:r>
        <w:rPr>
          <w:rFonts w:ascii="Times New Roman"/>
          <w:b w:val="false"/>
          <w:i w:val="false"/>
          <w:color w:val="000000"/>
          <w:sz w:val="28"/>
        </w:rPr>
        <w:t>
          41. Обращение постановления о наложении административного взыскания к 
исполнению возлагается на должностное лицо, вынесшее постановление. 
Постановление направляется органу (должностному лицу), уполномоченному 
приводить его в исполнение в течение суток со дня вступления его в 
законную силу. 
</w:t>
      </w:r>
      <w:r>
        <w:br/>
      </w:r>
      <w:r>
        <w:rPr>
          <w:rFonts w:ascii="Times New Roman"/>
          <w:b w:val="false"/>
          <w:i w:val="false"/>
          <w:color w:val="000000"/>
          <w:sz w:val="28"/>
        </w:rPr>
        <w:t>
          42. Постановление о наложении административного взыскания приводится 
в исполнение уполномоченными на то органами в порядке, установленном 
Кодексом.
</w:t>
      </w:r>
      <w:r>
        <w:br/>
      </w:r>
      <w:r>
        <w:rPr>
          <w:rFonts w:ascii="Times New Roman"/>
          <w:b w:val="false"/>
          <w:i w:val="false"/>
          <w:color w:val="000000"/>
          <w:sz w:val="28"/>
        </w:rPr>
        <w:t>
          43. Постановление о наложении административного взыскания в виде 
предупреждения исполняется должностным лицом, вынесшим постановление, 
путем вручения или направления копии постановления в соответствии со 
статьей 652 Кодекса. 
</w:t>
      </w:r>
      <w:r>
        <w:br/>
      </w:r>
      <w:r>
        <w:rPr>
          <w:rFonts w:ascii="Times New Roman"/>
          <w:b w:val="false"/>
          <w:i w:val="false"/>
          <w:color w:val="000000"/>
          <w:sz w:val="28"/>
        </w:rPr>
        <w:t>
          44. Штраф должен быть уплачен лицом, привлеченным к административной 
ответственности не позднее тридцати суток со дня вступления постановления 
о наложении административного штрафа в законную силу либо со дня истечения 
отсрочки, предусмотренной статьей 701 Кодекса. 
</w:t>
      </w:r>
      <w:r>
        <w:br/>
      </w:r>
      <w:r>
        <w:rPr>
          <w:rFonts w:ascii="Times New Roman"/>
          <w:b w:val="false"/>
          <w:i w:val="false"/>
          <w:color w:val="000000"/>
          <w:sz w:val="28"/>
        </w:rPr>
        <w:t>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установленном порядке. 
</w:t>
      </w:r>
      <w:r>
        <w:br/>
      </w:r>
      <w:r>
        <w:rPr>
          <w:rFonts w:ascii="Times New Roman"/>
          <w:b w:val="false"/>
          <w:i w:val="false"/>
          <w:color w:val="000000"/>
          <w:sz w:val="28"/>
        </w:rPr>
        <w:t>
          Принудительное исполнение постановления о наложении штрафа на 
физических и юридических лиц, производится в порядке, установленном 
статьями 708, 709 Кодекса. 
</w:t>
      </w:r>
      <w:r>
        <w:br/>
      </w:r>
      <w:r>
        <w:rPr>
          <w:rFonts w:ascii="Times New Roman"/>
          <w:b w:val="false"/>
          <w:i w:val="false"/>
          <w:color w:val="000000"/>
          <w:sz w:val="28"/>
        </w:rPr>
        <w:t>
          Постановление о наложении штрафа, по которому взыскание штрафа 
произведено полностью, с отметкой об исполнении возвращается органу 
(должностному лицу), вынесшему постановление.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Ведение делопроизводства по делам
</w:t>
      </w:r>
      <w:r>
        <w:br/>
      </w:r>
      <w:r>
        <w:rPr>
          <w:rFonts w:ascii="Times New Roman"/>
          <w:b w:val="false"/>
          <w:i w:val="false"/>
          <w:color w:val="000000"/>
          <w:sz w:val="28"/>
        </w:rPr>
        <w:t>
                                  об административных правонарушениях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 Протоколы об административных правонарушениях составляются с 
учетом требований статьи 635 Кодекса Республики Казахстан "Об 
административных правонарушениях". 
&lt;*&gt;
</w:t>
      </w:r>
      <w:r>
        <w:br/>
      </w:r>
      <w:r>
        <w:rPr>
          <w:rFonts w:ascii="Times New Roman"/>
          <w:b w:val="false"/>
          <w:i w:val="false"/>
          <w:color w:val="000000"/>
          <w:sz w:val="28"/>
        </w:rPr>
        <w:t>
          Сноска. Пункт 45 в новой редакции - приказом Министра юстиции РК от 
3.08.2001г. N 97  
</w:t>
      </w:r>
      <w:r>
        <w:rPr>
          <w:rFonts w:ascii="Times New Roman"/>
          <w:b w:val="false"/>
          <w:i w:val="false"/>
          <w:color w:val="000000"/>
          <w:sz w:val="28"/>
        </w:rPr>
        <w:t xml:space="preserve"> V011638_ </w:t>
      </w:r>
      <w:r>
        <w:rPr>
          <w:rFonts w:ascii="Times New Roman"/>
          <w:b w:val="false"/>
          <w:i w:val="false"/>
          <w:color w:val="000000"/>
          <w:sz w:val="28"/>
        </w:rPr>
        <w:t>
 .     
</w:t>
      </w:r>
      <w:r>
        <w:br/>
      </w:r>
      <w:r>
        <w:rPr>
          <w:rFonts w:ascii="Times New Roman"/>
          <w:b w:val="false"/>
          <w:i w:val="false"/>
          <w:color w:val="000000"/>
          <w:sz w:val="28"/>
        </w:rPr>
        <w:t>
          46. Руководители территориальных органов юстиции на местах обязаны 
</w:t>
      </w:r>
      <w:r>
        <w:rPr>
          <w:rFonts w:ascii="Times New Roman"/>
          <w:b w:val="false"/>
          <w:i w:val="false"/>
          <w:color w:val="000000"/>
          <w:sz w:val="28"/>
        </w:rPr>
        <w:t>
</w:t>
      </w:r>
    </w:p>
    <w:p>
      <w:pPr>
        <w:spacing w:after="0"/>
        <w:ind w:left="0"/>
        <w:jc w:val="left"/>
      </w:pPr>
      <w:r>
        <w:rPr>
          <w:rFonts w:ascii="Times New Roman"/>
          <w:b w:val="false"/>
          <w:i w:val="false"/>
          <w:color w:val="000000"/>
          <w:sz w:val="28"/>
        </w:rPr>
        <w:t>
обеспечить своевременное изготовление и получение бланков, а также 
осуществлять контроль за их хранением и использованием по назначению.
     47. Журналы учета предписаний, протоколов, актов, составленных на 
правонарушителей, привлекаемых к административной ответственности, должны 
храниться у ответственного лица, определенного приказом руководителя 
территориального органа юстиции, и должны быть прошнурованы, пронумерованы 
и скреплены печатью того же органа. 
     48. 
&lt;*&gt;
     Сноска. Пункт 48 исключен приказом Министра юстиции РК от 3.08.2001г. 
N 97  
</w:t>
      </w:r>
      <w:r>
        <w:rPr>
          <w:rFonts w:ascii="Times New Roman"/>
          <w:b w:val="false"/>
          <w:i w:val="false"/>
          <w:color w:val="000000"/>
          <w:sz w:val="28"/>
        </w:rPr>
        <w:t xml:space="preserve"> V011638_ </w:t>
      </w:r>
      <w:r>
        <w:rPr>
          <w:rFonts w:ascii="Times New Roman"/>
          <w:b w:val="false"/>
          <w:i w:val="false"/>
          <w:color w:val="000000"/>
          <w:sz w:val="28"/>
        </w:rPr>
        <w:t>
 .     
            8. Организация контроля за производством по делам
                  об административных правонарушениях 
     49. Ответственность за состояние делопроизводства и учета возлагается 
на руководителя соответствующего органа юстиции.
     50. Контроль за состоянием делопроизводства и учета осуществляется 
курирующими вице-Министрами юстиции. 
     51. Министерство юстиции осуществляет плановые проверки 
территориальных органов по делам об административных правонарушениях. 
     52. В ходе проверок подлежат изучению следующие вопросы: 
     - правильность составления протоколов, справок о результатах проверок 
и других документов; 
     - состояние хранения, учета и выдачи бланков документов строгой 
отчетности; 
     - состояние работы с жалобами и заявлениями. 
     53. В случае выявления упущений и недостатков в работе, принимаются 
меры по их устранению.
                                                 Серия ______ N_______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ПРОТОКОЛ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об административном правонарушении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                    "______"________ 2001 г.
   (место составления)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Нами,_____________________________________________________________  
_______________________________________________________________________
_______________________________________________________________________ 
 (должность и ФИО сотрудников (подразделения МВД РК, МГД РК; Агентства 
финансовой полиции РК, Комитета по правам интеллектуальной собственности   
</w:t>
      </w:r>
      <w:r>
        <w:br/>
      </w:r>
      <w:r>
        <w:rPr>
          <w:rFonts w:ascii="Times New Roman"/>
          <w:b w:val="false"/>
          <w:i w:val="false"/>
          <w:color w:val="000000"/>
          <w:sz w:val="28"/>
        </w:rPr>
        <w:t>
                                                                МЮ РК)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действующими в соответствии с утвержденным Постановлением 
Правительства Республики Казахстан  
</w:t>
      </w:r>
      <w:r>
        <w:rPr>
          <w:rFonts w:ascii="Times New Roman"/>
          <w:b w:val="false"/>
          <w:i w:val="false"/>
          <w:color w:val="000000"/>
          <w:sz w:val="28"/>
        </w:rPr>
        <w:t xml:space="preserve"> P010411_ </w:t>
      </w:r>
      <w:r>
        <w:rPr>
          <w:rFonts w:ascii="Times New Roman"/>
          <w:b w:val="false"/>
          <w:i w:val="false"/>
          <w:color w:val="000000"/>
          <w:sz w:val="28"/>
        </w:rPr>
        <w:t>
  Положением о Комитете по 
правам интеллектуальной собственности Министерства юстиции РК за N 411 от 
29.03.2001 г., согласно ст.ст. 28, 29, 30  
</w:t>
      </w:r>
      <w:r>
        <w:rPr>
          <w:rFonts w:ascii="Times New Roman"/>
          <w:b w:val="false"/>
          <w:i w:val="false"/>
          <w:color w:val="000000"/>
          <w:sz w:val="28"/>
        </w:rPr>
        <w:t xml:space="preserve"> K010155_ </w:t>
      </w:r>
      <w:r>
        <w:rPr>
          <w:rFonts w:ascii="Times New Roman"/>
          <w:b w:val="false"/>
          <w:i w:val="false"/>
          <w:color w:val="000000"/>
          <w:sz w:val="28"/>
        </w:rPr>
        <w:t>
  Кодекса Республики 
Казахстан об административных правонарушениях от 30 января 2001 г. 
N 155-II ЗРК; совместного приказа МВД РК N 119 от 29.02.00 г.; МГД РК N 
168 от 01.03.00 г.; МЮ РК N 23 от 29.02.00 г. и согласованного с 
Генеральной прокуратурой РК. В присутствии понятых (свидетелей):
1. ____________________________________________________________________
2. ____________________________________________________________________
подписи понятых (свидетелей): 1._____________ 2.___________(с правами и 
обязанностями понятых в соответствии ст. ст. 594, 595 КоАП ознакомлен) 
составлен настоящий протокол. 
При проверке деятельности _____________________________________________
                              (наименование и адресные реквизиты
_______________________________________________________________________
  государственного или иной формы собственности пользователя объектов
______________________________________________________________________,    
авторского права и смежных прав, ФИО нарушителя, год рождения, домашний 
                                адрес) 
                             УСТАНОВЛЕНО:
_______________________________________________________________________    
 (место, время совершения и сущность обнаруженных в ходе проверки 
_______________________________________________________________________
  нарушений административного законодательства, описание данных и
_______________________________________________________________________
  количество контрафактных экземпляров произведений или фонограмм 
_______________________________________________________________________
и т.п., мотивы отказа выдачи данных о доходах и выдачи неверных данных)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Указанные нарушения влекут ответственность в соответствии со ст. 129, 
128, 145, 356 (ненужное вычеркнуть). 
     Согласно ст.584 лицо, привлекаемое к административной 
ответственности, вправе знакомиться с материалами дела, давать объяснения, 
представлять доказательства, заявлять ходатайства; при рассмотрении дела 
пользоваться юридической помощью адвоката, выступать на родном языке и 
пользоваться услугами переводчика, если не владеет языком, на котором 
ведется производство; обжаловать постановление по делу. 
Объяснение правонарушителя_____________________________________________
_______________________________________________________________________
_______________________________________________________________________ 
_______________________________________________________________________
                Подпись: _____________________________
     На основании вышеизложенного данный протокол вместе с прилагаемыми 
материалами для наложения административного взыскания согласно ст. 640 
подлежит направлению по месту совершения правонарушения - судье, органу 
(должностному лицу), уполномоченному рассматривать дело об 
административном правонарушении (адм. комиссия) района (города) 
__________области. 
Адрес, телефон: ________________________________________________________
Замечания и дополнения к протоколу не имею (имею)_______________________ 
                                                (подпись правонарушителя)
Протокол составлен: 
(сотрудники подразделения Комитета по правам интеллектуальной 
собственности МЮ РК, МВД РК, МГД РК, Агентства финансовой полиции РК)
_______________________________________________    ____________________
_______________________________________________    ____________________    
_______________________________________________    ____________________
_______________________________________________    ____________________    
(понятые)
                  (Ф.И.О.)                                подпись 
_______________________________________________    ____________________
         (подпись правонарушителя) 
Копию протокола получил, с правами и обязанностями ознакомлен: ________
                            ПРОТОКОЛ N_________
                      изъятия контрафактной продукции
__________________________                 "______"___________2001 г.
   (место составления)
     Нами (мною),______________________________________________________
                    (должность, ФИО сотрудников МВД и специалисты)
_______________________________________________________________________ 
_______________________________________________________________________
_______________________________________________________________________    
при присутствии понятых гр.____________________________________________
                          правами и обязанностями понятых в соответствии
_______________________________________________________________________
со ст. 595 Кодекса РК об административных правонарушениях ознакомлены
_______________________________________________________________________
_______________________________________________________________________  
действующим в соответствии с утвержденным Постановлением Правительства     
Республики Казахстан  
</w:t>
      </w:r>
      <w:r>
        <w:rPr>
          <w:rFonts w:ascii="Times New Roman"/>
          <w:b w:val="false"/>
          <w:i w:val="false"/>
          <w:color w:val="000000"/>
          <w:sz w:val="28"/>
        </w:rPr>
        <w:t xml:space="preserve"> P010411_ </w:t>
      </w:r>
      <w:r>
        <w:rPr>
          <w:rFonts w:ascii="Times New Roman"/>
          <w:b w:val="false"/>
          <w:i w:val="false"/>
          <w:color w:val="000000"/>
          <w:sz w:val="28"/>
        </w:rPr>
        <w:t>
  Положением о Комитете по правам 
интеллектуальной собственности Министерства юстиции РК за N 411 от 
29.03.2001 г. согласно ст. 618, 628, 632  
</w:t>
      </w:r>
      <w:r>
        <w:rPr>
          <w:rFonts w:ascii="Times New Roman"/>
          <w:b w:val="false"/>
          <w:i w:val="false"/>
          <w:color w:val="000000"/>
          <w:sz w:val="28"/>
        </w:rPr>
        <w:t xml:space="preserve"> K010155_ </w:t>
      </w:r>
      <w:r>
        <w:rPr>
          <w:rFonts w:ascii="Times New Roman"/>
          <w:b w:val="false"/>
          <w:i w:val="false"/>
          <w:color w:val="000000"/>
          <w:sz w:val="28"/>
        </w:rPr>
        <w:t>
  Кодекса Республики 
Казахстан об административных правонарушениях (ст.129); Закона РК  
</w:t>
      </w:r>
      <w:r>
        <w:rPr>
          <w:rFonts w:ascii="Times New Roman"/>
          <w:b w:val="false"/>
          <w:i w:val="false"/>
          <w:color w:val="000000"/>
          <w:sz w:val="28"/>
        </w:rPr>
        <w:t xml:space="preserve"> Z960006_ </w:t>
      </w:r>
      <w:r>
        <w:rPr>
          <w:rFonts w:ascii="Times New Roman"/>
          <w:b w:val="false"/>
          <w:i w:val="false"/>
          <w:color w:val="000000"/>
          <w:sz w:val="28"/>
        </w:rPr>
        <w:t>
"Об авторском праве и смежных правах" от 10 июня 1996 г. составлен 
настоящий протокол об изъятии следующих контрафактных экземпляров:
_______________________________________________________________________ 
 N !           Наименование          !   Цена, тенге   !  Кол-во, шт.
-----------------------------------------------------------------------
___!_________________________________!_________________!_______________
___!_________________________________!_________________!_______________
___!_________________________________!_________________!_______________
___!_________________________________!_________________!_______________
     Вышеуказанной продукции (вид ____________________________) изъято
___________ штук на сумму ___________ тенге.
     Материальные ценности до решения по существу вопроса будут находиться 
в _______________________________________________________________________ 
по адресу: ______________________________________________________________
_________________________________________________________________________
кабинет N___________________, телефон ___________________________________
Замечания и дополнения к протоколу не имею ______________________________
Сотрудник Комитета (МВД)                   ______________________________
Понятые                                    ______________________________
Правонарушитель                            ______________________________
Протокол составил                          ______________________________
Копию протокола получил:                   ______________________________ 
                                           N ____________________________
                                           Серия ________________________
           Комитет по правам интеллектуальной собственности
                         Министерства юстиции
                         Республики Казахстан
                             ПРЕДПИСАНИЕ
N____________                                   "______" ________ 200__г.
_________________________________________________________________________
      (ф. и. о.)                          (должность)
предписывается осуществлять проверку деятельности юридических и
физических лиц, находящихся на территории
_________________________________________________________________________
                        (область, город, район)
по адресу________________________________________________________________ 
на предмет соблюдения (ст.ст. 128, 129, 145, 356  
</w:t>
      </w:r>
      <w:r>
        <w:rPr>
          <w:rFonts w:ascii="Times New Roman"/>
          <w:b w:val="false"/>
          <w:i w:val="false"/>
          <w:color w:val="000000"/>
          <w:sz w:val="28"/>
        </w:rPr>
        <w:t xml:space="preserve"> K010155_ </w:t>
      </w:r>
      <w:r>
        <w:rPr>
          <w:rFonts w:ascii="Times New Roman"/>
          <w:b w:val="false"/>
          <w:i w:val="false"/>
          <w:color w:val="000000"/>
          <w:sz w:val="28"/>
        </w:rPr>
        <w:t>
  Кодекса РК об 
административных правонарушениях; ст. 184  
</w:t>
      </w:r>
      <w:r>
        <w:rPr>
          <w:rFonts w:ascii="Times New Roman"/>
          <w:b w:val="false"/>
          <w:i w:val="false"/>
          <w:color w:val="000000"/>
          <w:sz w:val="28"/>
        </w:rPr>
        <w:t xml:space="preserve"> K970167_ </w:t>
      </w:r>
      <w:r>
        <w:rPr>
          <w:rFonts w:ascii="Times New Roman"/>
          <w:b w:val="false"/>
          <w:i w:val="false"/>
          <w:color w:val="000000"/>
          <w:sz w:val="28"/>
        </w:rPr>
        <w:t>
  УК РК).
     При совместной проверке с соответствующими органами - указать 
подразделение МВД РК, МГД РК, АФП РК_____________________________________ 
_________________________________________________________________________
     Действительно:
         с "____"________ 200_ г.
         по "___"________ 200_ г.
     Подпись _______________
Председатель                           ____________________________
     Предписание мне объявлено, его сущность на обжалование в 
соответствующие органы мне разъяснены, а также разъяснено, что обжалование 
не приостанавливает его исполнение.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Протокол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об административном правонарушении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                      "______"________ 200__ год.
(место составления)
     Мною,_______________________________________________________________
_________________________________________________________________________
                    (должность и ФИО должностного лица)
действующим в соответствии со статьей 636  
</w:t>
      </w:r>
      <w:r>
        <w:rPr>
          <w:rFonts w:ascii="Times New Roman"/>
          <w:b w:val="false"/>
          <w:i w:val="false"/>
          <w:color w:val="000000"/>
          <w:sz w:val="28"/>
        </w:rPr>
        <w:t xml:space="preserve"> K010155_ </w:t>
      </w:r>
      <w:r>
        <w:rPr>
          <w:rFonts w:ascii="Times New Roman"/>
          <w:b w:val="false"/>
          <w:i w:val="false"/>
          <w:color w:val="000000"/>
          <w:sz w:val="28"/>
        </w:rPr>
        <w:t>
  Кодекса. 
В присутствии свидетелей: 1._____________________________________________
2._______________________________________________________________________  
с правами и обязанностями в соответствии со ст. 594 Кодекса ознакомлен(а) 
подписи свидетелей: 1.________________________ 2.________________________
составлен настоящий протокол.
При проверке_____________________________________________________________
            (наименования и адресные реквизиты государственного органа)
                                УСТАНОВИЛ:
_________________________________________________________________________  
                  (нарушение ст.ст. 148, 356 Кодекса)
     Согласно статье 548 Кодекса лицо, привлекаемое к административной 
ответственности, вправе знакомиться с материалами дела, давать объяснения, 
представлять доказательства, заявлять ходатайства; при рассмотрении дела 
пользоваться юридической помощью адвоката, выступать на родном языке и 
пользоваться услугами переводчика, если не владеет языком, на котором 
ведется производство; обжаловать постановление по делу. 
Объяснения правонарушителя_______________________________________________
_________________________________________________________________________
_________________________________________________________________________
_________________________________________________________________________  
подпись:____________________
Либо объяснение прилагается отдельным листом.
     На основании вышеизложенного данный протокол вместе с прилагаемыми 
материалами для наложения административного взыскания согласно ст. 640 
Кодекса подлежит направлению по месту совершения правонарушения - судье; 
Район (города)_____________области. 
Адрес, телефон:_________________________________________________________
Протокол составлен: 
_________________________________________________________________________
_________________________________________________________________________  
                        (ФИО должностного лица)
                                                _________________________
                                                         подпись 
Замечания и дополнения к протоколу не имею (имею) _______________________  
_________________________________________________________________________  
                       (ФИО и подпись правонарушителя)
Отказался в подписании протокола ________________________________________  
                                         (ФИО и подпись свидетеля) 
     Копию протокола получил(а), с правами и обязанностями        
ознакомлен(а):________
                               Протокол
                  об административном правонарушении
____________________                      "______"________ 200__ год.
(место составления)
     Мною,_______________________________________________________________
_________________________________________________________________________
                    (должность и ФИО должностного лица)
действующим в соответствии со статьей 636 Кодекса. 
В присутствии: 1.________________________________________________________
2._______________________________________________________________________  
подписи понятых: 1.___________________________ 2.________________________  
(с правами и обязанностями понятых в соответствии со ст. 595 Кодекса 
ознакомлен(а) 
составлен настоящий протокол.
При проверке_____________________________________________________________
            (наименование и адресные реквизиты государственного органа)
                                УСТАНОВИЛ:
_________________________________________________________________________  
                (нарушение ст.ст. 353, 354 и 356 Кодекса)
     Согласно статье 548 Кодекса лицо, привлекаемое к административной 
ответственности, вправе знакомиться с материалами дела, давать объяснения, 
представлять доказательства, заявлять ходатайства; при рассмотрении дела 
пользоваться юридической помощью адвоката, выступать на родном языке и 
пользоваться услугами переводчика, если не владеет языком, на котором 
ведется производство; обжаловать постановление по делу. 
Объяснения правонарушителя_______________________________________________
_________________________________________________________________________
_________________________________________________________________________
_________________________________________________________________________  
подпись:____________________
Либо объяснение прилагается отдельным листом.
     На основании вышеизложенного данный протокол вместе с прилагаемыми 
материалами для наложения административного взыскания согласно ст. 640 
Кодекса подлежит направлению по месту совершения правонарушения - судье; 
Район (города)_____________области. 
Адрес, телефон:_________________________________________________________
Замечания и дополнения к протоколу не имею (имею) _______________________  
_________________________________________________________________________  
                       (ФИО и подпись правонарушителя)
Отказался в подписании протокола ________________________________________  
                                     (ФИО и подпись правонарушителя) 
Протокол составлен: 
_________________________________________________________________________
_________________________________________________________________________  
                        (ФИО должностного лица)
                                                _________________________
                                                        подпись 
_________________________________________________________________________
_________________________________________________________________________  
                        (ФИО правонарушителя)
                                                _________________________
                                                        подпись 
     Копию протокола получил(а), с правами и обязанностями 
ознакомлен(а):______________
                                                           Образец
                               Протокол
                  об административном правонарушении
"______"________ 200__ год.                          ____________________  
 дата составления                                    (место составления)
     Мною,_______________________________________________________________
_________________________________________________________________________
               (должность и ФИО лица, составившего протокол)
действующего в соответствии согласно ст.ст. 28-30  
</w:t>
      </w:r>
      <w:r>
        <w:rPr>
          <w:rFonts w:ascii="Times New Roman"/>
          <w:b w:val="false"/>
          <w:i w:val="false"/>
          <w:color w:val="000000"/>
          <w:sz w:val="28"/>
        </w:rPr>
        <w:t xml:space="preserve"> K010155_ </w:t>
      </w:r>
      <w:r>
        <w:rPr>
          <w:rFonts w:ascii="Times New Roman"/>
          <w:b w:val="false"/>
          <w:i w:val="false"/>
          <w:color w:val="000000"/>
          <w:sz w:val="28"/>
        </w:rPr>
        <w:t>
  Кодекса 
Республики Казахстан об административных правонарушениях от 30.01.2001 г. 
В присутствии свидетелей: 1._____________________________________________
2._______________________________________________________________________  
      (с правами и обязанностями согласно ст. 595 ознакомлены)
составлен настоящий протокол в отношении_________________________________
_________________________________________________________________________
             (ФИО нарушителя, год рождения, домашний адрес)     
При этом
                             УСТАНОВЛЕНО:
_________________________________________________________________________  
   (место, время совершения и сущность нарушений административного         
_________________________________________________________________________  
                           законодательства)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Указанные нарушения влекут ответственность в соответствии со ст. 376 
Кодекса.
     Согласно ст. 548 Кодекса лицо, привлекаемое к административной 
ответственности, вправе знакомиться с материалами дела, давать объяснения, 
представлять доказательства, заявлять ходатайства; при рассмотрении дела 
пользоваться юридической помощью адвоката, если не владеет языком, на 
котором ведется производство; обжаловать постановление по делу. 
Объяснение правонарушителя_______________________________________________
_________________________________________________________________________
_________________________________________________________________________
_________________________________________________________________________  
подпись:____________________
     На основании вышеизложенного данный протокол вместе с прилагаемыми 
материалами для наложения административного взыскания согласно ст. 640 
направляется в территориальный орган, судье, уполномоченному рассматривать 
дела об административном правонарушении________________________ области. 
Адрес, телефон:_________________________________________________________
Замечания и дополнения к протоколу не имею (имею) _______________________  
_________________________________________________________________________  
                       (подпись нарушителя)
Протокол составлен: 
______________________________________            _______________________
______________________________________            _______________________
______________________________________            _______________________  
______________________________________            _______________________  
               ФИО                                        подпись 
______________________________________            _______________________
(свидетели)___________________________            _______________________  
______________________________________            _______________________  
     подпись правонарушителя
Копию протокола получил, с правами и обязанностями ознакомлен____________
(Специалисты: Склярова И.В.,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