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b481" w14:textId="b6eb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по бухгалтерскому учету в государственных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казначейства Министерства финансов Республики Казахстан от 30 марта 2001 года № 159. Зарегистрирован в Министерстве юстиции Республики Казахстан 02.05.2001 г. № 1487. Утратил силу приказом Министра финансов Республики Казахстан от 4 августа 2010 года № 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финансов РК от 04.08.2010 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V980489_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 по бухгалтерскому учету в государственных учреждениях, утвержденную приказом Департамента казначейства Министерства финансов Республики Казахстан от 27 января 1998 года N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 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вице-Министр финансов                  приказ Комитета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30.03.2001 года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30 марта 2001 года N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Изменения и дополнения в Инструкцию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бухгалтерскому учету в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V980489_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по бухгалтерскому учету в государственных учреждениях, утвержденную приказом Департамента казначейства Министерства финансов Республики Казахстан от 27 января 1998 года N 30,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и 2 после слов "депозитные счета" дополнить словами ", учет операций, связанных с товарной или натуральной частью поступлений в бюджет и расходованием 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10 после слов "депозитных сумм" дополнить словами ", учет операций, связанных с товарной или натуральной частью поступлений в бюджет и расходованием 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счетов бухгалтерского учета исполнения сметы расходов для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 "Денежные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09 "Открытые лимиты по бюджету" дополнить субсчетом 098 "Лимиты по операциям, связанным с товарной или натуральной частью поступлений в республиканский бюджет и расходованием 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10 "Лимиты по местным бюджетам" дополнить субсчетом 108 "Лимиты по операциям, связанным с товарной или натуральной частью поступлений в местный бюджет и расходованием 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VII "Расчеты":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15 "Расчеты с поставщиками, подрядчиками и заказчиками за выполненные работы и оказанные услуги" дополнить субсчетом 158 "Расчеты по операциям, связанным с товарной или натуральной частью поступлений в бюджет и расходованием 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субсчетом 098 "Лимиты по операциям, связанным с товарной или натуральной частью поступлений в республиканский бюджет и расходованием 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120-2 считать пунктом 120-3;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"120-2. На субсчете 098 "Лимиты по операциям, связанным с товарной или натуральной частью поступлений в республиканский бюджет и расходованием их" учитываются суммы открытых лимитов на расходы государственного учреждения и на другие мероприятия за счет товарной или натуральной части поступлений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учреждениях результаты по операциям, связанным с товарной или натуральной частью поступлений в республиканский бюджет и расходованием их, отражаются как финансирование за счет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администратора республиканских бюджетных программ - на основании казначейского разрешения по форме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подведомственных государственных учреждений - на основании полученных ими разрешений по форме N 2 или по форме N 2-а. При этом указанные в них суммы по операциям, связанным с товарной или натуральной частью поступлений в республиканский бюджет и расходованием их, отражаются по дебету субсчета 098 и по кредиту субсчетов 230 "Финансирование из бюджета на расходы государственного учреждения и другие мероприятия", 140 "Расчеты по финансированию из бюджета на расходы государственного учреждения и другие мероприятия". Одновременно производится вторая запись с отражением по дебету субсчета 158 "Расчеты по операциям, связанным с товарной или натуральной частью поступлений в бюджет и расходованием их" и по кредиту субсчета 098. По окончании финансового года списание произведенных расходов осуществляется заключительными оборотами записью по дебету соответственно субсчетов 230, 140 и кредиту субсчета 200.";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125 дополнить субсчетом 108 "Лимиты по операциям, связанным с товарной или натуральной частью поступлений в местный бюджет и расходованием 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"127-1. На субсчете 108 "Лимиты по операциям, связанным с товарной или натуральной частью поступлений в местный бюджет и расходованием их" учитываются суммы открытых лимитов на расходы государственного учреждения и на другие мероприятия за счет товарной или натуральной части поступлений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учреждениях, содержащихся за счет местных бюджетов, результаты по операциям, связанным с товарной или натуральной частью поступлений в местный бюджет и расходованием их, отражаются как финансирование за счет местного бюджета на основании финансового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в них суммы по операциям, связанным с товарной или натуральной частью поступлений в местный бюджет и расходованием их, отражаются по дебету субсчета 108 и по кредиту субсчетов 230 "Финансирование из бюджета на расходы государственного учреждения и другие мероприятия", 140 "Расчеты по финансированию из бюджета на расходы государственного учреждения и другие мероприятия". Одновременно производится вторая запись с отражением по дебету субсчета 158 "Расчеты по операциям, связанным с товарной или натуральной частью поступлений в бюджет и расходованием их" и по кредиту субсчета 108. По окончании финансового года списание произведенных расходов осуществляется заключительными оборотами записью по дебету соответственно субсчетов 230, 140 и кредиту субсчета 200.";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"141-1. В государственных учреждениях результаты по операциям, связанным с товарной или натуральной частью поступлений в соответствующий бюджет и расходованием их, отражаются как финансирование за счет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в них суммы по операциям, связанным с товарной или натуральной частью поступлений в соответствующий бюджет и расходованием их, отражаются по дебету соответственно субсчета 098 "Лимиты по операциям, связанным с товарной или натуральной частью поступлений в республиканский бюджет и расходованием их", 108 "Лимиты по операциям, связанным с товарной или натуральной частью поступлений в местный бюджет и расходованием их" и по кредиту субсчета 140 "Расчеты по финансированию из бюджета на расходы государственного учреждения и другие мероприятия". Одновременно производится вторая запись с отражением по дебету субсчета 158 "Расчеты по операциям, связанным с товарной или натуральной частью поступлений в бюджет и расходованием их" и по кредиту субсчета 098, 108. По окончании финансового года списание произведенных расходов осуществляется заключительными оборотами записью по дебету субсчета 140 и кредиту субсчета 200.";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149 дополнить субсчетом 158 "Расчеты по операциям, связанным с товарной или натуральной частью поступлений в бюджет и расходованием 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"156-1. На субсчете 158 "Расчеты по операциям, связанным с товарной или натуральной частью поступлений в бюджет и расходованием их" учитываются расчеты государственных учреждений по операциям, связанным с товарной или натуральной частью поступлений в бюджет и расходованием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активов, малоценных и быстроизнашивающихся предметов и других материальных ценностей государственные учреждения учитывают по дебету соответствующих субсчетов счетов 01, 04, 06, 07 и по кредиту субсчета 158. Одновременно на стоимость поступивших активов и малоценных и быстроизнашивающихся предметов производится запись по дебету субсчета 200 "Расходы по бюджету на содержание государственного учреждения и другие мероприятия" и по кредиту субсчетов 250 "Фонд в активах", 260 "Фонд в малоценных и быстроизнашивающихся предметах".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обучению кадров, ремонту оборудования и другим видам работ и услуг, оказываемых государственному учреждению, отражаются по дебету субсчета 200 и кредиту субсчета 158.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учет расчетов по субсчету 158 ведется на карточках форма 292-а (книге форма 292) по каждой операции.";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196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"Кроме того, на данном субсчете учитываются расходы на содержание государственного учреждения и на другие мероприятия, за счет товарной или натуральной части поступлений в бюджет.";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государственных учреждениях результаты по операциям, связанным с товарной или натуральной частью поступлений в соответствующий бюджет и расходованием их, отражаются как финансирование за счет соответствующего бюджета. При этом суммы по операциям, связанным с товарной или натуральной частью поступлений в соответствующий бюджет и расходованием их, отражаются соответственно по дебету субсчетов 098 "Лимиты по операциям, связанным с товарной или натуральной частью поступлений в республиканский бюджет и расходованием их", 108 "Лимиты по операциям, связанным с товарной или натуральной частью поступлений в местный бюджет и расходованием их" и по кредиту субсчета 230. Одновременно производится вторая запись с отражением по дебету субсчета 158 "Расчеты по операциям, связанным с товарной или натуральной частью поступлений в бюджет и расходованием их" и по кредиту соответственно субсчетов 098, 108. По окончании финансового года списание произведенных расходов осуществляется заключительными оборотами записью по дебету субсчета 230 и по кредиту субсчета 200.";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"Корреспонденция субсчетов по основным бухгалтерским операциям"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"64-1 Открытие лимитов по операциям, связанным с товарной или натуральной частью поступлений в бюджет и расходованием их, в графе по дебету - "098,108", в графе по кредиту - "230,140".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производится вторая запись", в графе по дебету - "158",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графе по кредиту - "098,108";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пунктами 114-1 и 114-2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"114-1 Поступление материальных ценностей по операциям, связанным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товарной или натуральной частью поступлений в бюджет и расходованием их,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графе по дебету - "013-019, 040-041, 060-069, 070", в графе по кредиту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"158".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Одновременно при оприходовании активов (основных средств)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малоценных и быстроизнашивающихся предметов производится вторая запись,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графе по дебету - "200", в графе по кредиту - "250,260".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114-2 Расходы по операциям, связанным с товарной или натуральной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частью поступлений в бюджет (по обучению кадров, ремонту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 видам работ и услуг)", в графе по дебету - "200", в графе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кредиту - "158".".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