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ed3d" w14:textId="31ce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Министерства финансов Республики Казахстан от 24 мая 2000 года N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марта 2001 года N 123. Зарегистрирован в Министерстве юстиции Республики Казахстан 24 апреля 2001 года N 1478. Утратил силу приказом Министра финансов РК от 7.07.2006г. N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 Извлечение из приказа Министра финансов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от 7 июля 2006 года N 242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утративщими силу некоторые приказы Министра финансов Республики Казахстан согласно приложению к настоящему приказу...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   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к приказу Министра финансов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 от 7 июля 2006 года N 242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Приказ Министра финансов Республики Казахстан от 11 марта 2001 года N 123 "О внесении изменений и дополнений в приказ Министерства финансов Республики Казахстан от 24 мая 2000 года N 248"..."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Министерства финансов Республики Казахстан от 24 мая 2000 года N 248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V001174_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Инструкции по составлению сметы расходов государственных казенных предприятий"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составлению сметы расходов государственных казенных предприятий, утвержденной указанным приказом: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строке 010 отражается общая сумма доходов, которая включает в себя поступление денег от осуществления хозяйственной деятельности на планируемый год и остатки денег на начало года (строка 011 + строка 012);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5-1, 5-2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По строке 011 отражается остаток денег на начало года с выделением остатка денег, полученных из республиканского или местных бюджетов на выполнение государственного заказа, т.е. остаток денег, которые остались неиспользованными в конце прошлого финансового года в пределах запланированного дохода";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"5-2. По строке 012 отражается поступление денег от осуществления хозяйственной деятельности с выделением денег, получаемых из республиканского или местных бюджетов на выполнение государственного заказа с учетом налога на добавленную стоимость";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после слов "по строке 020" дополнить словами "(суммы строк 030-260)";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после слов "доходов Предприятия" дополнить словами "непокрытых расходов прошлого года, в случае если в смете расходов Предприятия на планируемый год предусматривается погашение непокрытых расходов прошлого года (в том числе по выполнению государственного заказа),";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"Смета расходов государственного казенного предприятия на_____год" изложить в редакции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к приказу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финансов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______________N_______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Утверждаю смету расходов в сумме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 том числе сумму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заказа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(должность, Ф.И.О.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уполн.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"__"________________г.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Смета расходов государственного казенного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предприятия на_____________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ГКП_________________________________________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деятельности ГКП_____________________________________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Уполномоченный орган_____________________________________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 в тыс.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Показатель       ! N   ! Финансовый план !в том числе финансовый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!стро-!                 !план в разрезе бюджет-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!ки   !                 !ных программ (подпрог-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     !                 !рамм), выполняемых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     !                 !рамках гос. заказа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     !                 !_______________________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     !                 !(код и на- !(код и 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     !                 !именов.    !именов.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     !                 !бюдж. прог-!бюдж. прог-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     !                 !раммы)     !раммы)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     !_________________!___________!___________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     !Все-!в т.ч.!%гос.!Сум-!% гос.!Сум-!% гос.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     !го  !гос.  !зака-!ма  !заказа!ма  !заказа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     !    !заказ !за от!    !от об-!    !от об-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     !    !      !обще-!    !щего  !    !щего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     !    !      !го   !    !фин.  !    !фин.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     !    !      !фин. !    !плана !    !плана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     !    !      !плана!    !      !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___________________________!_____!____!______!_____!____!______!____!______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               3     4     5     6     7    8      9    10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___________________________!_____!____!______!_____!____!______!____!______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 доходов (011 + 012)     010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Остаток денег на начало года  011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Поступление денег от осущес-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твления хозяйственной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деятельности                  012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 расходов (сумма строк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030-260)                      020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Расходы, на осуществление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которых гражданско-правовые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сделки не заключаются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Заработная плата              030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денежные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выплаты                       040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Командировочные расходы       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Налоги и другие обязательные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платежи в бюджет              060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т.ч. НДС                    070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Акцизы                 080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Под. налог с юриди-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ческих лиц             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Социальный налог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Судебные издержки             110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Штрафы, пени                  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расходы                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Расходы, на осуществление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которых гражданско-правовые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сделки заключаются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Приобретение материалов       140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Приобретение основных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средств           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Приобретение прочих активов   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Коммунальные услуги           170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Электроэнергию                180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Отопление                     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Услуги связи    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Транспортные услуги           210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Текущий ремонт основных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средств                       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Капитальный ремонт основных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средств                       230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Арендная плата по основным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средствам                     240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 по выплате вознаг-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раждений (интересов)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кредитам                      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расходы                260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Чистый доход (убыток)(строка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010 - строка 020)             270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предприятия_______________________________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финансовой службы_________________________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Абрамова Т.М.)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