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dc59" w14:textId="42cd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составления и представления отчета по распределению платежного оборота по способам безналичных платежей, утвержденные постановлением Правления Национального Банка Республики Казахстан от 3 июля 1999 года №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февраля 2001 года № 34. Зарегистрировано в Министерстве юстиции Республики Казахстан 18 апреля 2001 года № 1469. Утратило силу постановлением Правления Национального Банка Республики Казахстан от 27 сентября 2010 года № 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всестороннего анализа движения денег в банковской системе Республики Казахстан,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V990906_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составления и представления отчета по распределению платежного оборота по способам безналичных платежей, утвержденные постановлением Правления Национального Банка Республики Казахстан от 3 июля 1999 года N 159, и ввести их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составления и представления отчета по распределению платежного оборота по способам безналичных платежей, утвержденные постановлением Правления Национального Банка Республики Казахстан от 3 июля 1999 года N 159 "Об утверждении Правил составления и представления отчета по распределению платежного оборота по способам безналичных платежей";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составления и представления отчета по распределению платежного оборота по способам безналичных платежей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открытого акционерного общества "Казпочта".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информационных технологий (Денисов Ю.Л.) обеспечить доработку соответствующего программного обеспечения и ввести его в промышленную эксплуатацию 12 марта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2001 г. N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Изменения и дополнения в Правила составления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и представления отчета по распределению платежного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оборота по способам безналичных платежей,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утвержденные постановлением Правления Национального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Банка Республики Казахстан N 159 от 3 июля 1999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составления и представления отчета по распределению платежного оборота по способам безналичных платежей, утвержденные постановлением Правления Национального Банка Республики Казахстан N 159 от 3 июля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составления и представления отчета по распределению платежного оборота по способам безналичных платежей", внести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 слова "филиалами Национального Банка Республики Казахстан" заменить словами "банками второго уровня и открытым акционерным обществом "Казпочта" (далее - банки)".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Банки представляют в подразделение отчет по распределению платежного оборота по способам безналичных платежей в электронном формате по электронным каналам связи не позднее 15 числа месяца, следующего за отчетным месяцем (Приложение N 1, Приложение N 2 и Приложение N 3).".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3 слова "филиал Национального Банка" заменить словом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"подразделение".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Пункты 4, 5 и 6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Отчет по распределению платежного оборота по способам безналичных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 предназначен для отражения используемых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платежных документов и способов осуществления платежей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платежных систем и областей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8 дополнить следующим: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по распределению платежного оборота по способам безналичных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 также должен предусматривать количество и сумму платежей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переводов денег с использованием: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Векселя;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ордера;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Переводы без открытия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на перевод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Международные почтовые переводы;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Аккредитивы.".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Подпункт 2)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распределение платежного оборота по видам платежных систем: Межбанковская система переводов денег, Система розничных платежей, Внутрибанковская система, платежи между банками, осуществляемые через корреспондентские счета, открытые друг у друга";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Дополнить пунктами 9-1 и 9-2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К внутрибанковским внутрирегиональным платежам относятся внутриобластные платежи банка, проведенные по указаниям инициаторов платежа внутри банка (филиала, операционного зала), а также между филиалами банка одной области, включая платежи между банком и клиентом одной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К внутрибанковским межрегиональным платежам относятся межобластные платежи банка, проведенные по указаниям инициаторов платежа по внутрибанковской системе, между областями Республики Казахстан, включая межобластные платежи между банком и клиентом.".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формировании отчета по распределению платежного оборота по способам безналичных платежей в каждом столбце отражается количество и сумма, указанная в документах, принятых к исполнению. При этом сумма, указанная в документах, принятых к исполнению в иностранной валюте, отражается в тенге по курсу банка на момент оплаты.".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части слова "исполненные банком и их филиалами платежные поручения и платежные требования-поручения" заменить словами "количество и сумму платежей проведенных банком в платежных системах";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третью часть после слов "открытого в банке" дополнить словами ", включая переводы без открытия банковского счета.".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"транзакций"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"сумм" заменить словом "сумма".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Дополнить пунктами 15-1, 15-2, 15-3, 15-4, 15-5 и 15-6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При составлении отчетности по векселям указывается общее количество и сумма векселей, принятых банком к учету, а также общее количество и сумма погашенных векселей.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15-2. При составлении отчетности по платежным ордерам указывается общее количество и сумма исполненных платежных ордеров.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15-3. При составлении отчетности по переводам без открытия банковского счета указывается общее количество и сумма платежных документов, составленных банком (филиалом) на основании квитанций, объявлений на взнос наличными, счетов-извещений и других документов,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используемых для принятия наличных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15-4. При составлении отчетности по заявлениям на перевод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общее количество и сумма заявлений на перевод денег принятых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исполненных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15-5. При составлении отчетности по международным почтовым переводам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общее количество и сумма международных переводов, существенных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системам "Western uniоn", "Money gram" и другим подобным системам.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15-6. При составлении отчетности по аккредитивам указывается общее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сумма аккредитивов открытых банком-эмитентом.".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Приложение N 1 изложить в новой редакции, приложенной к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изменениям и дополнениям (Приложение N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Дополнить Приложением N 2 в приложенной к настоящим изменениям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дополнениям редакции.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Дополнить Приложением N 3 в приложенной к настоящим изменениям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дополнениям редакции.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    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1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 в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и представления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распределению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2001 г. N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МФО банка_______________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Отчет по распределению платежного оборота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способам платежей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      Наименование области       !        Платежные поручения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___!__________________________________!____________________________________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!                2                 !        3        !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___!__________________________________!_________________!__________________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К                   С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___!__________________________________!_________________!__________________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 Всего по банку: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 Кзылординская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Павлодарская 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Северо-Казахстанская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Западно-Казахстанская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Южно-Казахстанская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требования-поручения!           Чеки            !Прямое дебетова-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______________________________!___________________________!ние 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Исполненные ! в картотеке N 2!Для получения !Для расчетов!счета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!                !наличных денег!за товары 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!                !              !услуги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_____________!________________!______________!____________!________________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5    !  6  !    7   !   8   !   9   !   10 !  11  !  12 !   13  !   14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_______!_____!________!_______!_______!______!______!_____!_______!________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       С       К       С       К       С     К      С      К       С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_______!_____!________!_______!_______!______!______!_____!_______!________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Платежные карточки!    Инкассовые распоряжения   !   Платежный ордер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!______________________________!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! Оплаченные ! в картотеке N 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__________________!____________!_________________!_________________________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15    !   16   !  17  !  18 !   19   !    20  !    21   !    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_________!________!______!_____!________!________!_________!_______________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         С       К      С      К         С        К          С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_________!________!______!_____!________!________!_________!_______________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Векселя          !Переводы !Заявления!Междуна-!Аккреди-!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___________________________!   без   !на пере- !родные  !тивы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к учету!Погашенные!открытия !вод денег!почтовые!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!          !банковс- !         !переводы!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!          !кого сче-!         !        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!          !та       !         !        !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________________!__________!_________!_________!________!________!_________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23   !  24  !  25 ! 26 ! 27 ! 28 ! 29 ! 30 ! 31 ! 32! 33 !34 ! 35 !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________________!__________!_________!_________!________!________!_________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       С      К    С    К    С    К    С    К    С   К   С    К   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Банка______________________(Ф.И.О.)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Исполнитель______________________(Ф.И.О.)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Порядок заполнения приложения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 второго уровня и ОАО "Казпочта" отчет по распределению платежного оборота по способам платежей (Приложение N 1) необходимо составлять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Графы платежных документов и способов осуществления платежей заполняются в разрезе областей Республики Казахстан (далее по тексту - РК), при этом платежи банка, его филиалов и их клиентов отражаются в соответствующих графах 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Графы К, С - количество и сумма.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"Платежное поручение"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 формата указывается общее количество и сумма платежных поручений, принятых банком от инициаторов платежа и платежные поручения, где инициатором платежа выступает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требования-поручения"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5, 6 формата указывается общее количество и сумма платежных требований-поручений, исполненных банком отправителя денег, включая исполненные платежные требования-поручения, выставленные на банк. Исключение составляют платежные требования-поручения, выставленные на счет банка в Национальном Банке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7, 8 формата указывается общее количество и сумма платежных требований поручений находящихся в картотеке N 2 (клиентские).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"Чеки"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9, 10 формата указывается общее количество и сумма чеков для получения наличных денег, принятых банком чекодателя.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принятые к оплате банком дорожные чеки, эмитированные в иностранной валюте, необходимо указывать в тенге, по курсу банка на день оплаты данных чеков.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11, 12 формата указывается общее количество и сумма чеков за товары и услуги, оплаченных банком чекодателя чекодержателю.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"Прямое дебетование банковского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13, 14 формата указывается общее количество и сумма платежей, осуществленных банком в соответствии с Договором на осуществление расчетов методом прямого дебетования.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карточки"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15, 16 формата указывается общее количество и сумма трансакций, осуществляемых в системах платежных карточек (платежи по снятию наличности и платежи по оплате товаров и услуг).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"Инкассовые распоряжения"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17, 18 формата указывается общее количество и сумма инкассовых распоряжений оплаченных банком отправителя денег. Включая, исполненные инкассовые распоряжения, выставленные на банк. Исключение составляют инкассовые распоряжения, выставленные на счет банка в Национальном Банке Республики Казахстан. При частичном исполнении инкассовых распоряжений в графе "Оплаченные" банк отражает количество платежных документов на фактически оплаченную сумму инкассовых распоряжений. При этом количество и оставшаяся сумма инкассовых распоряжений отражается в графе "картотека N 2" до полной оплаты.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19, 20 формата указывается общее количество и сумма инкассовых распоряжений, находящихся в картотеке N 2 (клиентские).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ордера"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21, 22 формата указывается общее количество и сумма платежных ордеров принятых от клиентов банка и платежи, где инициатором платежа выступает банк. Документы, разработанные банком самостоятельно либо платежные документы, утвержденные нормативными правовыми актами Республики Казахстан на основании которых производятся операции между банком и клиентом необходимо отражать в данных графах.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"Векселя"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23, 24 формата указывается общее количество и сумма векселей принятых банком к учету (сумма, выплаченная лицу, предъявившему вексель к учету).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25, 26 формата указывается общее количество и сумма погашенных векселей.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"Переводы без открытия банковского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27, 28 формата указывается общее количество и сумма платежных документов, составленных банком на основании квитанций, объявлений на взнос наличными, счетов-извещений и других документов, используемых для принятия наличных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"Заявления на перевод денег"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29, 30 формата указывается общее количество и сумма заявлений на перевод денег принятых и исполненных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"Международные почтовые переводы"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31, 32 формата указывается общее количество и сумма международных переводов, осуществленных по системам "Western uniоn", "Money gram" и другим подобным системам.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"Аккредитивы"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33, 34 формата указывается общее количество и сумма открытых аккредитивов за отчетный период. Данная графа заполняется банком-эмитентом, открывающего аккредитив в соответствии с заявлением приказодателя аккредитива.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35, 36 формата отражается общее количество и сумма платежных документов, способов осуществления платежей.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 в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и представления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распределению платежного оборота,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14.02.2001 г. N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Отчет по распределению платежного оборота 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разрезе платежных систем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!   Наименование области  !       По внутрибанковской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___!_________________________!_____________________________________________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!  Внутрирегиональные !   Межрегиональные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!_____________________!______________________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  !  Кол-во   !   Сумма !    Кол-во  !  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___!_________________________!___________!_________!____________!_________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              2                  3           4           5         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___!_________________________!___________!_________!____________!_________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 Всего по банку: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 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 Восточно-Казахстанская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 Жамбылская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 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 Кзылординская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 Костанайская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 Северо-Казахстанская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 Западно-Казахстанская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Межбанковские платежи                    !         Итого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___________________________________________________!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Внутрирегиональные!Межрегиональные!По корр. счетам !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__________________!_______________!________________!_______________________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Кол-во  !  Сумма  ! Кол-во! Сумма ! Кол-во ! Сумма !  Кол-во   !  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________!_________!_______!_______!________!_______!___________!___________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7        8        9      10      11       12       13       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________!_________!_______!_______!________!_______!___________!___________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Порядок заполнения приложения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 второго уровня и ОАО "Казпочта" отчет по распределению платежного оборота в разрезе платежных систем (Приложение N 2) необходимо составлять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внутрибанковской системе"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Внутрирегиональные.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формата указывается общее количество платежей, отправленных банком по внутрибанковской системе в пределах области Республики Казахстан (далее по тексту - области).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формата указывается общая сумма платежей, отправленных банком по внутрибанковской системе в пределах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формата указывается общее количество платежей, отправленных банком по внутрибанковской системе между областями.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формата указывается общая сумма платежей, отправленных банком по внутрибанковской системе между областями.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"Межбанковские платежи"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Внутрирегиональные.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формата указывается общее количество платежей, отправленных банком через систему розничных платежей (СРП), межбанковскую систему переводов денег (МСПД) внутри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формата указывается общая сумма платежей, отправленных банком через систему розничных платежей (СРП), межбанковскую систему переводов денег (МСПД) внутри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Межрегиональные.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формата указывается общее количество платежей, отправленных банком через систему розничных платежей (СРП), межбанковскую систему переводов денег (МСПД) между областями.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формата указывается сумма платежей, отправленных банком через систему розничных платежей (СРП), межбанковскую систему переводов денег (МСПД) между областями.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корреспондентским счетам.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формата указывается общее количество платежей, отправленных банком по корреспондентским счетам в национальной и иностранной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формата указывается общая сумма платежей, отправленных банком по корреспондентским счетам в национальной и иностранной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формата отражается общее количество платежей, осуществленных банком по платежным системам.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формата отражается общая сумма платежей, осуществленных банком по платежным системам.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распределению платежного оборота,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14.02.2001 г. N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Отчет по распределению платежного оборота 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разрезе инициаторов платежей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!Инициаторы платежа!По внутрибанковской! Межбанковские ! Всего по 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!        системе    !      платежи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___!__________________!___________________!_______________!________________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  2                    3                4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___!__________________!___________________!_______________!________________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! Кол-во   !  Сумма ! Кол-во ! Сумма! Кол-во !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___!__________________!__________!________!________!______!________!_______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  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   Клиент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  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Порядок заполнения приложения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 второго уровня и ОАО "Казпочта" отчет по распределению платежного оборота в разрезе инициаторов платежей (Приложение N 3) необходимо составлять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графы 3 формата "По внутрибанковской системе" указывается общее количество и сумма платежей инициатором, которых выступает банк и отправленных по внутрибанковской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графы 4 формата "Межбанковские платежи" указывается общее количество и сумма платежей, инициатором которых выступает банк, и отправленных по Межбанковской системе переводов денег (далее - МСПД), системе розничных платежей (далее - СРП) и корреспондентским счетам.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графы 5 формата указывается общее количество и сумма платежных документов, проведенных по внутрибанковской системе, МСПД, СРП и корреспондентским счетам, инициатором которых выступает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"Клиент"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графы 3 формата "По внутрибанковской системе" указывается общее количество и сумма платежей отправленных банком по указаниям инициаторов платежа по внутрибанковской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графы 4 формата указывается общее количество и сумма платежей, отправленных банком по указаниям инициаторов платежа по МСПД, СРП и корреспондентским счетам.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графы 4 формата указывается общее количество и сумма платежных документов, проведенных банком по внутрибанковской системе, МСПД, СРП и корреспондентским счетам, по указаниям инициаторов платежа.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"Итого"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графы 3 формата "По внутрибанковской системе" отражается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и сумма платежей, отправленных банком по внутрибанковской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графы 4 формата "Межбанковские платежи" отражается общее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сумма платежей, отправленных банком по МСПД, СРП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корреспондентским счетам.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Абрамова Т.М.)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