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26e3" w14:textId="3da2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II-й сессии Алматинского городского Маслихата - Собрания депутатов от 12 августа 1994 года "О звании "Алматы каласынын кyрметті аза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15 ноября 2000 года. Зарегистрировано управлением юстиции города Алматы 22 декабря 2000 года за № 248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№ 374-1 от 7 апреля 1999 года Алматинский городской Маслихат 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утратившим силу пункт 4 постановления II-й сессии Алматинского городского Маслихата - Собрания депутатов от 12 августа 1994 года "О звании "Алматы каласынын курметті азаматы", пункт 7 и примечание приложения №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Изложить пункт 4 постановления II-й сессии Алматинского городского Маслихата - Собрания депутатов от 12 августа 1994 года "О звании "Алматы каласынын курметті азаматы" в следующей редакции "Рекомендовать акиму города Алматы определить источник и порядок выделения денежных средств для выплаты единовременного вознаграждения гражданам, удостоенным звания "Алматы каласынын курметті азаматы". В пункт 6 приложения № 1 настоящего постановления после слов "удостоверение, нагрудный знак" дополнить "и единовременное вознаграждение в размере ста минимальных расчетных показателей". Пункты 8 и 9 приложения № 1 считать соответственно пунктами 7 и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 статьями 86 и 87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постановлении и приложениях №№ 1, 2 заменить названия "Маслихат - Собрание депутатов", "глава городской администрации", "глава районной администрации" соответственно на "Маслихат", "аким города", "аким район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 Е. Шайхут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