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db001" w14:textId="60db0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решения N 6-188 от 10 июня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Алматинской области от 24 ноября 2000 г. N 11-342. Зарегистрировано Управлением юстиции Алматинской области 18 января 2001 г. за N 278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Примечание РЦПИ: На основании письма Департамента юстиции Алматинской области от 24 декабря 2004 года N 2-23/и-6065 решение не подлежит государственной регистрации нормативных правовых актов, предусмотренной </w:t>
      </w:r>
      <w:r>
        <w:rPr>
          <w:rFonts w:ascii="Times New Roman"/>
          <w:b w:val="false"/>
          <w:i w:val="false"/>
          <w:color w:val="ff0000"/>
          <w:sz w:val="28"/>
        </w:rPr>
        <w:t>ст.38</w:t>
      </w:r>
      <w:r>
        <w:rPr>
          <w:rFonts w:ascii="Times New Roman"/>
          <w:b w:val="false"/>
          <w:i w:val="false"/>
          <w:color w:val="ff0000"/>
          <w:sz w:val="28"/>
        </w:rPr>
        <w:t xml:space="preserve"> Закона Республики Казахстан "О нормативных правовых актах" и применяется без нее.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В связи с принятием единых республиканских "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  прохождения разрешительных процедур на реконструкцию (перепланировку, переоборудование) помещений в жилых зданиях Республики", зарегистрированных в установленном порядке Министерством юстиции Республики Казахстан и утвержденным приказом Комитета по делам строительства от 17 апреля 2000 года N 99, Аким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Решение Акима области от 10 июня 1999 года N 6-188 "О порядке реконструкции (перепланировке) квартир, подвалов, жилых домов и встроенных помещений под объекты предпринимательской деятельности на территории Алматинской области" - признать утратившим силу.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И.О.Акима области                          В. Долженков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