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3bf" w14:textId="5d9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Херсоновка Аршалынского района в село Костомар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15 июня 2000г. N С-3-05 Зарегистрировано управлением юстиции Акмолинской области 24 июля 2000 г.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Законом Республики Казахстан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Казахстан", на 
основании предложений жителей села Херсоновка, представления акима 
Аршалынского района и районного маслихата, решения областной 
ономастической комиссии областной маслихат и аким области решили:
     1. Переименовать село Херсоновка Аршалынского района в село 
Костомар.
     2. Внести данный вопрос на рассмотрение государственной 
ономастической комиссии при правительстве РК.
     Председатель сессии 
     Аким области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