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3e89" w14:textId="a603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районному Дому культуры Ерейментауского района имени Умбетей ж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и акима Акмолинской области от 15 июня 2000г. N С-3-06 Зарегистрировано управлением юстиции Акмолинской области 24 июля 2000 г. N 2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"Об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м устройстве Республики Казахстан", на 
основании предложений трудового коллектива Дома культуры г.Ерейментау, 
представления акима Ерейментауского района и районного маслихата, решения 
областной ономастической комиссии, областной маслихат и аким области 
решили:
     1. Присвоить Ерейментаускому районному Дому культуры имя Умбетей 
жырау.
     2. Внести данный вопрос на рассмотрение государственной 
ономастической комиссии при правительстве РК.
     Председатель сессии 
     Аким области 
     Секретарь областного маслихат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