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bc92" w14:textId="7bab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области № 351 от 15.11.99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19 января 2000 года № 420 зарегистрировано управлением юстиции Акмолинской области 25.04.2000 г. № 90. Утратило силу постановлением Акимата Акмолинской области от 02 апреля 2009 года № А-4/164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Акмолинской области от 02 апреля 2009 года № А-4/164.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первый подпункта 1.1 решения акима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V99B032_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переводе на областной бюджет учебных заведений системы среднего образования"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казахский педагогический колледж им.Ж.Мусина".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