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db7" w14:textId="19d9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Правила составления и представления финансовой и регуляторной отчетности кредитными товариществами, утвержденные постановлением Правления Национального Банка Республики Казахстан от 25 декабря 1999 года N 472 "Об утверждении Правил составления и представления финансовой и регуляторной отчетности кредитными товариществами"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октября 2000 года N 387. Зарегистрирован в Министерстве юстиции Республики Казахстан 18 декабря 2000 года N 1331. Утратило силу - постановлением Правления Национального Банка Республики Казахстан от 23 декабря 2002 года N 508 (V022138)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организаций, осуществляющих отдельные виды банковских операций,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согласованные с Министерством финансов Республики Казахстан прилагаемые изменение и дополнение в Правила составления и представления финансовой и регуляторной отчетности кредитными товариществами, утвержденные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декабря 1999 года N 472 "Об утверждении Правил составления и представления финансовой и регуляторной отчетности кредитными товариществами", и ввести их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и дополнения в Правила составления и представления финансовой и регуляторной отчетности кредитными товариществами, утвержденные постановлением Правления Национального Банка Республики Казахстан от 25 декабря 1999 года N 472 "Об утверждении Правил составления и представления финансовой и регуляторной отчетности кредитными товариществами";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изменение и дополнение в Правила составления и представления финансовой и регуляторной отчетности кредитными товариществами, утвержденные постановлением Правления Национального Банка Республики Казахстан от 25 декабря 1999 года N 472 "Об утверждении Правил составления и представления финансовой и регуляторной отчетности кредитными товариществами", до сведения территориальных филиалов Национального Банка Республики Казахстан и кредитных товариществ.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Согласовано с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Министерством финансов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 ноября 2000 года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13 октября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387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Изменение и дополнение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 Правила составления и представления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финансовой и регуляторной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кредитными товариществами,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утвержденные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Национального Банка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от 25 декабря 1999 года N 472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подпункте 1) пункта 6 слова "отчет о движении денег по форме N 3 (приложение N 3 к Правилам)"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Пункт 6 дополнить подпунктом третьим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"3) отчет о движении денег по форме N 3 (приложение N 3 к Правилам) представляется ежегодно".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