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b8d8" w14:textId="869b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освобождения от налога на добавленную стоимость реализации товаров (работ, услуг), а также импорта товаров, осуществляемых за счет средств грантов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5 июля 2000 года N 661. Зарегистрирован в Министерстве юстиции РК 28 августа 2000 года N 1237.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5 июля 2000 года N 661 "Об утверждении Инструкции о порядке освобождения от налога на добавленную стоимость реализации товаров (работ, услуг), а также импорта товаров, осуществляемых за счет средств грантов"...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22 ноября 1999 года N 485-1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некоторые законодательные акты Республики Казахстан по вопросам налогообложения"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к настоящему приказу Инструкцию Министерства государственных доходов Республики Казахстан "О порядке освобождения от налога на добавленную стоимость реализации товаров (работ, услуг), а также импорта товаров, осуществляемых за счет средств грантов".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Министерства государственных доходов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(Усенова Н.Д.): - согласовать указанную Инструкцию с Министерством финансов Республики Казахстан; - направить согласованную Инструкцию в Министерство юстиции Республики Казахстан на государственную регистрацию. Министр Согласовано Утверждено Министром финансов Приказом Министра Республики Казахстан государственных доходов 28 июля 2000 г. Республики Казахстан от 5 июля 2000 г. N 661 Инструкция о порядке освобождения от налога на добавленную стоимость реализации товаров (работ, услуг), а также импорта товаров, осуществляемых за счет средств грантов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разработана в соответствии с подпунктом 24) пункта 1 статьи 57 и подпунктом 10) статьи 71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и определяет порядок освобождения от налога на добавленную стоимость оборотов по реализации товаров (работ, услуг), а также импорта товаров, осуществляемых за счет средств грантов, предоставляемых по линии государств, правительств государств и международных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Обороты по реализации товаров (работ, услуг), а также импорт товаров, осуществляемые за счет средств гранта освобождаются от налога на добавленную стоимость в соответствии с налоговым законодательством на основании договора о гранте.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настоящей Инструкции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Грант - имущество, предоставляемое на безвозмездной основе государствами, правительствами государств, государственными, международными и общественными организациями и физическими лицами Республики Казахстан, Правительству Республики Казахстан, юридическим лицам (в том числе нерезидентам), их филиалам, представительствам и иным обособленным структурным подразделениям, а также физическим лицам для достижения определенных целей (задач).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о гранте - международный договор (соглашение), заключенное Республикой Казахстан с иностранным государством (или государствами) либо с международной организацией в письменной форме и регулируемое международным правом, независимо от того, содержится такое соглашение в одном документе или в нескольких связанных между собою документах, а также независимо от его конкретного наименования.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Международная организация - межгосударственная, межправительственная организация.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- государственный орган, выступающий в договоре о гранте от имени Республики Казахстан, и назначающий исполнительного агента, если иное не предусмотрено договором о гранте.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Исполнительный агент: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определяемое договором о гранте для целей его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лицо, назначаемое уполномоченным органом для реализации целей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Поставщик - лицо, реализующее исполнительному агенту товары (работы, услуги) в рамках исполнения гранта на основе договора (контракта) с исполнительным агентом.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Импортер - лицо, импортирующее товары в рамках гранта.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Освобождение от налога на добавленную стоимость оборотов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реализации товаров (работ, услуг), осуществляемых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грантов, предоставляемых по линии государств, правительств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государств и международных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Подтверждение для освобождения от налога на добавленную стоимость оборотов по реализации товаров (работ, услуг), осуществляемых за счет средств гранта поставщиками этих товаров (работ, услуг),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договор (контракт), заключенный поставщиком с исполнительным агентом на поставку товаров, выполнение работ, оказание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акты выполненных и принятых исполнительным агентом работ (услуг), оформленных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исполнительный агент не указан в договоре о гранте, то поставщику необходимо иметь подтверждение уполномоченного органа о его назначении.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если договор о гранте предусматривает исполнительного агента, поставщику необходимо иметь копию договора о гранте.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Освобождение от налога на добавленную стоимость импорта товаров,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осуществляемого за счет средств грантов, предоставляемых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линии государств, правительств государств 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освобождения от налога на добавленную стоимость товаров, импортируемых в рамках гранта, в таможенной орган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договора о гранте;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товаротранспортные или товаросопроводительные документы с наличием ссылки на договор о гранте.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Если в рамках гранта товар ввозится непосредственно для уполномоченного органа или исполнительного агента, импортеру для освобождения от налога на добавленную стоимость необходимо представить в таможенный орган подтверждение уполномоченного органа статуса ввозимого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Товары, ввозимые на таможенную территорию Республики Казахстан в 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рамках гранта и выпущенные для свободного обращения без уплаты налога на добавленную стоимость, должны использоваться только в тех целях, в связи, с которыми предоставлены налоговые льготы. В случае использования импортером указанных товаров в иных целях, налог на добавленную стоимость, неуплаченный при таможенном оформлении импортируемых товаров, подлежит уплате в бюджет с зачислением на отдельный субсчет "НДС по импортируемым товарам". (Специалисты: Цай Л.Г. Умбетова А.М.)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