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9f18" w14:textId="8db9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бухгалтерскому учету от 18 ноября 1996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июля 2000 года N 344. Зарегистрирован в Министерстве юстиции РК 21 августа 2000 года N 1227. Утратил силу приказом Министра финансов Республики Казахстан от 30 ноября 2007 года N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финансов РК от 30 ноября 2007 г. N 428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финансов Республики Казахстан от 31 июля 2000 года N 344 "О внесении изменений и дополнений в постановление Национальной комиссии Республики Казахстан по бухгалтерскому учету от 18 ноября 1996 года N 6".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26 декабря 1995 года N 2732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 "О бухгалтерском учете"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Национальной комиссии Республики Казахстан по бухгалтерскому учету от 18 ноября 1996 года N 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V960248_ </w:t>
      </w:r>
      <w:r>
        <w:rPr>
          <w:rFonts w:ascii="Times New Roman"/>
          <w:b w:val="false"/>
          <w:i w:val="false"/>
          <w:color w:val="000000"/>
          <w:sz w:val="28"/>
        </w:rPr>
        <w:t>
  "О Генеральном плане счетов бухгалтерского учета финансово-хозяйственной деятельности субъектов"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счетов бухгалтерского учета финансово-хозяйственной деятельности субъектов,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V "Собственный капитал" дополнить счетом 503 "Вклады и паи";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VIII "Расходы"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Себестоимость реализованных товаров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801 Себестоимость реализованной готовой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802 Себестоимость реализованных товаров, приобретенных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803 Себестоимость выполненных строительно-монтажных, проектно-изыскательских, геолого-разведочных, научно-изыскательских и т.п.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804 Себестоимость оказанных услуг по перевозке грузов и пассажиров транспортными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805 Себестоимость услуг, связанных с арендой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806 Себестоимость оказанных услуг организаций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807 Себестоимость услуг, оказанных страховыми организациями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808 Прочие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Расходы по реализации товаров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811 Расходы по реализации товаров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 Общие и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821 Общие и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Расходы по процентам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831 Расходы по процентам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Расходы по неосновной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 Расходы по реализации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 Расходы по реализации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 Расходы по реализации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844 Расходы по курсовой разнице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845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Расходы по подоходному налогу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 Расходы по подоходному налогу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Доходы (убытки) от чрезвычайных ситуаций и прекращенных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861 Некомпенсируемые убытки от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862 Доходы (убытки) от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863 Доходы (убытки) от прекращенных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864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Доход (убыток) от долевого участия в других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871 Доход (убыток) от долевого участия в других организациях";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IX "Счета производственного учета" дополнить счетом 900 "Основное производство".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распространяется на отношения, возникшие с 10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