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07242" w14:textId="95072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нормативных правовых актов, регламентирующих деятельность дошкольных и общеобразовательных организаций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10 июля 2000 года N 708. Зарегистрирован в Министерстве юстиции Республики Казахстан 9 августа 2000 года за N 1216. Утратил силу приказом Министра образования и науки Республики Казахстан от 17 сентября 2013 года № 375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образования и науки РК от 17.09.2013 </w:t>
      </w:r>
      <w:r>
        <w:rPr>
          <w:rFonts w:ascii="Times New Roman"/>
          <w:b w:val="false"/>
          <w:i w:val="false"/>
          <w:color w:val="ff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N 1839 от 2 декабря 1999 года "Об утверждении Типового положения об организациях образования соответствующих типов" приказываю:  </w:t>
      </w:r>
    </w:p>
    <w:bookmarkStart w:name="z6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нормативные правовые акты, регламентирующие деятельность дошкольных и общеобразовательных организаций образования (приложения 1, 2, 3, 4, 5, 6): </w:t>
      </w:r>
    </w:p>
    <w:bookmarkEnd w:id="0"/>
    <w:bookmarkStart w:name="z6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>утратил силу приказом Министра образования и науки РК от 10.03.2005 N 145</w:t>
      </w:r>
      <w:r>
        <w:rPr>
          <w:rFonts w:ascii="Times New Roman"/>
          <w:b w:val="false"/>
          <w:i w:val="false"/>
          <w:color w:val="000000"/>
          <w:sz w:val="28"/>
        </w:rPr>
        <w:t xml:space="preserve">;  </w:t>
      </w:r>
    </w:p>
    <w:bookmarkEnd w:id="1"/>
    <w:bookmarkStart w:name="z6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>утратил силу приказом Министра образования и науки РК от 10.03.2005 N 145;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bookmarkEnd w:id="2"/>
    <w:bookmarkStart w:name="z6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>утратил силу приказом Министра образования и науки РК от 10.03.2005 N 145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3"/>
    <w:bookmarkStart w:name="z6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Правила о порядке организации деятельности интернатных организаций образования Республики Казахстан;  </w:t>
      </w:r>
    </w:p>
    <w:bookmarkEnd w:id="4"/>
    <w:bookmarkStart w:name="z6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ff0000"/>
          <w:sz w:val="28"/>
        </w:rPr>
        <w:t>утратил силу приказом Министра образования и науки РК от 10.03.2005 N 145</w:t>
      </w:r>
      <w:r>
        <w:rPr>
          <w:rFonts w:ascii="Times New Roman"/>
          <w:b w:val="false"/>
          <w:i w:val="false"/>
          <w:color w:val="000000"/>
          <w:sz w:val="28"/>
        </w:rPr>
        <w:t xml:space="preserve">;  </w:t>
      </w:r>
    </w:p>
    <w:bookmarkEnd w:id="5"/>
    <w:bookmarkStart w:name="z7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ff0000"/>
          <w:sz w:val="28"/>
        </w:rPr>
        <w:t>утратил силу приказом Министра образования и науки РК от 10.03.2005 N 145.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Директору Департамента среднего общего образования (Жумабекова Р.М.) представить настоящий приказ в установленном порядке на государственную регистрацию в Министерство юстиции Республики Казахстан.  </w:t>
      </w:r>
    </w:p>
    <w:bookmarkEnd w:id="6"/>
    <w:bookmarkStart w:name="z133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Отменить приказ Министерства образования и науки N 258 от 29 марта 2000 г. "Об утверждении нормативных правовых актов, регламентирующих деятельность дошкольных и общеобразовательных организаций образования" как не прошедший государственную регистрацию в Министерстве юстиции Республики Казахстан.  </w:t>
      </w:r>
    </w:p>
    <w:bookmarkEnd w:id="7"/>
    <w:bookmarkStart w:name="z133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Начальникам областных, городов Астаны и Алматы управлений (департаментов) образования довести настоящий приказ до всех районных, городских отделов и организаций образования.  </w:t>
      </w:r>
    </w:p>
    <w:bookmarkEnd w:id="8"/>
    <w:bookmarkStart w:name="z133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приказа возложить на вице-Министра Ахметова А.С.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И.о. Министра </w:t>
      </w:r>
    </w:p>
    <w:bookmarkStart w:name="z133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Приложение N 1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приказом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от 10 июля 2000 г. N 708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 порядке организации деятельности дошкольных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организаций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       Сноска. Правила утратили силу приказом Министра образования и науки РК от 10.03.2005 N 145.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Приложение N 2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приказом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от 10 июля 2000 г. N 708 </w:t>
      </w:r>
    </w:p>
    <w:bookmarkStart w:name="z1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Правила о порядке организации деятельности</w:t>
      </w:r>
      <w:r>
        <w:br/>
      </w:r>
      <w:r>
        <w:rPr>
          <w:rFonts w:ascii="Times New Roman"/>
          <w:b/>
          <w:i w:val="false"/>
          <w:color w:val="000000"/>
        </w:rPr>
        <w:t xml:space="preserve">
общеобразовательных школ Республики Казахстан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       Сноска. Правила утратили силу приказом Министра образования и науки РК от 10.03.2005 N 145.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Приложение N 3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                                        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приказом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от 10 июля 2000 г. N 708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о порядке организации деятельности гимназий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утратили силу приказом Министра образования и науки РК от 10.03.2005 N 145.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Приложение N 4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                                           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приказом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от 10 июля 2000 г. N 708 </w:t>
      </w:r>
    </w:p>
    <w:bookmarkStart w:name="z2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ПРАВИЛА</w:t>
      </w:r>
      <w:r>
        <w:br/>
      </w:r>
      <w:r>
        <w:rPr>
          <w:rFonts w:ascii="Times New Roman"/>
          <w:b/>
          <w:i w:val="false"/>
          <w:color w:val="000000"/>
        </w:rPr>
        <w:t>
о порядке организации деятельности интернатных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организаций образования Республики Казахстан  </w:t>
      </w:r>
    </w:p>
    <w:bookmarkEnd w:id="13"/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
 1. Общие положения  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являются нормативно-правовым документом для интернатных организаций всех типов и видов независимо от форм собственности и ведомственной принадлежности.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 с дополнениями -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ff0000"/>
          <w:sz w:val="28"/>
        </w:rPr>
        <w:t> Министра образования и науки РК от 3 октября 2002 года N 713.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bookmarkEnd w:id="15"/>
    <w:bookmarkStart w:name="z2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Интернатные организации - организации системы среднего образования, обеспечивающие государственные гарантии прав на образование определенных категорий граждан с предоставлением места проживания.  </w:t>
      </w:r>
    </w:p>
    <w:bookmarkEnd w:id="16"/>
    <w:bookmarkStart w:name="z2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Интернатные организации могут создаваться следующих видов: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школа-интернат общего типа - организация системы среднего образования, обеспечивающая государственные гарантии прав на образование детей из многодетных и малообеспеченных семей, сирот и оставшихся без попечения родителей, одиноких матерей (отцов) и нуждающихся в общественном воспитании по условиям жизни, труда, состояния здоровья родителей или лиц, их заменяющих с предоставлением места проживания;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школа-интернат санаторного типа - организация системы среднего образования, обеспечивающая государственные гарантии прав на образование и проведение лечебно-профилактических мероприятий, направленных на предупреждение развития локального туберкулеза у детей и подростков, инфицированных туберкулезом из очагов туберкулезной инфекции и полное клиническое выздоровление их с малыми и затихающими формами туберкулеза с предоставлением места проживания;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школа-интернат для детей с девиантным поведением - организация системы среднего образования особого содержания с гуманистическим характером, обеспечивающая воспитание и обучение, социальную реабилитацию детей и подростков на основании решения суда и через комиссии по защите прав несовершеннолетних с предоставлением места проживания;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интернат при общеобразовательной школе - организация для обеспечения права на получение среднего образования детьми, проживающими в населенных пунктах, не имеющих соответствующих общеобразовательных школ, а также оказания помощи малообеспеченным, многодетным, неблагополучным семьям в обучении и воспитании их 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организации для детей-сирот и детей, оставшихся без попечения родителей - организации образования (детский дом, школа-интернат, комплексы: "дом детства", "детский дом - школа - профессиональная школа", детский дом семейного типа, дом юношества, приют и др.), обеспечивающие благоприятные условия, приближенные к семейным, для воспитания, получения образования, оказания помощи в выборе профессии и подготовки их к самостоятельной жизни;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интернат при казахско-турецком лицее - структурное подразделение организации системы среднего образования, обеспечивающее реализацию права на получение углубленного, элитного образования детьми, проживающими вне места нахождения казахско-турецкого лицея, с предоставлением места проживания.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3 с изменениями -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ff0000"/>
          <w:sz w:val="28"/>
        </w:rPr>
        <w:t> Министра образования и науки РК от 3 октября 2002 года N 713; приказом Министра образования и науки Республики Казахстан от 6 ноября 2003 года </w:t>
      </w:r>
      <w:r>
        <w:rPr>
          <w:rFonts w:ascii="Times New Roman"/>
          <w:b w:val="false"/>
          <w:i w:val="false"/>
          <w:color w:val="000000"/>
          <w:sz w:val="28"/>
        </w:rPr>
        <w:t>N 729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bookmarkEnd w:id="17"/>
    <w:bookmarkStart w:name="z2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Перед интернатными организациями стоят следующие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создание условий для освоения образовательных программ среднего общего и начального профессионального образования детьми, нуждающимся в государственной помощи и поддержке, путем обеспечения необходимых условий для жизни, обучения и воспитания, предоставления места проживания;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развитие творческих, духовных и физических возможностей личности, формирование прочных основ нравственности и здорового образа жизни, обогащение интеллекта путем создания условий для развития индивидуальности;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воспитание гражданственности и патриотизма, любви к своей Родине - Республике Казахстан, уважение к государственным символам, почитания народных традиций, нетерпимости к любым антиконституционным и антиобщественным проявлениям;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формирование потребностей участвовать в общественно-политической, экономической и культурной жизни Республики, осознанного отношения личности к своим правам и обязанностям;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приобщение к достижениям мировой и отечественной культуры; изучение истории, обычаев и традиций казахского и других народов Республики; овладение государственным, русским, иностранными языками;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внедрение новых технологий обучения, информатизация образования, выход на международные глобальные коммуникационные сети.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4 с дополнениями -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ff0000"/>
          <w:sz w:val="28"/>
        </w:rPr>
        <w:t> Министра образования и науки РК от 3 октября 2002 года N 713.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bookmarkEnd w:id="18"/>
    <w:bookmarkStart w:name="z2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Интернатные организации (кроме санаторного типа) могут быть государственными и негосударственными.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5 с изменениями -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образования и науки РК от 3 октября 2002 года N 713.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bookmarkEnd w:id="19"/>
    <w:bookmarkStart w:name="z2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Создание, реорганизация и ликвидация интернатных организаций производится в соответствии с законодательством Республики Казахстан.</w:t>
      </w:r>
    </w:p>
    <w:bookmarkEnd w:id="20"/>
    <w:bookmarkStart w:name="z2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Лицензии на право ведения образовательной деятельности интернатным организациям выдается государственным органом управления (лицензиаром).  </w:t>
      </w:r>
    </w:p>
    <w:bookmarkEnd w:id="21"/>
    <w:bookmarkStart w:name="z2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Интернатные организации осуществляют свою деятельность в соответствии с Конституцией Республики Казахстан, нормативными правовыми актами, а также настоящими Правилами.  </w:t>
      </w:r>
    </w:p>
    <w:bookmarkEnd w:id="22"/>
    <w:bookmarkStart w:name="z2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Интернатные организации, кроме организаций, указанных в подпункте 4) и 6) пункта 3 настоящих Правил, являются юридическим лицом, имеют обособленное имущество, печать и штампы со своим наименованием на государственном языке, а также в соответствии с законодательством счет в банке.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дополнениями -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 Министра образования и науки РК от 3 октября 2002 года N 713; приказом Министра образования и науки Республики Казахстан от 6 ноября 2003 года </w:t>
      </w:r>
      <w:r>
        <w:rPr>
          <w:rFonts w:ascii="Times New Roman"/>
          <w:b w:val="false"/>
          <w:i w:val="false"/>
          <w:color w:val="000000"/>
          <w:sz w:val="28"/>
        </w:rPr>
        <w:t>N 729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3"/>
    <w:bookmarkStart w:name="z2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Интернатные организации разрабатывают и утверждают на основе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от 7 июня 1999 года "Об образовании" и настоящих Правил свой Устав, утверждаемый учредителем.</w:t>
      </w:r>
    </w:p>
    <w:bookmarkEnd w:id="24"/>
    <w:bookmarkStart w:name="z2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2. Порядок приема, обучения и выпуска воспитанников  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Прием в интернатные организации детей и подростков, нуждающихся в государственной поддержке и помощи, осуществляется на основе полного или частичного государственного обеспечения в соответствии с видами организации и их Уставом.  </w:t>
      </w:r>
    </w:p>
    <w:bookmarkEnd w:id="26"/>
    <w:bookmarkStart w:name="z2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Направление детей в интернатные организации осуществляется в соответствии с видами интернатных организаций по направлениям центрального исполнительного органа управления в области образования, областных, города республиканского значения, столицы управлений (департаментов) образования и здравоохранения, органов и попечительства, психолого-медико- педагогических консультаций, решением суда.  </w:t>
      </w:r>
    </w:p>
    <w:bookmarkEnd w:id="27"/>
    <w:bookmarkStart w:name="z2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Исключение из государственных интернатных организаций допускается в исключительных случаях по решению органов управления образованием за совершением противоправных действий, грубое и неоднократное нарушение Устава интернатной организации. Решение об исключении детей-сирот и детей, оставшихся без попечения родителей, применяется с согласия органов опеки и попечительства.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13 с изменениями -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ff0000"/>
          <w:sz w:val="28"/>
        </w:rPr>
        <w:t> Министра образования и науки РК от 3 октября 2002 года N 713.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bookmarkEnd w:id="28"/>
    <w:bookmarkStart w:name="z2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Воспитанники и обучающиеся в государственных интернатных организациях в соответствии с установленными нормами обеспечиваются одеждой, обувью, мягким и жестким инвентарем, предметами личной гигиены, учебниками, школьно-письменными принадлежностями, играми, игрушками и др.  </w:t>
      </w:r>
    </w:p>
    <w:bookmarkEnd w:id="29"/>
    <w:bookmarkStart w:name="z2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Освоение образовательных программ основного общего и среднего общего образования в интернатных организациях завершается обязательной итоговой государственной аттестацией воспитанников, обучающихся.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Выпускные экзамены проводятся в соответствии с Инструкцией о порядке перевода, аттестации и выпуска учащихся, утверждаемого центральным исполнительным органом в области образования.  </w:t>
      </w:r>
    </w:p>
    <w:bookmarkEnd w:id="30"/>
    <w:bookmarkStart w:name="z2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Выпускникам интернатных организаций независимо от форм собственности и ведомственной подчиненности, прошедшим итоговую государственную аттестацию, выдаются документы государственного образца об уровне образования.  </w:t>
      </w:r>
    </w:p>
    <w:bookmarkEnd w:id="31"/>
    <w:bookmarkStart w:name="z2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Воспитанникам, обучающимся, не завершившим образование, выдается справка установленного образца.  </w:t>
      </w:r>
    </w:p>
    <w:bookmarkEnd w:id="32"/>
    <w:bookmarkStart w:name="z2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 окончании интернатной организации воспитанникам выдается бесплатно комплект летней одежды и обуви, бывший в их пользовании в период обучения в интернатной организации, а по желанию родителей или лиц, их заменяющих, и с учетом материального положения семьи им может бесплатно выдаваться также комплект зимней одежды и обуви, бывший в их пользовании в период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Воспитанникам, обучающимся, выбывшим из интернатных организаций по другим причинам, выдается бесплатно комплект сезонной одежды, обуви, находящийся в их пользовании в момент выбытия.   </w:t>
      </w:r>
    </w:p>
    <w:bookmarkEnd w:id="33"/>
    <w:bookmarkStart w:name="z3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3. Организация учебно-воспитательного процесса  </w:t>
      </w:r>
    </w:p>
    <w:bookmarkEnd w:id="34"/>
    <w:bookmarkStart w:name="z3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Учебно-воспитательная деятельность интернатных организаций осуществляется в соответствии с учебными планами и программами, разработанными на основе государственных общеобязательных стандартов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казахско-турецких лицеях обучение осуществляется на основе рабочих специализированных учебных программ и учебных планов с углубленным изучением отдельных предметов. Обучение ведется на государственном, русском, английском и турецком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19 с дополнениями - приказом Министра образования и науки Республики Казахстан от 6 ноября 2003 года </w:t>
      </w:r>
      <w:r>
        <w:rPr>
          <w:rFonts w:ascii="Times New Roman"/>
          <w:b w:val="false"/>
          <w:i w:val="false"/>
          <w:color w:val="000000"/>
          <w:sz w:val="28"/>
        </w:rPr>
        <w:t>N 729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bookmarkEnd w:id="35"/>
    <w:bookmarkStart w:name="z2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Продолжительность учебной недели устанавливается педагогическим советом по согласованию с соответствующим органом управления образования и закрепляется в Уставе интернатной организации.  </w:t>
      </w:r>
    </w:p>
    <w:bookmarkEnd w:id="36"/>
    <w:bookmarkStart w:name="z2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Интернатные организации, независимо от форм собственности, должны обеспечить знание и развитие казахского языка как государственного, а также изучение русского языка, одного из иностранных языков в соответствии с государственным общеобязательным стандартом для каждого уровня образования. Для национальных групп создаются условия для изучения родного языка.  </w:t>
      </w:r>
    </w:p>
    <w:bookmarkEnd w:id="37"/>
    <w:bookmarkStart w:name="z2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Трудовое воспитание воспитанников, обучающихся осуществляется на основе соединения обучения с общественно полезным, производительным трудом с учетом местных условий и потребностей, участием в мероприятиях по охране окружающей среды, работой в клубах и кружках по интересам, в учебных мастерских, подсобном хозяйстве, ученических кооперативах, других объединениях школьников, на предприятиях, фермерских хозяйствах и др.  </w:t>
      </w:r>
    </w:p>
    <w:bookmarkEnd w:id="38"/>
    <w:bookmarkStart w:name="z2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наличии соответствующих условий может быть организовано профессиональное и производственное обучение воспитанников, обучающихся с выдачей свидетельства (удостоверения) о присвоении квалификации в установленном порядке, которое осуществляется в учебно-производственных мастерских, лабораториях, в учебных хозяйствах, на ученических местах, строительных объектах, полях, фермах предприятий-заказчиков, т.е. работодателей.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содержанием учебных программ в процессе производственного обучения, а также во внеурочное время воспитанники, обучающиеся изготавливают промышленную и сельскохозяйственную продукцию, товары народного потребления, которые могут быть реализованы в розничной торговле.  </w:t>
      </w:r>
    </w:p>
    <w:bookmarkEnd w:id="39"/>
    <w:bookmarkStart w:name="z2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Виды, сроки и содержание профессиональной практики определяются учебными планами и программами учебных заведений начального профессионального образования.  </w:t>
      </w:r>
    </w:p>
    <w:bookmarkEnd w:id="40"/>
    <w:bookmarkStart w:name="z2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Интернатные организации организуют гигиенически обоснованный режим жизни, труда и отдыха воспитанников, обучающихся. Режим дня, обеспечивающий педагогически обоснованное сочетание обучения, труда и отдыха детей, составляется с учетом круглосуточного пребывания воспитанников в интернатных организациях и утверждается решением совета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25 с изменениями -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ff0000"/>
          <w:sz w:val="28"/>
        </w:rPr>
        <w:t> Министра образования и науки РК от 3 октября 2002 года N 713.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bookmarkEnd w:id="41"/>
    <w:bookmarkStart w:name="z2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Участие воспитанников, обучающихся в различной форме воспитательной, трудовой, спортивной, культурно-массовой работы строится на принципе сотрудничества детей и взрослых, на основе сочетания индивидуального и дифференцированного подходов к коллективной деятельности с учетом интересов, склонностей и психофизических особенностей.  </w:t>
      </w:r>
    </w:p>
    <w:bookmarkEnd w:id="42"/>
    <w:bookmarkStart w:name="z2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Воспитанники интернатных организаций могут посещать занятия в музыкальных, художественных, спортивных и других школах, занятия в различных кружках и секциях, создаваемых профсоюзными, культурно-просветительными, внешкольными, спортивными и другими организациями как на своей базе, так и в интернатном учреждении, участвовать в конкурсах, олимпиадах, спартакиадах, выставках, смотрах и других формах массовых мероприятий со школьниками.  </w:t>
      </w:r>
    </w:p>
    <w:bookmarkEnd w:id="43"/>
    <w:bookmarkStart w:name="z2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Интернатным организациям не разрешается привлекать воспитанников, обучающихся к труду, не предусмотренному образовательными программами, учебным планом и Уставом интернатной организации без их согласия; принуждать к вступлению в общественные, общественно-политические и религиозные организации, партии и движения, а также привлекать их к деятельности этих организаций, к участию в агитационных кампаниях и политических акциях.  </w:t>
      </w:r>
    </w:p>
    <w:bookmarkEnd w:id="44"/>
    <w:bookmarkStart w:name="z3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4. Управление интернатными организациями  </w:t>
      </w:r>
    </w:p>
    <w:bookmarkEnd w:id="45"/>
    <w:bookmarkStart w:name="z3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Управление интернатными организациями осуществляется в соответствии с законодательством Республики Казахстан, настоящими Правилами и Уставом интернатной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Управление интернатными организациями осуществляется на принципах коллегиальности и единоначалия.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Формами коллегиального управления является педагогический совет.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Непосредственное управление интернатной организацией (в том числе интернатом при школе) осуществляет директор, назначаемый учредителем, по согласованию с центральным исполнительным органом в области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29 с изменениями и дополнениями -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ff0000"/>
          <w:sz w:val="28"/>
        </w:rPr>
        <w:t> Министра образования и науки РК от 3 октября 2002 года N 713.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bookmarkEnd w:id="46"/>
    <w:bookmarkStart w:name="z2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Директор интернатной организации согласно Уставу учебного заведения по согласованию уполномоченным органом управления образованием назначает и освобождает от должности своих заместителей.</w:t>
      </w:r>
    </w:p>
    <w:bookmarkEnd w:id="47"/>
    <w:bookmarkStart w:name="z2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Интернатные организации самостоятельны в осуществлении учебно-воспитательного процесса, подборе и расстановке кадров, научной, финансово-хозяйственной и иной деятельности в пределах, установленных законодательством Республики Казахстан.  </w:t>
      </w:r>
    </w:p>
    <w:bookmarkEnd w:id="48"/>
    <w:bookmarkStart w:name="z2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Права и обязанности работников интернатных организаций определяются Уставом учебного заведения, правилами внутреннего распорядка и должностными инструкциями.  </w:t>
      </w:r>
    </w:p>
    <w:bookmarkEnd w:id="49"/>
    <w:bookmarkStart w:name="z3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5. Финансово-хозяйственное и правовое обеспечение</w:t>
      </w:r>
      <w:r>
        <w:br/>
      </w:r>
      <w:r>
        <w:rPr>
          <w:rFonts w:ascii="Times New Roman"/>
          <w:b/>
          <w:i w:val="false"/>
          <w:color w:val="000000"/>
        </w:rPr>
        <w:t>
деятельности интернатных организаций образования</w:t>
      </w:r>
    </w:p>
    <w:bookmarkEnd w:id="50"/>
    <w:bookmarkStart w:name="z3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Финансирование государственных интернатных организаций осуществляется в порядке, установленном законодательством Республики Казахстан.  </w:t>
      </w:r>
    </w:p>
    <w:bookmarkEnd w:id="51"/>
    <w:bookmarkStart w:name="z2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Государственные интернатные организации вправе оказывать платные услуги в порядке, </w:t>
      </w:r>
      <w:r>
        <w:rPr>
          <w:rFonts w:ascii="Times New Roman"/>
          <w:b w:val="false"/>
          <w:i w:val="false"/>
          <w:color w:val="000000"/>
          <w:sz w:val="28"/>
        </w:rPr>
        <w:t>определяемом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Платные образовательные услуги не могут быть оказаны взамен основной образовательной деятельности.  </w:t>
      </w:r>
    </w:p>
    <w:bookmarkEnd w:id="52"/>
    <w:bookmarkStart w:name="z2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Государственные интернатные организации вправе иметь иные финансовые и материальные поступления, в том числе валютные, в порядке, установленном Правительством Республики Казахстан.  </w:t>
      </w:r>
    </w:p>
    <w:bookmarkEnd w:id="53"/>
    <w:bookmarkStart w:name="z2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Формирование, использование, учет, отчетность и контроль за средствами, поступающими от оказания платных образовательных услуг, финансовых, материальных, в том числе валютных поступлений, определяются законодательством Республики Казахстан.  </w:t>
      </w:r>
    </w:p>
    <w:bookmarkEnd w:id="54"/>
    <w:bookmarkStart w:name="z2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Интернатные организации утверждают структуру управления учебным заведением, штатное расписание, распределяют должностные обязанности, устанавливают должностные оклады (ставки), надбавки и доплаты к должностным окладам, порядок и размер премирования работников в порядке, установленном законодательством Республики Казахстан.  </w:t>
      </w:r>
    </w:p>
    <w:bookmarkEnd w:id="55"/>
    <w:bookmarkStart w:name="z2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Финансирование негосударственных интернатных организаций осуществляется за счет продажи образовательных услуг, средств учредителей и других, не запрещенных законодательством Республики Казахстан, источников.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Негосударственные интернатные организации имеют право взимать плату за образовательные услуги, в том числе в рамках государственных общеобязательных стандартов.  </w:t>
      </w:r>
    </w:p>
    <w:bookmarkEnd w:id="56"/>
    <w:bookmarkStart w:name="z3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6. Международная деятельность интернатных организаций  </w:t>
      </w:r>
    </w:p>
    <w:bookmarkEnd w:id="57"/>
    <w:bookmarkStart w:name="z3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Международное сотрудничество интернатных организаций осуществляется на основе законодательства Республики Казахстан и международных договоров, соглашений, конвенций.  </w:t>
      </w:r>
    </w:p>
    <w:bookmarkEnd w:id="58"/>
    <w:bookmarkStart w:name="z2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Интернатные организации имеют право в соответствии со спецификой своей работы устанавливать прямые связи с зарубежными организациями образования, науки и культуры, международными организациями и фондами, заключать двусторонние и многосторонние договоры о сотрудничестве, вступать в международные неправительственные организации (ассоциации) в области образования.  </w:t>
      </w:r>
    </w:p>
    <w:bookmarkEnd w:id="59"/>
    <w:bookmarkStart w:name="z3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Приложение N 5            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приказом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образования и науки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от 10 июля 2000 г. N 708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о порядке организации деятельности</w:t>
      </w:r>
      <w:r>
        <w:br/>
      </w:r>
      <w:r>
        <w:rPr>
          <w:rFonts w:ascii="Times New Roman"/>
          <w:b/>
          <w:i w:val="false"/>
          <w:color w:val="000000"/>
        </w:rPr>
        <w:t>
специальных (коррекционных) организаций образования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       Сноска. Правила утратили силу приказом Министра образования и науки РК от 10.03.2005 N 145. 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Приложение N 6        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                                        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приказом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от 10 июля 2000 г. N 708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о порядке организации деятельности</w:t>
      </w:r>
      <w:r>
        <w:br/>
      </w:r>
      <w:r>
        <w:rPr>
          <w:rFonts w:ascii="Times New Roman"/>
          <w:b/>
          <w:i w:val="false"/>
          <w:color w:val="000000"/>
        </w:rPr>
        <w:t xml:space="preserve">
лицеев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         Сноска. Правила утратили силу приказом Министра образования и науки РК от 10.03.2005 N 145.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