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ae24" w14:textId="977a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Единую бюджетную классификацию на 2000 год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апреля 2000 года N 172. Зарегистрирован в Министерстве юстиции Республики Казахстан 24.05.2000г. за N 1141.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7. Приказ Министра финансов Республики Казахстан от 12 апреля 2000 года N 172 "О внесении дополнений в Единую бюджетную классификацию на 2000 год N 7"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Казахстан, имеющего силу Закона, от 19 июня 1995 года N 2335  "О государственном предприятии",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февраля 2000 года N 202 "О Программе празднования 55-й годовщины Победы в Великой Отечественной войне 1941-1945 годов"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Министерства финансов Республики Казахстан от 30 декабря 1999 года N 715 "Об утверждении Единой бюджетной классификации на 2000 год"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Казахстан, 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"6.2.258.37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"6.2.258.38 Проведение празднования 55-й годовщины Победы в Великой Отечественной войне";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"13.9.105.61 Представительские расходы"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"13.9.105.64 Взносы в уставной фонд коммунальных государственных предприятий".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