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c55c" w14:textId="ec4c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регистрационной службы Министерства юстиции Республики Казахстан от 23 апреля 1999 года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11 апреля 2000 года N 61. Зарегистрирован в Министерстве юстиции Республики Казахстан 26 апреля 2000 г. за N 1119. Утратило силу - приказом Председателя Комитета регистрационной службы Министерства юстиции Республики Казахстан от 25 июля 2007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Извлечение из приказа Председателя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Министерства юстиции Республики Казахстан от 25 июля 2007 года N 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целях приведения в соответствие с действующим законодательством,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3) Приказ председателя Комитета регистрационной службы Министерства юстиции Республики Казахстан от 11 апреля 2000 года N 61 "О внесении изменений и дополнений в приказ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Республики Казахстан за N 1119);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Указом Президента Республики Казахстан, имеющим силу Закона, от 17 апреля 1995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лиц"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Комитета регистрационной службы Министерства юстиции Республики Казахстан от 23 апреля 1999 года N 66 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V990768_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 юридических лиц, утвержденных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4 после слова "представительств" слова "юридических лиц"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слова "представительств" слова "юридических лиц"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18 после слова "решение" дополнить словами "или выписка из решения";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регистрация и перерегистрация субъектов малого предпринимательства должны быть произведены не позднее 3 рабочих дней, а общественных объединений - не позднее 10 рабочих дней со дня подачи заявления с приложением необходимых документов. Государственная регистрация и перерегистрация иных юридических лиц, а также учетная регистрация и перерегистрация филиалов и представительств юридических лиц должны быть произведены в течение 15 дней со дня подачи заявления с приложением необходимых документов.";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 после слова "государственной" дополнить словом "(учетной)";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 первое предложение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изменений и дополнений в учредительные документы, не влекущих государственную перерегистрацию, осуществляется в следующие сроки: субъекты малого предпринимательства и их филиалы не позднее 3 рабочих дней, общественные объединения и их филиалы не позднее 10 рабочих дней, иные юридические лица и их филиалы не позднее 15 дней со дня подачи заявления с приложением необходимых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шестой, седьмой и девятый пункта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11 слова "и заверенный их печатями"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ко всему перечню документов, представляемых для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"в двух экземплярах" дополнить словами "на государственном и русском 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Документами, подтверждающими место нахождения юридического лица, могут быть: гарантийное письмо, копии договора аренды, купли-продажи, свидетельства о регистрации права на помещение и иной документ, предусмотренный гражданским законодательством.".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приказ вводится в действие со дня опубликования.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