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dc45b" w14:textId="b1dc45b">
      <w:pPr>
        <w:spacing w:after="0"/>
        <w:ind w:left="0"/>
        <w:jc w:val="left"/>
        <w15:collapsed w:val="false"/>
      </w:pPr>
      <w:r>
        <w:rPr>
          <w:rFonts w:ascii="Times New Roman"/>
          <w:b w:val="false"/>
          <w:i w:val="false"/>
          <w:color w:val="000000"/>
          <w:sz w:val="28"/>
        </w:rPr>
        <w:t>
				</w:t>
      </w:r>
      <w:r>
        <w:t>[MISSING IMAGE: ,  ]</w:t>
      </w:r>
      <w:r>
        <w:rPr>
          <w:rFonts w:ascii="Times New Roman"/>
          <w:b w:val="false"/>
          <w:i w:val="false"/>
          <w:color w:val="000000"/>
          <w:sz w:val="28"/>
        </w:rPr>
        <w:t>
					</w:t>
      </w:r>
    </w:p>
    <w:p>
      <w:pPr>
        <w:spacing w:after="0"/>
        <w:ind w:left="0"/>
        <w:jc w:val="left"/>
      </w:pPr>
      <w:r>
        <w:rPr>
          <w:rFonts w:ascii="Times New Roman"/>
          <w:b/>
          <w:i w:val="false"/>
          <w:color w:val="000000"/>
          <w:sz w:val="28"/>
        </w:rPr>
        <w:t>Вопросы Пограничной службы Комитета национальной безопасности Республики Казахстан</w:t>
      </w:r>
    </w:p>
    <w:p>
      <w:pPr>
        <w:spacing w:after="0"/>
        <w:ind w:left="0"/>
        <w:jc w:val="both"/>
      </w:pPr>
      <w:r>
        <w:rPr>
          <w:rFonts w:ascii="Times New Roman"/>
          <w:b w:val="false"/>
          <w:i w:val="false"/>
          <w:color w:val="000000"/>
          <w:sz w:val="28"/>
        </w:rPr>
        <w:t>Указ Президента Республики Казахстан от 10 декабря 1999 года № 282.</w:t>
      </w:r>
    </w:p>
    <w:p>
      <w:pPr>
        <w:spacing w:after="0"/>
        <w:ind w:left="0"/>
        <w:jc w:val="both"/>
      </w:pPr>
      <w:r>
        <w:rPr>
          <w:rFonts w:ascii="Times New Roman"/>
          <w:b w:val="false"/>
          <w:i w:val="false"/>
          <w:color w:val="000000"/>
          <w:sz w:val="28"/>
        </w:rPr>
        <w:t xml:space="preserve">
      В целях совершенствования охраны и защиты государственной границы Республики Казахстан постановляю: </w:t>
      </w:r>
    </w:p>
    <w:bookmarkStart w:name="z1" w:id="0"/>
    <w:p>
      <w:pPr>
        <w:spacing w:after="0"/>
        <w:ind w:left="0"/>
        <w:jc w:val="both"/>
      </w:pPr>
      <w:r>
        <w:rPr>
          <w:rFonts w:ascii="Times New Roman"/>
          <w:b w:val="false"/>
          <w:i w:val="false"/>
          <w:color w:val="000000"/>
          <w:sz w:val="28"/>
        </w:rPr>
        <w:t xml:space="preserve">
      1. Утвердить: </w:t>
      </w:r>
    </w:p>
    <w:bookmarkEnd w:id="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Положение</w:t>
      </w:r>
      <w:r>
        <w:rPr>
          <w:rFonts w:ascii="Times New Roman"/>
          <w:b w:val="false"/>
          <w:i w:val="false"/>
          <w:color w:val="000000"/>
          <w:sz w:val="28"/>
        </w:rPr>
        <w:t xml:space="preserve"> о Пограничной службе Комитета национальной безопасности Республики Казахстан (приложение 1).</w:t>
      </w:r>
    </w:p>
    <w:p>
      <w:pPr>
        <w:spacing w:after="0"/>
        <w:ind w:left="0"/>
        <w:jc w:val="both"/>
      </w:pPr>
      <w:r>
        <w:rPr>
          <w:rFonts w:ascii="Times New Roman"/>
          <w:b w:val="false"/>
          <w:i w:val="false"/>
          <w:color w:val="000000"/>
          <w:sz w:val="28"/>
        </w:rPr>
        <w:t xml:space="preserve">
      2) исключен Указом Президента РК от 09.11.2011 </w:t>
      </w:r>
      <w:r>
        <w:rPr>
          <w:rFonts w:ascii="Times New Roman"/>
          <w:b w:val="false"/>
          <w:i w:val="false"/>
          <w:color w:val="000000"/>
          <w:sz w:val="28"/>
        </w:rPr>
        <w:t>№ 169</w:t>
      </w:r>
      <w:r>
        <w:rPr>
          <w:rFonts w:ascii="Times New Roman"/>
          <w:b w:val="false"/>
          <w:i w:val="false"/>
          <w:color w:val="000000"/>
          <w:sz w:val="28"/>
        </w:rPr>
        <w:t>.</w:t>
      </w:r>
    </w:p>
    <w:bookmarkStart w:name="z9" w:id="1"/>
    <w:p>
      <w:pPr>
        <w:spacing w:after="0"/>
        <w:ind w:left="0"/>
        <w:jc w:val="both"/>
      </w:pPr>
      <w:r>
        <w:rPr>
          <w:rFonts w:ascii="Times New Roman"/>
          <w:b w:val="false"/>
          <w:i w:val="false"/>
          <w:color w:val="000000"/>
          <w:sz w:val="28"/>
        </w:rPr>
        <w:t xml:space="preserve">
      2. Комитету национальной безопасности Республики Казахстан в двухмесячный срок разработать и внести на рассмотрение Президенту Республики Казахстан Программу формирования и обустройства государственной границы, строительства и развития Пограничной службы Комитета национальной безопасности Республики Казахстан на 2000-2003 годы. </w:t>
      </w:r>
    </w:p>
    <w:bookmarkEnd w:id="1"/>
    <w:bookmarkStart w:name="z10" w:id="2"/>
    <w:p>
      <w:pPr>
        <w:spacing w:after="0"/>
        <w:ind w:left="0"/>
        <w:jc w:val="both"/>
      </w:pPr>
      <w:r>
        <w:rPr>
          <w:rFonts w:ascii="Times New Roman"/>
          <w:b w:val="false"/>
          <w:i w:val="false"/>
          <w:color w:val="000000"/>
          <w:sz w:val="28"/>
        </w:rPr>
        <w:t xml:space="preserve">
      3. Настоящий Указ вступает в силу со дня подписания. </w:t>
      </w:r>
    </w:p>
    <w:bookmarkEnd w:id="2"/>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10 декабря 1999 года </w:t>
            </w:r>
            <w:r>
              <w:br/>
            </w:r>
            <w:r>
              <w:rPr>
                <w:rFonts w:ascii="Times New Roman"/>
                <w:b w:val="false"/>
                <w:i w:val="false"/>
                <w:color w:val="000000"/>
                <w:sz w:val="20"/>
              </w:rPr>
              <w:t>№ 282</w:t>
            </w:r>
          </w:p>
        </w:tc>
      </w:tr>
    </w:tbl>
    <w:bookmarkStart w:name="z11" w:id="3"/>
    <w:p>
      <w:pPr>
        <w:spacing w:after="0"/>
        <w:ind w:left="0"/>
        <w:jc w:val="left"/>
      </w:pPr>
      <w:r>
        <w:rPr>
          <w:rFonts w:ascii="Times New Roman"/>
          <w:b/>
          <w:i w:val="false"/>
          <w:color w:val="000000"/>
        </w:rPr>
        <w:t xml:space="preserve"> ПОЛОЖЕНИЕ </w:t>
      </w:r>
      <w:r>
        <w:br/>
      </w:r>
      <w:r>
        <w:rPr>
          <w:rFonts w:ascii="Times New Roman"/>
          <w:b/>
          <w:i w:val="false"/>
          <w:color w:val="000000"/>
        </w:rPr>
        <w:t>о Пограничной службе Комитета национальной безопасности Республики Казахстан</w:t>
      </w:r>
    </w:p>
    <w:bookmarkEnd w:id="3"/>
    <w:p>
      <w:pPr>
        <w:spacing w:after="0"/>
        <w:ind w:left="0"/>
        <w:jc w:val="both"/>
      </w:pPr>
      <w:r>
        <w:rPr>
          <w:rFonts w:ascii="Times New Roman"/>
          <w:b w:val="false"/>
          <w:i w:val="false"/>
          <w:color w:val="ff0000"/>
          <w:sz w:val="28"/>
        </w:rPr>
        <w:t xml:space="preserve">
      Сноска. Положение - в редакции Указа Президента РК от 17.05.2022 </w:t>
      </w:r>
      <w:r>
        <w:rPr>
          <w:rFonts w:ascii="Times New Roman"/>
          <w:b w:val="false"/>
          <w:i w:val="false"/>
          <w:color w:val="ff0000"/>
          <w:sz w:val="28"/>
        </w:rPr>
        <w:t>№ 893</w:t>
      </w:r>
      <w:r>
        <w:rPr>
          <w:rFonts w:ascii="Times New Roman"/>
          <w:b w:val="false"/>
          <w:i w:val="false"/>
          <w:color w:val="ff0000"/>
          <w:sz w:val="28"/>
        </w:rPr>
        <w:t>.</w:t>
      </w:r>
    </w:p>
    <w:bookmarkStart w:name="z12" w:id="4"/>
    <w:p>
      <w:pPr>
        <w:spacing w:after="0"/>
        <w:ind w:left="0"/>
        <w:jc w:val="left"/>
      </w:pPr>
      <w:r>
        <w:rPr>
          <w:rFonts w:ascii="Times New Roman"/>
          <w:b/>
          <w:i w:val="false"/>
          <w:color w:val="000000"/>
        </w:rPr>
        <w:t xml:space="preserve"> Глава 1. Общие положения</w:t>
      </w:r>
    </w:p>
    <w:bookmarkEnd w:id="4"/>
    <w:bookmarkStart w:name="z13" w:id="5"/>
    <w:p>
      <w:pPr>
        <w:spacing w:after="0"/>
        <w:ind w:left="0"/>
        <w:jc w:val="both"/>
      </w:pPr>
      <w:r>
        <w:rPr>
          <w:rFonts w:ascii="Times New Roman"/>
          <w:b w:val="false"/>
          <w:i w:val="false"/>
          <w:color w:val="000000"/>
          <w:sz w:val="28"/>
        </w:rPr>
        <w:t>
      1. Пограничная служба Комитета национальной безопасности Республики Казахстан (далее – Пограничная служба) является ведомством Комитета национальной безопасности Республики Казахстан (далее – КНБ), осуществляющим защиту и охрану Государственной границы Республики Казахстан (далее – Государственная граница) на суше, в территориальных водах (море) и внутренних водах (в том числе в подводной среде) в целях обеспечения целостности и неприкосновенности Государственной границы, поддержания законности и установленного порядка в пограничном пространстве.</w:t>
      </w:r>
    </w:p>
    <w:bookmarkEnd w:id="5"/>
    <w:bookmarkStart w:name="z14" w:id="6"/>
    <w:p>
      <w:pPr>
        <w:spacing w:after="0"/>
        <w:ind w:left="0"/>
        <w:jc w:val="both"/>
      </w:pPr>
      <w:r>
        <w:rPr>
          <w:rFonts w:ascii="Times New Roman"/>
          <w:b w:val="false"/>
          <w:i w:val="false"/>
          <w:color w:val="000000"/>
          <w:sz w:val="28"/>
        </w:rPr>
        <w:t xml:space="preserve">
      2. Пограничная служба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Республики Казахстан, иными нормативными правовыми актами и международными договорами Республики Казахстан, а также настоящим Положением.</w:t>
      </w:r>
    </w:p>
    <w:bookmarkEnd w:id="6"/>
    <w:bookmarkStart w:name="z15" w:id="7"/>
    <w:p>
      <w:pPr>
        <w:spacing w:after="0"/>
        <w:ind w:left="0"/>
        <w:jc w:val="both"/>
      </w:pPr>
      <w:r>
        <w:rPr>
          <w:rFonts w:ascii="Times New Roman"/>
          <w:b w:val="false"/>
          <w:i w:val="false"/>
          <w:color w:val="000000"/>
          <w:sz w:val="28"/>
        </w:rPr>
        <w:t>
      3. Пограничная служба является юридическим лицом в организационно-правовой форме республиканского государственного учреждения, имеет печати и штампы со своим наименованием на казахском языке, бланки установленного образца, в соответствии с законодательством Республики Казахстан счета в органах казначейства.</w:t>
      </w:r>
    </w:p>
    <w:bookmarkEnd w:id="7"/>
    <w:bookmarkStart w:name="z16" w:id="8"/>
    <w:p>
      <w:pPr>
        <w:spacing w:after="0"/>
        <w:ind w:left="0"/>
        <w:jc w:val="both"/>
      </w:pPr>
      <w:r>
        <w:rPr>
          <w:rFonts w:ascii="Times New Roman"/>
          <w:b w:val="false"/>
          <w:i w:val="false"/>
          <w:color w:val="000000"/>
          <w:sz w:val="28"/>
        </w:rPr>
        <w:t>
      4. Пограничная служба вступает в гражданско-правовые отношения от собственного имени.</w:t>
      </w:r>
    </w:p>
    <w:bookmarkEnd w:id="8"/>
    <w:bookmarkStart w:name="z17" w:id="9"/>
    <w:p>
      <w:pPr>
        <w:spacing w:after="0"/>
        <w:ind w:left="0"/>
        <w:jc w:val="both"/>
      </w:pPr>
      <w:r>
        <w:rPr>
          <w:rFonts w:ascii="Times New Roman"/>
          <w:b w:val="false"/>
          <w:i w:val="false"/>
          <w:color w:val="000000"/>
          <w:sz w:val="28"/>
        </w:rPr>
        <w:t>
      5. Пограничная служба имеет право выступать стороной гражданско-правовых отношений от имени государства, если она уполномочена на это в соответствии с законодательством Республики Казахстан.</w:t>
      </w:r>
    </w:p>
    <w:bookmarkEnd w:id="9"/>
    <w:bookmarkStart w:name="z18" w:id="10"/>
    <w:p>
      <w:pPr>
        <w:spacing w:after="0"/>
        <w:ind w:left="0"/>
        <w:jc w:val="both"/>
      </w:pPr>
      <w:r>
        <w:rPr>
          <w:rFonts w:ascii="Times New Roman"/>
          <w:b w:val="false"/>
          <w:i w:val="false"/>
          <w:color w:val="000000"/>
          <w:sz w:val="28"/>
        </w:rPr>
        <w:t>
      6. Пограничная служба по вопросам своей компетенции в установленном законодательством Республики Казахстан порядке принимает решения, оформляемые приказами руководителя Пограничной службы и другими актами, предусмотренными законодательством Республики Казахстан.</w:t>
      </w:r>
    </w:p>
    <w:bookmarkEnd w:id="10"/>
    <w:bookmarkStart w:name="z19" w:id="11"/>
    <w:p>
      <w:pPr>
        <w:spacing w:after="0"/>
        <w:ind w:left="0"/>
        <w:jc w:val="both"/>
      </w:pPr>
      <w:r>
        <w:rPr>
          <w:rFonts w:ascii="Times New Roman"/>
          <w:b w:val="false"/>
          <w:i w:val="false"/>
          <w:color w:val="000000"/>
          <w:sz w:val="28"/>
        </w:rPr>
        <w:t>
      7. Структура и лимит штатной численности Пограничной службы утверждаются в соответствии с законодательством Республики Казахстан.</w:t>
      </w:r>
    </w:p>
    <w:bookmarkEnd w:id="11"/>
    <w:bookmarkStart w:name="z20" w:id="12"/>
    <w:p>
      <w:pPr>
        <w:spacing w:after="0"/>
        <w:ind w:left="0"/>
        <w:jc w:val="both"/>
      </w:pPr>
      <w:r>
        <w:rPr>
          <w:rFonts w:ascii="Times New Roman"/>
          <w:b w:val="false"/>
          <w:i w:val="false"/>
          <w:color w:val="000000"/>
          <w:sz w:val="28"/>
        </w:rPr>
        <w:t>
      Единую систему Пограничной службы составляют:</w:t>
      </w:r>
    </w:p>
    <w:bookmarkEnd w:id="12"/>
    <w:bookmarkStart w:name="z21" w:id="13"/>
    <w:p>
      <w:pPr>
        <w:spacing w:after="0"/>
        <w:ind w:left="0"/>
        <w:jc w:val="both"/>
      </w:pPr>
      <w:r>
        <w:rPr>
          <w:rFonts w:ascii="Times New Roman"/>
          <w:b w:val="false"/>
          <w:i w:val="false"/>
          <w:color w:val="000000"/>
          <w:sz w:val="28"/>
        </w:rPr>
        <w:t>
      1) республиканское государственное учреждение "Пограничная служба Комитета национальной безопасности Республики Казахстан", являющееся оперативно-стратегическим органом военного управления;</w:t>
      </w:r>
    </w:p>
    <w:bookmarkEnd w:id="13"/>
    <w:bookmarkStart w:name="z22" w:id="14"/>
    <w:p>
      <w:pPr>
        <w:spacing w:after="0"/>
        <w:ind w:left="0"/>
        <w:jc w:val="both"/>
      </w:pPr>
      <w:r>
        <w:rPr>
          <w:rFonts w:ascii="Times New Roman"/>
          <w:b w:val="false"/>
          <w:i w:val="false"/>
          <w:color w:val="000000"/>
          <w:sz w:val="28"/>
        </w:rPr>
        <w:t>
      2) территориальные подразделения:</w:t>
      </w:r>
    </w:p>
    <w:bookmarkEnd w:id="14"/>
    <w:bookmarkStart w:name="z23" w:id="15"/>
    <w:p>
      <w:pPr>
        <w:spacing w:after="0"/>
        <w:ind w:left="0"/>
        <w:jc w:val="both"/>
      </w:pPr>
      <w:r>
        <w:rPr>
          <w:rFonts w:ascii="Times New Roman"/>
          <w:b w:val="false"/>
          <w:i w:val="false"/>
          <w:color w:val="000000"/>
          <w:sz w:val="28"/>
        </w:rPr>
        <w:t>
      департаменты, являющиеся оперативно-территориальными органами военного управления;</w:t>
      </w:r>
    </w:p>
    <w:bookmarkEnd w:id="15"/>
    <w:bookmarkStart w:name="z24" w:id="16"/>
    <w:p>
      <w:pPr>
        <w:spacing w:after="0"/>
        <w:ind w:left="0"/>
        <w:jc w:val="both"/>
      </w:pPr>
      <w:r>
        <w:rPr>
          <w:rFonts w:ascii="Times New Roman"/>
          <w:b w:val="false"/>
          <w:i w:val="false"/>
          <w:color w:val="000000"/>
          <w:sz w:val="28"/>
        </w:rPr>
        <w:t>
      самостоятельные управления, являющиеся оперативно-тактическими органами военного управления;</w:t>
      </w:r>
    </w:p>
    <w:bookmarkEnd w:id="16"/>
    <w:bookmarkStart w:name="z25" w:id="17"/>
    <w:p>
      <w:pPr>
        <w:spacing w:after="0"/>
        <w:ind w:left="0"/>
        <w:jc w:val="both"/>
      </w:pPr>
      <w:r>
        <w:rPr>
          <w:rFonts w:ascii="Times New Roman"/>
          <w:b w:val="false"/>
          <w:i w:val="false"/>
          <w:color w:val="000000"/>
          <w:sz w:val="28"/>
        </w:rPr>
        <w:t>
      3) подведомственные организации – управления прямого подчинения Пограничной службе, являющиеся тактическими органами военного управления;</w:t>
      </w:r>
    </w:p>
    <w:bookmarkEnd w:id="17"/>
    <w:bookmarkStart w:name="z26" w:id="18"/>
    <w:p>
      <w:pPr>
        <w:spacing w:after="0"/>
        <w:ind w:left="0"/>
        <w:jc w:val="both"/>
      </w:pPr>
      <w:r>
        <w:rPr>
          <w:rFonts w:ascii="Times New Roman"/>
          <w:b w:val="false"/>
          <w:i w:val="false"/>
          <w:color w:val="000000"/>
          <w:sz w:val="28"/>
        </w:rPr>
        <w:t>
      4) структурные подразделения: управление, дивизион, пограничное управление, пограничный отдел, пограничное отделение (пограничная застава), в том числе морское, отдел (отделение) пограничного контроля, группа, корабль, катер, отдел (отделение) мобильных действий специального назначения, отдел (отделение) профессиональной подготовки и иные подразделения, являющиеся тактическими органами военного управления.</w:t>
      </w:r>
    </w:p>
    <w:bookmarkEnd w:id="18"/>
    <w:bookmarkStart w:name="z27" w:id="19"/>
    <w:p>
      <w:pPr>
        <w:spacing w:after="0"/>
        <w:ind w:left="0"/>
        <w:jc w:val="both"/>
      </w:pPr>
      <w:r>
        <w:rPr>
          <w:rFonts w:ascii="Times New Roman"/>
          <w:b w:val="false"/>
          <w:i w:val="false"/>
          <w:color w:val="000000"/>
          <w:sz w:val="28"/>
        </w:rPr>
        <w:t>
      8. Местонахождение юридического лица: Республика Казахстан, 010000, город Астана, район "Сарыарка", улица Желтоксан, 48.</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Указа Президента РК от 09.11.2022 </w:t>
      </w:r>
      <w:r>
        <w:rPr>
          <w:rFonts w:ascii="Times New Roman"/>
          <w:b w:val="false"/>
          <w:i w:val="false"/>
          <w:color w:val="000000"/>
          <w:sz w:val="28"/>
        </w:rPr>
        <w:t>№ 1068</w:t>
      </w:r>
      <w:r>
        <w:rPr>
          <w:rFonts w:ascii="Times New Roman"/>
          <w:b w:val="false"/>
          <w:i w:val="false"/>
          <w:color w:val="ff0000"/>
          <w:sz w:val="28"/>
        </w:rPr>
        <w:t xml:space="preserve"> (вводится в действие со дня его подписания и подлежит официальному опубликованию).</w:t>
      </w:r>
      <w:r>
        <w:br/>
      </w:r>
      <w:r>
        <w:rPr>
          <w:rFonts w:ascii="Times New Roman"/>
          <w:b w:val="false"/>
          <w:i w:val="false"/>
          <w:color w:val="000000"/>
          <w:sz w:val="28"/>
        </w:rPr>
        <w:t>
</w:t>
      </w:r>
    </w:p>
    <w:bookmarkStart w:name="z28" w:id="20"/>
    <w:p>
      <w:pPr>
        <w:spacing w:after="0"/>
        <w:ind w:left="0"/>
        <w:jc w:val="both"/>
      </w:pPr>
      <w:r>
        <w:rPr>
          <w:rFonts w:ascii="Times New Roman"/>
          <w:b w:val="false"/>
          <w:i w:val="false"/>
          <w:color w:val="000000"/>
          <w:sz w:val="28"/>
        </w:rPr>
        <w:t>
      9. Полное наименование Пограничной службы – республиканское государственное учреждение "Пограничная служба Комитета национальной безопасности Республики Казахстан".</w:t>
      </w:r>
    </w:p>
    <w:bookmarkEnd w:id="20"/>
    <w:bookmarkStart w:name="z29" w:id="21"/>
    <w:p>
      <w:pPr>
        <w:spacing w:after="0"/>
        <w:ind w:left="0"/>
        <w:jc w:val="both"/>
      </w:pPr>
      <w:r>
        <w:rPr>
          <w:rFonts w:ascii="Times New Roman"/>
          <w:b w:val="false"/>
          <w:i w:val="false"/>
          <w:color w:val="000000"/>
          <w:sz w:val="28"/>
        </w:rPr>
        <w:t>
      10. Настоящее Положение является учредительным документом Пограничной службы.</w:t>
      </w:r>
    </w:p>
    <w:bookmarkEnd w:id="21"/>
    <w:bookmarkStart w:name="z30" w:id="22"/>
    <w:p>
      <w:pPr>
        <w:spacing w:after="0"/>
        <w:ind w:left="0"/>
        <w:jc w:val="both"/>
      </w:pPr>
      <w:r>
        <w:rPr>
          <w:rFonts w:ascii="Times New Roman"/>
          <w:b w:val="false"/>
          <w:i w:val="false"/>
          <w:color w:val="000000"/>
          <w:sz w:val="28"/>
        </w:rPr>
        <w:t>
      11. Финансирование деятельности Пограничной службы осуществляется из республиканского бюджета.</w:t>
      </w:r>
    </w:p>
    <w:bookmarkEnd w:id="22"/>
    <w:bookmarkStart w:name="z31" w:id="23"/>
    <w:p>
      <w:pPr>
        <w:spacing w:after="0"/>
        <w:ind w:left="0"/>
        <w:jc w:val="both"/>
      </w:pPr>
      <w:r>
        <w:rPr>
          <w:rFonts w:ascii="Times New Roman"/>
          <w:b w:val="false"/>
          <w:i w:val="false"/>
          <w:color w:val="000000"/>
          <w:sz w:val="28"/>
        </w:rPr>
        <w:t>
      12. Пограничной службе запрещается вступать в договорные отношения с субъектами предпринимательства на предмет выполнения обязанностей, являющихся полномочиями Пограничной службы.</w:t>
      </w:r>
    </w:p>
    <w:bookmarkEnd w:id="23"/>
    <w:bookmarkStart w:name="z32" w:id="24"/>
    <w:p>
      <w:pPr>
        <w:spacing w:after="0"/>
        <w:ind w:left="0"/>
        <w:jc w:val="both"/>
      </w:pPr>
      <w:r>
        <w:rPr>
          <w:rFonts w:ascii="Times New Roman"/>
          <w:b w:val="false"/>
          <w:i w:val="false"/>
          <w:color w:val="000000"/>
          <w:sz w:val="28"/>
        </w:rPr>
        <w:t>
      Если Пограничной службе законодательными актами Республики Казахстан предоставлено право осуществлять приносящую доходы деятельность, то доходы, полученные от такой деятельности, направляются в государственный бюджет.</w:t>
      </w:r>
    </w:p>
    <w:bookmarkEnd w:id="24"/>
    <w:bookmarkStart w:name="z33" w:id="25"/>
    <w:p>
      <w:pPr>
        <w:spacing w:after="0"/>
        <w:ind w:left="0"/>
        <w:jc w:val="left"/>
      </w:pPr>
      <w:r>
        <w:rPr>
          <w:rFonts w:ascii="Times New Roman"/>
          <w:b/>
          <w:i w:val="false"/>
          <w:color w:val="000000"/>
        </w:rPr>
        <w:t xml:space="preserve"> Глава 2. Задачи, права и обязанности Пограничной службы</w:t>
      </w:r>
    </w:p>
    <w:bookmarkEnd w:id="25"/>
    <w:bookmarkStart w:name="z34" w:id="26"/>
    <w:p>
      <w:pPr>
        <w:spacing w:after="0"/>
        <w:ind w:left="0"/>
        <w:jc w:val="both"/>
      </w:pPr>
      <w:r>
        <w:rPr>
          <w:rFonts w:ascii="Times New Roman"/>
          <w:b w:val="false"/>
          <w:i w:val="false"/>
          <w:color w:val="000000"/>
          <w:sz w:val="28"/>
        </w:rPr>
        <w:t>
      13. Задачи:</w:t>
      </w:r>
    </w:p>
    <w:bookmarkEnd w:id="26"/>
    <w:bookmarkStart w:name="z35" w:id="27"/>
    <w:p>
      <w:pPr>
        <w:spacing w:after="0"/>
        <w:ind w:left="0"/>
        <w:jc w:val="both"/>
      </w:pPr>
      <w:r>
        <w:rPr>
          <w:rFonts w:ascii="Times New Roman"/>
          <w:b w:val="false"/>
          <w:i w:val="false"/>
          <w:color w:val="000000"/>
          <w:sz w:val="28"/>
        </w:rPr>
        <w:t>
      1) обеспечение режима Государственной границы и режима в пунктах пропуска;</w:t>
      </w:r>
    </w:p>
    <w:bookmarkEnd w:id="27"/>
    <w:bookmarkStart w:name="z36" w:id="28"/>
    <w:p>
      <w:pPr>
        <w:spacing w:after="0"/>
        <w:ind w:left="0"/>
        <w:jc w:val="both"/>
      </w:pPr>
      <w:r>
        <w:rPr>
          <w:rFonts w:ascii="Times New Roman"/>
          <w:b w:val="false"/>
          <w:i w:val="false"/>
          <w:color w:val="000000"/>
          <w:sz w:val="28"/>
        </w:rPr>
        <w:t>
      2) выполнение обязательств, вытекающих из международных договоров Республики Казахстан о Государственной границе, участие в ее делимитации, демаркации и редемаркации;</w:t>
      </w:r>
    </w:p>
    <w:bookmarkEnd w:id="28"/>
    <w:bookmarkStart w:name="z37" w:id="29"/>
    <w:p>
      <w:pPr>
        <w:spacing w:after="0"/>
        <w:ind w:left="0"/>
        <w:jc w:val="both"/>
      </w:pPr>
      <w:r>
        <w:rPr>
          <w:rFonts w:ascii="Times New Roman"/>
          <w:b w:val="false"/>
          <w:i w:val="false"/>
          <w:color w:val="000000"/>
          <w:sz w:val="28"/>
        </w:rPr>
        <w:t>
      3) участие в решении задач обороны и национальной безопасности Республики Казахстан;</w:t>
      </w:r>
    </w:p>
    <w:bookmarkEnd w:id="29"/>
    <w:bookmarkStart w:name="z38" w:id="30"/>
    <w:p>
      <w:pPr>
        <w:spacing w:after="0"/>
        <w:ind w:left="0"/>
        <w:jc w:val="both"/>
      </w:pPr>
      <w:r>
        <w:rPr>
          <w:rFonts w:ascii="Times New Roman"/>
          <w:b w:val="false"/>
          <w:i w:val="false"/>
          <w:color w:val="000000"/>
          <w:sz w:val="28"/>
        </w:rPr>
        <w:t>
      4) участие в защите экономических интересов Республики Казахстан на Государственной границе, в рыболовной зоне и на континентальном шельфе;</w:t>
      </w:r>
    </w:p>
    <w:bookmarkEnd w:id="30"/>
    <w:bookmarkStart w:name="z39" w:id="31"/>
    <w:p>
      <w:pPr>
        <w:spacing w:after="0"/>
        <w:ind w:left="0"/>
        <w:jc w:val="both"/>
      </w:pPr>
      <w:r>
        <w:rPr>
          <w:rFonts w:ascii="Times New Roman"/>
          <w:b w:val="false"/>
          <w:i w:val="false"/>
          <w:color w:val="000000"/>
          <w:sz w:val="28"/>
        </w:rPr>
        <w:t>
      5) осуществление самостоятельно или совместно с уполномоченными органами контроля за соблюдением установленных режимов в пограничной зоне, во внутренних и территориальных водах, в рыболовной зоне и на континентальном шельфе;</w:t>
      </w:r>
    </w:p>
    <w:bookmarkEnd w:id="31"/>
    <w:bookmarkStart w:name="z40" w:id="32"/>
    <w:p>
      <w:pPr>
        <w:spacing w:after="0"/>
        <w:ind w:left="0"/>
        <w:jc w:val="both"/>
      </w:pPr>
      <w:r>
        <w:rPr>
          <w:rFonts w:ascii="Times New Roman"/>
          <w:b w:val="false"/>
          <w:i w:val="false"/>
          <w:color w:val="000000"/>
          <w:sz w:val="28"/>
        </w:rPr>
        <w:t>
      6) содействие правоохранительным, природоохранным органам Республики Казахстан в защите граждан, природных ресурсов и окружающей среды, соблюдении миграционного законодательства Республики Казахстан в пограничном пространстве;</w:t>
      </w:r>
    </w:p>
    <w:bookmarkEnd w:id="32"/>
    <w:bookmarkStart w:name="z41" w:id="33"/>
    <w:p>
      <w:pPr>
        <w:spacing w:after="0"/>
        <w:ind w:left="0"/>
        <w:jc w:val="both"/>
      </w:pPr>
      <w:r>
        <w:rPr>
          <w:rFonts w:ascii="Times New Roman"/>
          <w:b w:val="false"/>
          <w:i w:val="false"/>
          <w:color w:val="000000"/>
          <w:sz w:val="28"/>
        </w:rPr>
        <w:t>
      7) иные задачи, предусмотренные законами Республики Казахстан и актами Президента Республики Казахстан.</w:t>
      </w:r>
    </w:p>
    <w:bookmarkEnd w:id="33"/>
    <w:bookmarkStart w:name="z42" w:id="34"/>
    <w:p>
      <w:pPr>
        <w:spacing w:after="0"/>
        <w:ind w:left="0"/>
        <w:jc w:val="both"/>
      </w:pPr>
      <w:r>
        <w:rPr>
          <w:rFonts w:ascii="Times New Roman"/>
          <w:b w:val="false"/>
          <w:i w:val="false"/>
          <w:color w:val="000000"/>
          <w:sz w:val="28"/>
        </w:rPr>
        <w:t>
      14. Права и обязанности:</w:t>
      </w:r>
    </w:p>
    <w:bookmarkEnd w:id="34"/>
    <w:bookmarkStart w:name="z43" w:id="35"/>
    <w:p>
      <w:pPr>
        <w:spacing w:after="0"/>
        <w:ind w:left="0"/>
        <w:jc w:val="both"/>
      </w:pPr>
      <w:r>
        <w:rPr>
          <w:rFonts w:ascii="Times New Roman"/>
          <w:b w:val="false"/>
          <w:i w:val="false"/>
          <w:color w:val="000000"/>
          <w:sz w:val="28"/>
        </w:rPr>
        <w:t>
      1) осуществлять монтаж, возводить и устанавливать необходимые инженерно-технические средства, сооружения и заграждения;</w:t>
      </w:r>
    </w:p>
    <w:bookmarkEnd w:id="35"/>
    <w:bookmarkStart w:name="z44" w:id="36"/>
    <w:p>
      <w:pPr>
        <w:spacing w:after="0"/>
        <w:ind w:left="0"/>
        <w:jc w:val="both"/>
      </w:pPr>
      <w:r>
        <w:rPr>
          <w:rFonts w:ascii="Times New Roman"/>
          <w:b w:val="false"/>
          <w:i w:val="false"/>
          <w:color w:val="000000"/>
          <w:sz w:val="28"/>
        </w:rPr>
        <w:t>
      2) осуществлять строительство линий связи и коммуникаций, деятельность по техническому обслуживанию, ремонту, реконструкции вооружения и военной техники, размещать и использовать технику и вооружение;</w:t>
      </w:r>
    </w:p>
    <w:bookmarkEnd w:id="36"/>
    <w:bookmarkStart w:name="z45" w:id="37"/>
    <w:p>
      <w:pPr>
        <w:spacing w:after="0"/>
        <w:ind w:left="0"/>
        <w:jc w:val="both"/>
      </w:pPr>
      <w:r>
        <w:rPr>
          <w:rFonts w:ascii="Times New Roman"/>
          <w:b w:val="false"/>
          <w:i w:val="false"/>
          <w:color w:val="000000"/>
          <w:sz w:val="28"/>
        </w:rPr>
        <w:t>
      3) участвовать в делимитации, демаркации и редемаркации Государственной границы, разработке необходимых документов и материалов с целью установления режима Государственной границы с сопредельными государствами;</w:t>
      </w:r>
    </w:p>
    <w:bookmarkEnd w:id="37"/>
    <w:bookmarkStart w:name="z46" w:id="38"/>
    <w:p>
      <w:pPr>
        <w:spacing w:after="0"/>
        <w:ind w:left="0"/>
        <w:jc w:val="both"/>
      </w:pPr>
      <w:r>
        <w:rPr>
          <w:rFonts w:ascii="Times New Roman"/>
          <w:b w:val="false"/>
          <w:i w:val="false"/>
          <w:color w:val="000000"/>
          <w:sz w:val="28"/>
        </w:rPr>
        <w:t>
      4) находиться на любых участках местности (располагать пограничные наряды), в том числе на территориях особо охраняемых и природоохранных зон, а также передвигаться по ним при исполнении должностных обязанностей, требовать от собственников (арендаторов) земельных участков выделения мест для передвижения пограничных нарядов, оборудования и содержания в надлежащем состоянии проходов через ограждения или переходов через другие препятствия;</w:t>
      </w:r>
    </w:p>
    <w:bookmarkEnd w:id="38"/>
    <w:bookmarkStart w:name="z47" w:id="39"/>
    <w:p>
      <w:pPr>
        <w:spacing w:after="0"/>
        <w:ind w:left="0"/>
        <w:jc w:val="both"/>
      </w:pPr>
      <w:r>
        <w:rPr>
          <w:rFonts w:ascii="Times New Roman"/>
          <w:b w:val="false"/>
          <w:i w:val="false"/>
          <w:color w:val="000000"/>
          <w:sz w:val="28"/>
        </w:rPr>
        <w:t>
      5) проводить контрразведывательную и оперативно-розыскную деятельность, а также разведывательную деятельность в области пограничной политики и оперативного обеспечения охраны Государственной границы, территориальных вод, рыболовной зоны и континентального шельфа и принимать меры по обеспечению собственной безопасности в соответствии с законодательством Республики Казахстан;</w:t>
      </w:r>
    </w:p>
    <w:bookmarkEnd w:id="39"/>
    <w:bookmarkStart w:name="z48" w:id="40"/>
    <w:p>
      <w:pPr>
        <w:spacing w:after="0"/>
        <w:ind w:left="0"/>
        <w:jc w:val="both"/>
      </w:pPr>
      <w:r>
        <w:rPr>
          <w:rFonts w:ascii="Times New Roman"/>
          <w:b w:val="false"/>
          <w:i w:val="false"/>
          <w:color w:val="000000"/>
          <w:sz w:val="28"/>
        </w:rPr>
        <w:t>
      6) координировать в пределах своих полномочий деятельность уполномоченных органов и организаций в области реализации пограничной политики и обеспечения пограничной безопасности Республики Казахстан, организовывать взаимодействие своих сил и уполномоченных органов, участвующих в защите Государственной границы или осуществляющих деятельность, затрагивающую интересы защиты Государственной границы;</w:t>
      </w:r>
    </w:p>
    <w:bookmarkEnd w:id="40"/>
    <w:bookmarkStart w:name="z49" w:id="41"/>
    <w:p>
      <w:pPr>
        <w:spacing w:after="0"/>
        <w:ind w:left="0"/>
        <w:jc w:val="both"/>
      </w:pPr>
      <w:r>
        <w:rPr>
          <w:rFonts w:ascii="Times New Roman"/>
          <w:b w:val="false"/>
          <w:i w:val="false"/>
          <w:color w:val="000000"/>
          <w:sz w:val="28"/>
        </w:rPr>
        <w:t>
      7) вносить в государственные органы, общественные объединения, организации обязательные к исполнению представления об устранении причин и условий, способствующих совершению правонарушений в пограничном пространстве или препятствующих деятельности Пограничной службы;</w:t>
      </w:r>
    </w:p>
    <w:bookmarkEnd w:id="41"/>
    <w:bookmarkStart w:name="z50" w:id="42"/>
    <w:p>
      <w:pPr>
        <w:spacing w:after="0"/>
        <w:ind w:left="0"/>
        <w:jc w:val="both"/>
      </w:pPr>
      <w:r>
        <w:rPr>
          <w:rFonts w:ascii="Times New Roman"/>
          <w:b w:val="false"/>
          <w:i w:val="false"/>
          <w:color w:val="000000"/>
          <w:sz w:val="28"/>
        </w:rPr>
        <w:t>
      8) на основе общепризнанных принципов и норм международного права, а также международных договоров Республики Казахстан организовывать и осуществлять взаимодействие в защите Государственной границы с пограничными органами иностранных государств;</w:t>
      </w:r>
    </w:p>
    <w:bookmarkEnd w:id="42"/>
    <w:bookmarkStart w:name="z51" w:id="43"/>
    <w:p>
      <w:pPr>
        <w:spacing w:after="0"/>
        <w:ind w:left="0"/>
        <w:jc w:val="both"/>
      </w:pPr>
      <w:r>
        <w:rPr>
          <w:rFonts w:ascii="Times New Roman"/>
          <w:b w:val="false"/>
          <w:i w:val="false"/>
          <w:color w:val="000000"/>
          <w:sz w:val="28"/>
        </w:rPr>
        <w:t>
      9) осуществлять непосредственное руководство деятельностью пограничных представителей Республики Казахстан;</w:t>
      </w:r>
    </w:p>
    <w:bookmarkEnd w:id="43"/>
    <w:bookmarkStart w:name="z52" w:id="44"/>
    <w:p>
      <w:pPr>
        <w:spacing w:after="0"/>
        <w:ind w:left="0"/>
        <w:jc w:val="both"/>
      </w:pPr>
      <w:r>
        <w:rPr>
          <w:rFonts w:ascii="Times New Roman"/>
          <w:b w:val="false"/>
          <w:i w:val="false"/>
          <w:color w:val="000000"/>
          <w:sz w:val="28"/>
        </w:rPr>
        <w:t>
      10) вести переписку с пограничными представителями сопредельных государств по вопросам поддержания режима Государственной границы, урегулирования пограничных инцидентов, обмена информацией, по взаимной договоренности приглашать представителей сопредельных государств на территорию Республики Казахстан и переходить на территорию сопредельных государств для ведения переговоров по пограничным вопросам в порядке, предусмотренном Законом Республики Казахстан "О Государственной границе Республики Казахстан";</w:t>
      </w:r>
    </w:p>
    <w:bookmarkEnd w:id="44"/>
    <w:bookmarkStart w:name="z53" w:id="45"/>
    <w:p>
      <w:pPr>
        <w:spacing w:after="0"/>
        <w:ind w:left="0"/>
        <w:jc w:val="both"/>
      </w:pPr>
      <w:r>
        <w:rPr>
          <w:rFonts w:ascii="Times New Roman"/>
          <w:b w:val="false"/>
          <w:i w:val="false"/>
          <w:color w:val="000000"/>
          <w:sz w:val="28"/>
        </w:rPr>
        <w:t>
      11) запрашивать и получать безвозмездно от уполномоченных органов, организаций и общественных объединений информацию, необходимую для исполнения обязанностей;</w:t>
      </w:r>
    </w:p>
    <w:bookmarkEnd w:id="45"/>
    <w:bookmarkStart w:name="z54" w:id="46"/>
    <w:p>
      <w:pPr>
        <w:spacing w:after="0"/>
        <w:ind w:left="0"/>
        <w:jc w:val="both"/>
      </w:pPr>
      <w:r>
        <w:rPr>
          <w:rFonts w:ascii="Times New Roman"/>
          <w:b w:val="false"/>
          <w:i w:val="false"/>
          <w:color w:val="000000"/>
          <w:sz w:val="28"/>
        </w:rPr>
        <w:t>
      12) получать и использовать дактилоскопическую информацию, содержащуюся в базе данных дактилоскопической информации органов внутренних дел Республики Казахстан, в соответствии с законодательством Республики Казахстан;</w:t>
      </w:r>
    </w:p>
    <w:bookmarkEnd w:id="46"/>
    <w:bookmarkStart w:name="z55" w:id="47"/>
    <w:p>
      <w:pPr>
        <w:spacing w:after="0"/>
        <w:ind w:left="0"/>
        <w:jc w:val="both"/>
      </w:pPr>
      <w:r>
        <w:rPr>
          <w:rFonts w:ascii="Times New Roman"/>
          <w:b w:val="false"/>
          <w:i w:val="false"/>
          <w:color w:val="000000"/>
          <w:sz w:val="28"/>
        </w:rPr>
        <w:t>
      13) привлекать на добровольной основе к решению задач в области защиты Государственной границы граждан в составе добровольных дружин, в качестве внештатных сотрудников Пограничной службы и иных формах, поощрять граждан, отличившихся при защите Государственной границы, и лиц, отвечающих предъявляемым требованиям, рекомендовать для поступления в военные, специальные учебные заведения органов национальной безопасности Республики Казахстан;</w:t>
      </w:r>
    </w:p>
    <w:bookmarkEnd w:id="47"/>
    <w:bookmarkStart w:name="z56" w:id="48"/>
    <w:p>
      <w:pPr>
        <w:spacing w:after="0"/>
        <w:ind w:left="0"/>
        <w:jc w:val="both"/>
      </w:pPr>
      <w:r>
        <w:rPr>
          <w:rFonts w:ascii="Times New Roman"/>
          <w:b w:val="false"/>
          <w:i w:val="false"/>
          <w:color w:val="000000"/>
          <w:sz w:val="28"/>
        </w:rPr>
        <w:t>
      14) участвовать в правовом воспитании населения Республики Казахстан, проводить профилактические мероприятия, направленные на предупреждение правонарушений в пограничном пространстве, использовать средства массовой информации для информирования населения о правонарушениях, розыске правонарушителей и в иных целях;</w:t>
      </w:r>
    </w:p>
    <w:bookmarkEnd w:id="48"/>
    <w:bookmarkStart w:name="z57" w:id="49"/>
    <w:p>
      <w:pPr>
        <w:spacing w:after="0"/>
        <w:ind w:left="0"/>
        <w:jc w:val="both"/>
      </w:pPr>
      <w:r>
        <w:rPr>
          <w:rFonts w:ascii="Times New Roman"/>
          <w:b w:val="false"/>
          <w:i w:val="false"/>
          <w:color w:val="000000"/>
          <w:sz w:val="28"/>
        </w:rPr>
        <w:t xml:space="preserve">
      15) применять вооружение и военную технику, специальные средства, служебных животных и физическую силу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границе Республики Казахстан";</w:t>
      </w:r>
    </w:p>
    <w:bookmarkEnd w:id="49"/>
    <w:bookmarkStart w:name="z58" w:id="50"/>
    <w:p>
      <w:pPr>
        <w:spacing w:after="0"/>
        <w:ind w:left="0"/>
        <w:jc w:val="both"/>
      </w:pPr>
      <w:r>
        <w:rPr>
          <w:rFonts w:ascii="Times New Roman"/>
          <w:b w:val="false"/>
          <w:i w:val="false"/>
          <w:color w:val="000000"/>
          <w:sz w:val="28"/>
        </w:rPr>
        <w:t>
      16) рассматривать заявления или сообщения о совершенных или готовящихся правонарушениях в пограничном пространстве, регистрировать их и принимать по ним соответствующие меры;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17) предусматривается в редакции Указа Президента РК от 02.05.2026 </w:t>
      </w:r>
      <w:r>
        <w:rPr>
          <w:rFonts w:ascii="Times New Roman"/>
          <w:b w:val="false"/>
          <w:i w:val="false"/>
          <w:color w:val="ff0000"/>
          <w:sz w:val="28"/>
        </w:rPr>
        <w:t>№ 1258</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создавать и использовать специализированные учеты и информационные системы, обеспечивающие выполнение задач по защите Государственной границы;</w:t>
      </w:r>
    </w:p>
    <w:bookmarkStart w:name="z60" w:id="51"/>
    <w:p>
      <w:pPr>
        <w:spacing w:after="0"/>
        <w:ind w:left="0"/>
        <w:jc w:val="both"/>
      </w:pPr>
      <w:r>
        <w:rPr>
          <w:rFonts w:ascii="Times New Roman"/>
          <w:b w:val="false"/>
          <w:i w:val="false"/>
          <w:color w:val="000000"/>
          <w:sz w:val="28"/>
        </w:rPr>
        <w:t>
      18) проводить фундаментальные и прикладные научные исследования в области защиты Государственной границы;</w:t>
      </w:r>
    </w:p>
    <w:bookmarkEnd w:id="51"/>
    <w:bookmarkStart w:name="z61" w:id="52"/>
    <w:p>
      <w:pPr>
        <w:spacing w:after="0"/>
        <w:ind w:left="0"/>
        <w:jc w:val="both"/>
      </w:pPr>
      <w:r>
        <w:rPr>
          <w:rFonts w:ascii="Times New Roman"/>
          <w:b w:val="false"/>
          <w:i w:val="false"/>
          <w:color w:val="000000"/>
          <w:sz w:val="28"/>
        </w:rPr>
        <w:t>
      19) определять форму одежды и экипировку военнослужащих, участвующих в защите Государственной границы;</w:t>
      </w:r>
    </w:p>
    <w:bookmarkEnd w:id="52"/>
    <w:bookmarkStart w:name="z62" w:id="53"/>
    <w:p>
      <w:pPr>
        <w:spacing w:after="0"/>
        <w:ind w:left="0"/>
        <w:jc w:val="both"/>
      </w:pPr>
      <w:r>
        <w:rPr>
          <w:rFonts w:ascii="Times New Roman"/>
          <w:b w:val="false"/>
          <w:i w:val="false"/>
          <w:color w:val="000000"/>
          <w:sz w:val="28"/>
        </w:rPr>
        <w:t>
      20) осуществлять совместно с органами государственных доходов в установленном порядке досмотр транспортных средств, грузов и товаров, перемещаемых через Государственную границу;</w:t>
      </w:r>
    </w:p>
    <w:bookmarkEnd w:id="53"/>
    <w:bookmarkStart w:name="z63" w:id="54"/>
    <w:p>
      <w:pPr>
        <w:spacing w:after="0"/>
        <w:ind w:left="0"/>
        <w:jc w:val="both"/>
      </w:pPr>
      <w:r>
        <w:rPr>
          <w:rFonts w:ascii="Times New Roman"/>
          <w:b w:val="false"/>
          <w:i w:val="false"/>
          <w:color w:val="000000"/>
          <w:sz w:val="28"/>
        </w:rPr>
        <w:t>
      21) сопровождать транспортные средства и располагать на них пограничные наряды;</w:t>
      </w:r>
    </w:p>
    <w:bookmarkEnd w:id="54"/>
    <w:bookmarkStart w:name="z64" w:id="55"/>
    <w:p>
      <w:pPr>
        <w:spacing w:after="0"/>
        <w:ind w:left="0"/>
        <w:jc w:val="both"/>
      </w:pPr>
      <w:r>
        <w:rPr>
          <w:rFonts w:ascii="Times New Roman"/>
          <w:b w:val="false"/>
          <w:i w:val="false"/>
          <w:color w:val="000000"/>
          <w:sz w:val="28"/>
        </w:rPr>
        <w:t>
      22) при усилении охраны Государственной границы в порядке, определяемом совместными решениями с Министерством обороны Республики Казахстан и Министерством внутренних дел Республики Казахстан, использовать выделяемые ими силы и средства;</w:t>
      </w:r>
    </w:p>
    <w:bookmarkEnd w:id="55"/>
    <w:bookmarkStart w:name="z65" w:id="56"/>
    <w:p>
      <w:pPr>
        <w:spacing w:after="0"/>
        <w:ind w:left="0"/>
        <w:jc w:val="both"/>
      </w:pPr>
      <w:r>
        <w:rPr>
          <w:rFonts w:ascii="Times New Roman"/>
          <w:b w:val="false"/>
          <w:i w:val="false"/>
          <w:color w:val="000000"/>
          <w:sz w:val="28"/>
        </w:rPr>
        <w:t>
      23) при преследовании правонарушителей беспрепятственно (при необходимости с повреждением запирающих устройств) в любое время суток входить в жилые и нежилые помещения граждан, на территорию и в помещения организаций, а также осматривать их (с последующим уведомлением в течение двадцати четырех часов соответствующего прокурора);</w:t>
      </w:r>
    </w:p>
    <w:bookmarkEnd w:id="56"/>
    <w:bookmarkStart w:name="z66" w:id="57"/>
    <w:p>
      <w:pPr>
        <w:spacing w:after="0"/>
        <w:ind w:left="0"/>
        <w:jc w:val="both"/>
      </w:pPr>
      <w:r>
        <w:rPr>
          <w:rFonts w:ascii="Times New Roman"/>
          <w:b w:val="false"/>
          <w:i w:val="false"/>
          <w:color w:val="000000"/>
          <w:sz w:val="28"/>
        </w:rPr>
        <w:t>
      24) при проведении пограничных поисков и операций, иных розыскных действий самостоятельно устанавливать контрольные посты, временно ограничивать или запрещать движение лиц и транспортных средств, не допускать граждан на отдельные участки местности, обязывать их остаться там или покинуть эти участки в целях защиты здоровья и жизни людей;</w:t>
      </w:r>
    </w:p>
    <w:bookmarkEnd w:id="57"/>
    <w:bookmarkStart w:name="z67" w:id="58"/>
    <w:p>
      <w:pPr>
        <w:spacing w:after="0"/>
        <w:ind w:left="0"/>
        <w:jc w:val="both"/>
      </w:pPr>
      <w:r>
        <w:rPr>
          <w:rFonts w:ascii="Times New Roman"/>
          <w:b w:val="false"/>
          <w:i w:val="false"/>
          <w:color w:val="000000"/>
          <w:sz w:val="28"/>
        </w:rPr>
        <w:t>
      25) при возникновении угрозы безопасности Республики Казахстан временно ограничивать с уведомлением местных исполнительных и иных уполномоченных органов Республики Казахстан производство различных работ в пограничной полосе, за исключением работ оборонного значения, работ, связанных с выполнением международных обязательств и ликвидацией последствий, возникших при чрезвычайных ситуациях природного и техногенного характера;</w:t>
      </w:r>
    </w:p>
    <w:bookmarkEnd w:id="58"/>
    <w:bookmarkStart w:name="z68" w:id="59"/>
    <w:p>
      <w:pPr>
        <w:spacing w:after="0"/>
        <w:ind w:left="0"/>
        <w:jc w:val="both"/>
      </w:pPr>
      <w:r>
        <w:rPr>
          <w:rFonts w:ascii="Times New Roman"/>
          <w:b w:val="false"/>
          <w:i w:val="false"/>
          <w:color w:val="000000"/>
          <w:sz w:val="28"/>
        </w:rPr>
        <w:t>
      26) использовать в служебных целях средства связи, а при отражении вооруженных вторжений на территорию Республики Казахстан, воспрепятствовании незаконным массовым пересечениям и иным провокациям на Государственной границе, проведении поисковых мероприятий, доставлении лиц, подозреваемых в совершении правонарушений, – транспортные средства организаций, а в необходимых случаях – транспортные средства граждан с последующим возмещением расходов либо причиненного ущерба владельцам по их требованию в установленном законами Республики Казахстан порядке;</w:t>
      </w:r>
    </w:p>
    <w:bookmarkEnd w:id="59"/>
    <w:bookmarkStart w:name="z69" w:id="60"/>
    <w:p>
      <w:pPr>
        <w:spacing w:after="0"/>
        <w:ind w:left="0"/>
        <w:jc w:val="both"/>
      </w:pPr>
      <w:r>
        <w:rPr>
          <w:rFonts w:ascii="Times New Roman"/>
          <w:b w:val="false"/>
          <w:i w:val="false"/>
          <w:color w:val="000000"/>
          <w:sz w:val="28"/>
        </w:rPr>
        <w:t>
      27) запрещать сход на берег и пребывание на берегу членам экипажей иностранных невоенных судов и иным находящимся на них лицам, допустившим правонарушения при пересечении Государственной границы, плавании во внутренних и территориальных водах или во время стоянки судов в казахстанских портах;</w:t>
      </w:r>
    </w:p>
    <w:bookmarkEnd w:id="60"/>
    <w:bookmarkStart w:name="z70" w:id="61"/>
    <w:p>
      <w:pPr>
        <w:spacing w:after="0"/>
        <w:ind w:left="0"/>
        <w:jc w:val="both"/>
      </w:pPr>
      <w:r>
        <w:rPr>
          <w:rFonts w:ascii="Times New Roman"/>
          <w:b w:val="false"/>
          <w:i w:val="false"/>
          <w:color w:val="000000"/>
          <w:sz w:val="28"/>
        </w:rPr>
        <w:t>
      28) требовать от граждан соблюдения установленного на Государственной границе порядка, прекращения противоправных действий, препятствующих деятельности Пограничной службы, в случае невыполнения этих требований принимать соответствующие меры, предусмотренные законами Республики Казахстан;</w:t>
      </w:r>
    </w:p>
    <w:bookmarkEnd w:id="61"/>
    <w:bookmarkStart w:name="z71" w:id="62"/>
    <w:p>
      <w:pPr>
        <w:spacing w:after="0"/>
        <w:ind w:left="0"/>
        <w:jc w:val="both"/>
      </w:pPr>
      <w:r>
        <w:rPr>
          <w:rFonts w:ascii="Times New Roman"/>
          <w:b w:val="false"/>
          <w:i w:val="false"/>
          <w:color w:val="000000"/>
          <w:sz w:val="28"/>
        </w:rPr>
        <w:t>
      29) содержать нарушителей установленных в пограничном пространстве режимов в помещениях Пограничной службы, специально оборудованных для содержания лиц, подвергнутых административному задержанию;</w:t>
      </w:r>
    </w:p>
    <w:bookmarkEnd w:id="62"/>
    <w:bookmarkStart w:name="z72" w:id="63"/>
    <w:p>
      <w:pPr>
        <w:spacing w:after="0"/>
        <w:ind w:left="0"/>
        <w:jc w:val="both"/>
      </w:pPr>
      <w:r>
        <w:rPr>
          <w:rFonts w:ascii="Times New Roman"/>
          <w:b w:val="false"/>
          <w:i w:val="false"/>
          <w:color w:val="000000"/>
          <w:sz w:val="28"/>
        </w:rPr>
        <w:t>
      30) помещать в следственные изоляторы, изоляторы временного содержания и помещения, специально оборудованные для содержания лиц, подвергнутых административному задержанию, лиц в соответствии с уголовно-процессуальным законодательством Республики Казахстан;</w:t>
      </w:r>
    </w:p>
    <w:bookmarkEnd w:id="63"/>
    <w:bookmarkStart w:name="z73" w:id="64"/>
    <w:p>
      <w:pPr>
        <w:spacing w:after="0"/>
        <w:ind w:left="0"/>
        <w:jc w:val="both"/>
      </w:pPr>
      <w:r>
        <w:rPr>
          <w:rFonts w:ascii="Times New Roman"/>
          <w:b w:val="false"/>
          <w:i w:val="false"/>
          <w:color w:val="000000"/>
          <w:sz w:val="28"/>
        </w:rPr>
        <w:t>
      31) приглашать лиц в подразделения Пограничной службы с целью получения от них объяснений об известных им обстоятельствах нарушения установленных режимов в пограничном пространстве;</w:t>
      </w:r>
    </w:p>
    <w:bookmarkEnd w:id="64"/>
    <w:bookmarkStart w:name="z74" w:id="65"/>
    <w:p>
      <w:pPr>
        <w:spacing w:after="0"/>
        <w:ind w:left="0"/>
        <w:jc w:val="both"/>
      </w:pPr>
      <w:r>
        <w:rPr>
          <w:rFonts w:ascii="Times New Roman"/>
          <w:b w:val="false"/>
          <w:i w:val="false"/>
          <w:color w:val="000000"/>
          <w:sz w:val="28"/>
        </w:rPr>
        <w:t>
      32) осуществлять содержание находящихся на балансе пунктов пропуска инженерно-технических сооружений, заграждений, коммуникаций, а также обеспечивать эксплуатацию и сохранность используемого оборудования;</w:t>
      </w:r>
    </w:p>
    <w:bookmarkEnd w:id="65"/>
    <w:bookmarkStart w:name="z75" w:id="66"/>
    <w:p>
      <w:pPr>
        <w:spacing w:after="0"/>
        <w:ind w:left="0"/>
        <w:jc w:val="both"/>
      </w:pPr>
      <w:r>
        <w:rPr>
          <w:rFonts w:ascii="Times New Roman"/>
          <w:b w:val="false"/>
          <w:i w:val="false"/>
          <w:color w:val="000000"/>
          <w:sz w:val="28"/>
        </w:rPr>
        <w:t>
      33) осуществлять радиационный контроль в пунктах пропуска, в которых отсутствуют органы государственных доходов, с использованием технических средств радиационного контроля в автоматическом или ручном режиме;</w:t>
      </w:r>
    </w:p>
    <w:bookmarkEnd w:id="66"/>
    <w:bookmarkStart w:name="z76" w:id="67"/>
    <w:p>
      <w:pPr>
        <w:spacing w:after="0"/>
        <w:ind w:left="0"/>
        <w:jc w:val="both"/>
      </w:pPr>
      <w:r>
        <w:rPr>
          <w:rFonts w:ascii="Times New Roman"/>
          <w:b w:val="false"/>
          <w:i w:val="false"/>
          <w:color w:val="000000"/>
          <w:sz w:val="28"/>
        </w:rPr>
        <w:t>
      34) осуществлять организацию эксплуатации инспекционно-досмотровых комплексов, содержащих радиоактивные вещества, а также контроль радиационной безопасности в органах национальной безопасности Республики Казахстан при обращении с радиоактивными веществами, приборами или аппаратурой, в которых содержатся радиоактивные вещества или генерируется ионизирующее излучение;</w:t>
      </w:r>
    </w:p>
    <w:bookmarkEnd w:id="67"/>
    <w:bookmarkStart w:name="z77" w:id="68"/>
    <w:p>
      <w:pPr>
        <w:spacing w:after="0"/>
        <w:ind w:left="0"/>
        <w:jc w:val="both"/>
      </w:pPr>
      <w:r>
        <w:rPr>
          <w:rFonts w:ascii="Times New Roman"/>
          <w:b w:val="false"/>
          <w:i w:val="false"/>
          <w:color w:val="000000"/>
          <w:sz w:val="28"/>
        </w:rPr>
        <w:t>
      35) во внутренних и территориальных водах, рыболовной зоне, казахстанской части вод пограничных рек, озер и иных водоемов по отношению к казахстанским и иностранным (надводным и подводным) судам, средствам передвижения по льду:</w:t>
      </w:r>
    </w:p>
    <w:bookmarkEnd w:id="68"/>
    <w:bookmarkStart w:name="z78" w:id="69"/>
    <w:p>
      <w:pPr>
        <w:spacing w:after="0"/>
        <w:ind w:left="0"/>
        <w:jc w:val="both"/>
      </w:pPr>
      <w:r>
        <w:rPr>
          <w:rFonts w:ascii="Times New Roman"/>
          <w:b w:val="false"/>
          <w:i w:val="false"/>
          <w:color w:val="000000"/>
          <w:sz w:val="28"/>
        </w:rPr>
        <w:t>
      остановить судно и произвести его осмотр, если оно не отвечает на сигналы опроса, находится в запрещенном для плавания районе, нарушает порядок захода в воды Республики Казахстан, плавания и пребывания в них. Осмотр судна включает проверку судовых и навигационных документов, документов членов экипажа и пассажиров, документов на грузы, а в необходимых случаях и судовых помещений. По результатам осмотра судна ему может быть разрешено продолжить плавание (пребывание) в водах Республики Казахстан с соблюдением установленных правил или предложено покинуть воды Республики Казахстан, или оно может быть задержано в соответствии с уголовно-процессуальным законодательством Республики Казахстан или законодательством Республики Казахстан об административных правонарушениях;</w:t>
      </w:r>
    </w:p>
    <w:bookmarkEnd w:id="69"/>
    <w:bookmarkStart w:name="z79" w:id="70"/>
    <w:p>
      <w:pPr>
        <w:spacing w:after="0"/>
        <w:ind w:left="0"/>
        <w:jc w:val="both"/>
      </w:pPr>
      <w:r>
        <w:rPr>
          <w:rFonts w:ascii="Times New Roman"/>
          <w:b w:val="false"/>
          <w:i w:val="false"/>
          <w:color w:val="000000"/>
          <w:sz w:val="28"/>
        </w:rPr>
        <w:t>
      задерживать лиц, подлежащих уголовной или административной ответственности в соответствии с законодательством Республики Казахстан, передавать этих лиц органам дознания и следствия или соответствующим органам, если иное не предусмотрено международными договорами Республики Казахстан;</w:t>
      </w:r>
    </w:p>
    <w:bookmarkEnd w:id="70"/>
    <w:bookmarkStart w:name="z80" w:id="71"/>
    <w:p>
      <w:pPr>
        <w:spacing w:after="0"/>
        <w:ind w:left="0"/>
        <w:jc w:val="both"/>
      </w:pPr>
      <w:r>
        <w:rPr>
          <w:rFonts w:ascii="Times New Roman"/>
          <w:b w:val="false"/>
          <w:i w:val="false"/>
          <w:color w:val="000000"/>
          <w:sz w:val="28"/>
        </w:rPr>
        <w:t>
      преследовать и задерживать суда (средства передвижения по льду), нарушившие международные договоры или законодательство Республики Казахстан, до их захода в территориальные воды своей страны или третьего государства, если преследование было начато во внутренних или территориальных водах, рыболовной зоне либо водном пространстве над континентальным шельфом после подачи зрительного или звукового сигнала об остановке (с дистанции, позволяющей им увидеть или услышать этот сигнал) и велось непрерывно;</w:t>
      </w:r>
    </w:p>
    <w:bookmarkEnd w:id="71"/>
    <w:bookmarkStart w:name="z81" w:id="72"/>
    <w:p>
      <w:pPr>
        <w:spacing w:after="0"/>
        <w:ind w:left="0"/>
        <w:jc w:val="both"/>
      </w:pPr>
      <w:r>
        <w:rPr>
          <w:rFonts w:ascii="Times New Roman"/>
          <w:b w:val="false"/>
          <w:i w:val="false"/>
          <w:color w:val="000000"/>
          <w:sz w:val="28"/>
        </w:rPr>
        <w:t>
      36) привлекать силы и средства других уполномоченных органов для выяснения обстановки в подводной среде во внутренних и территориальных водах в порядке, установленном законодательством Республики Казахстан;</w:t>
      </w:r>
    </w:p>
    <w:bookmarkEnd w:id="72"/>
    <w:bookmarkStart w:name="z82" w:id="73"/>
    <w:p>
      <w:pPr>
        <w:spacing w:after="0"/>
        <w:ind w:left="0"/>
        <w:jc w:val="both"/>
      </w:pPr>
      <w:r>
        <w:rPr>
          <w:rFonts w:ascii="Times New Roman"/>
          <w:b w:val="false"/>
          <w:i w:val="false"/>
          <w:color w:val="000000"/>
          <w:sz w:val="28"/>
        </w:rPr>
        <w:t>
      37) при обнаружении подводных объектов во внутренних и территориальных водах произвести опрос о целях захода в эти воды, потребовать изменить курс, предложить им выйти из подводного состояния, показать свой флаг, остановить и произвести их осмотр, принимать иные меры по предупреждению или прекращению действий обнаруженных подводных объектов;</w:t>
      </w:r>
    </w:p>
    <w:bookmarkEnd w:id="73"/>
    <w:bookmarkStart w:name="z83" w:id="74"/>
    <w:p>
      <w:pPr>
        <w:spacing w:after="0"/>
        <w:ind w:left="0"/>
        <w:jc w:val="both"/>
      </w:pPr>
      <w:r>
        <w:rPr>
          <w:rFonts w:ascii="Times New Roman"/>
          <w:b w:val="false"/>
          <w:i w:val="false"/>
          <w:color w:val="000000"/>
          <w:sz w:val="28"/>
        </w:rPr>
        <w:t>
      38) при охране Государственной границы в подводной среде задерживать лиц, подлежащих уголовной или административной ответственности в соответствии с законодательством Республики Казахстан, передавать этих лиц органам дознания и следствия или соответствующим органам, если иное не предусмотрено международными договорами Республики Казахстан;</w:t>
      </w:r>
    </w:p>
    <w:bookmarkEnd w:id="74"/>
    <w:bookmarkStart w:name="z84" w:id="75"/>
    <w:p>
      <w:pPr>
        <w:spacing w:after="0"/>
        <w:ind w:left="0"/>
        <w:jc w:val="both"/>
      </w:pPr>
      <w:r>
        <w:rPr>
          <w:rFonts w:ascii="Times New Roman"/>
          <w:b w:val="false"/>
          <w:i w:val="false"/>
          <w:color w:val="000000"/>
          <w:sz w:val="28"/>
        </w:rPr>
        <w:t xml:space="preserve">
      39) задерживать подводные средства, допустившие нарушение установленного порядка пересечения Государственной границы и (или) плавания во внутренних и территориальных водах, доставлять (конвоировать) их в порты Республики Казахстан, иные места для выяснения обстоятельств правонарушения, передавать эти средства органам дознания и следствия; </w:t>
      </w:r>
    </w:p>
    <w:bookmarkEnd w:id="75"/>
    <w:bookmarkStart w:name="z85" w:id="76"/>
    <w:p>
      <w:pPr>
        <w:spacing w:after="0"/>
        <w:ind w:left="0"/>
        <w:jc w:val="both"/>
      </w:pPr>
      <w:r>
        <w:rPr>
          <w:rFonts w:ascii="Times New Roman"/>
          <w:b w:val="false"/>
          <w:i w:val="false"/>
          <w:color w:val="000000"/>
          <w:sz w:val="28"/>
        </w:rPr>
        <w:t>
      40) принимать участие в разработке нормативных правовых актов по вопросам Государственной границы и иным вопросам, касающимся деятельности Пограничной службы;</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41) предусматривается в редакции Указа Президента РК от 02.05.2026 </w:t>
      </w:r>
      <w:r>
        <w:rPr>
          <w:rFonts w:ascii="Times New Roman"/>
          <w:b w:val="false"/>
          <w:i w:val="false"/>
          <w:color w:val="ff0000"/>
          <w:sz w:val="28"/>
        </w:rPr>
        <w:t>№ 1258</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участвовать в мероприятиях по обеспечению информационной безопасности в сфере информатизации объектов информатизации Пограничной службы;</w:t>
      </w:r>
    </w:p>
    <w:bookmarkStart w:name="z87" w:id="77"/>
    <w:p>
      <w:pPr>
        <w:spacing w:after="0"/>
        <w:ind w:left="0"/>
        <w:jc w:val="both"/>
      </w:pPr>
      <w:r>
        <w:rPr>
          <w:rFonts w:ascii="Times New Roman"/>
          <w:b w:val="false"/>
          <w:i w:val="false"/>
          <w:color w:val="000000"/>
          <w:sz w:val="28"/>
        </w:rPr>
        <w:t>
      42) иметь вне места его нахождения иные обособленные структурные подразделения, выполняющие часть функций Пограничной службы и не подлежащие учетной регистрации в уполномоченном органе;</w:t>
      </w:r>
    </w:p>
    <w:bookmarkEnd w:id="77"/>
    <w:bookmarkStart w:name="z88" w:id="78"/>
    <w:p>
      <w:pPr>
        <w:spacing w:after="0"/>
        <w:ind w:left="0"/>
        <w:jc w:val="both"/>
      </w:pPr>
      <w:r>
        <w:rPr>
          <w:rFonts w:ascii="Times New Roman"/>
          <w:b w:val="false"/>
          <w:i w:val="false"/>
          <w:color w:val="000000"/>
          <w:sz w:val="28"/>
        </w:rPr>
        <w:t>
      43) пресекать любые попытки изменения прохождения Государственной границы, освоения территории Республики Казахстан;</w:t>
      </w:r>
    </w:p>
    <w:bookmarkEnd w:id="78"/>
    <w:bookmarkStart w:name="z89" w:id="79"/>
    <w:p>
      <w:pPr>
        <w:spacing w:after="0"/>
        <w:ind w:left="0"/>
        <w:jc w:val="both"/>
      </w:pPr>
      <w:r>
        <w:rPr>
          <w:rFonts w:ascii="Times New Roman"/>
          <w:b w:val="false"/>
          <w:i w:val="false"/>
          <w:color w:val="000000"/>
          <w:sz w:val="28"/>
        </w:rPr>
        <w:t>
      44) участвовать в пределах своей компетенции в решении задач по обороне Республики Казахстан, а также обеспечении режимов чрезвычайного или военного положения;</w:t>
      </w:r>
    </w:p>
    <w:bookmarkEnd w:id="79"/>
    <w:bookmarkStart w:name="z90" w:id="80"/>
    <w:p>
      <w:pPr>
        <w:spacing w:after="0"/>
        <w:ind w:left="0"/>
        <w:jc w:val="both"/>
      </w:pPr>
      <w:r>
        <w:rPr>
          <w:rFonts w:ascii="Times New Roman"/>
          <w:b w:val="false"/>
          <w:i w:val="false"/>
          <w:color w:val="000000"/>
          <w:sz w:val="28"/>
        </w:rPr>
        <w:t>
      45) отражать вооруженное вторжение на территорию Республики Казахстан, пресекать вооруженные и иные провокации на Государственной границе, защищать от указанных преступных посягательств население, государственную и частную собственность;</w:t>
      </w:r>
    </w:p>
    <w:bookmarkEnd w:id="80"/>
    <w:bookmarkStart w:name="z91" w:id="81"/>
    <w:p>
      <w:pPr>
        <w:spacing w:after="0"/>
        <w:ind w:left="0"/>
        <w:jc w:val="both"/>
      </w:pPr>
      <w:r>
        <w:rPr>
          <w:rFonts w:ascii="Times New Roman"/>
          <w:b w:val="false"/>
          <w:i w:val="false"/>
          <w:color w:val="000000"/>
          <w:sz w:val="28"/>
        </w:rPr>
        <w:t>
      46) предупреждать и пресекать попытки пересечения Государственной границы лицами и транспортными средствами вне установленных пунктов пропуска или иных мест, где осуществляется пропуск через Государственную границу, а также незаконного пересечения в пунктах пропуска или иных местах, где осуществляется пропуск через Государственную границу, выявлять и задерживать нарушителей Государственной границы и иных правонарушителей в пограничном пространстве;</w:t>
      </w:r>
    </w:p>
    <w:bookmarkEnd w:id="81"/>
    <w:bookmarkStart w:name="z92" w:id="82"/>
    <w:p>
      <w:pPr>
        <w:spacing w:after="0"/>
        <w:ind w:left="0"/>
        <w:jc w:val="both"/>
      </w:pPr>
      <w:r>
        <w:rPr>
          <w:rFonts w:ascii="Times New Roman"/>
          <w:b w:val="false"/>
          <w:i w:val="false"/>
          <w:color w:val="000000"/>
          <w:sz w:val="28"/>
        </w:rPr>
        <w:t>
      47) осуществлять в установленном порядке при наличии надлежаще оформленных документов и прохождении установленных в пункте пропуска видов контроля пропуск лиц, транспортных средств, грузов и товаров;</w:t>
      </w:r>
    </w:p>
    <w:bookmarkEnd w:id="82"/>
    <w:bookmarkStart w:name="z93" w:id="83"/>
    <w:p>
      <w:pPr>
        <w:spacing w:after="0"/>
        <w:ind w:left="0"/>
        <w:jc w:val="both"/>
      </w:pPr>
      <w:r>
        <w:rPr>
          <w:rFonts w:ascii="Times New Roman"/>
          <w:b w:val="false"/>
          <w:i w:val="false"/>
          <w:color w:val="000000"/>
          <w:sz w:val="28"/>
        </w:rPr>
        <w:t>
      48) обеспечивать выполнение режима Государственной границы и режима в пунктах пропуска;</w:t>
      </w:r>
    </w:p>
    <w:bookmarkEnd w:id="83"/>
    <w:bookmarkStart w:name="z94" w:id="84"/>
    <w:p>
      <w:pPr>
        <w:spacing w:after="0"/>
        <w:ind w:left="0"/>
        <w:jc w:val="both"/>
      </w:pPr>
      <w:r>
        <w:rPr>
          <w:rFonts w:ascii="Times New Roman"/>
          <w:b w:val="false"/>
          <w:i w:val="false"/>
          <w:color w:val="000000"/>
          <w:sz w:val="28"/>
        </w:rPr>
        <w:t>
      49) контролировать самостоятельно или совместно с уполномоченными органами соблюдение пограничного режима, установленных режимов внутренних и территориальных вод, рыболовной зоны и континентального шельфа, организовывать службу контрольных постов в местах въезда в пограничную зону;</w:t>
      </w:r>
    </w:p>
    <w:bookmarkEnd w:id="84"/>
    <w:bookmarkStart w:name="z95" w:id="85"/>
    <w:p>
      <w:pPr>
        <w:spacing w:after="0"/>
        <w:ind w:left="0"/>
        <w:jc w:val="both"/>
      </w:pPr>
      <w:r>
        <w:rPr>
          <w:rFonts w:ascii="Times New Roman"/>
          <w:b w:val="false"/>
          <w:i w:val="false"/>
          <w:color w:val="000000"/>
          <w:sz w:val="28"/>
        </w:rPr>
        <w:t>
      50) осуществлять профилактику правонарушений в пределах своей компетенции;</w:t>
      </w:r>
    </w:p>
    <w:bookmarkEnd w:id="85"/>
    <w:bookmarkStart w:name="z96" w:id="86"/>
    <w:p>
      <w:pPr>
        <w:spacing w:after="0"/>
        <w:ind w:left="0"/>
        <w:jc w:val="both"/>
      </w:pPr>
      <w:r>
        <w:rPr>
          <w:rFonts w:ascii="Times New Roman"/>
          <w:b w:val="false"/>
          <w:i w:val="false"/>
          <w:color w:val="000000"/>
          <w:sz w:val="28"/>
        </w:rPr>
        <w:t>
      51) проверять у лиц, следующих через Государственную границу, документы на право въезда в Республику Казахстан и выезда из Республики Казахстан, делать в них соответствующие отметки, временно изымать такие документы, а также изымать недействительные документы;</w:t>
      </w:r>
    </w:p>
    <w:bookmarkEnd w:id="86"/>
    <w:bookmarkStart w:name="z97" w:id="87"/>
    <w:p>
      <w:pPr>
        <w:spacing w:after="0"/>
        <w:ind w:left="0"/>
        <w:jc w:val="both"/>
      </w:pPr>
      <w:r>
        <w:rPr>
          <w:rFonts w:ascii="Times New Roman"/>
          <w:b w:val="false"/>
          <w:i w:val="false"/>
          <w:color w:val="000000"/>
          <w:sz w:val="28"/>
        </w:rPr>
        <w:t>
      52) осуществлять процедуру подтверждения личности по дактилоскопической информации в отношении лиц, прошедших дактилоскопическую регистрацию, при пересечении Государственной границы Республики Казахстан;</w:t>
      </w:r>
    </w:p>
    <w:bookmarkEnd w:id="87"/>
    <w:bookmarkStart w:name="z98" w:id="88"/>
    <w:p>
      <w:pPr>
        <w:spacing w:after="0"/>
        <w:ind w:left="0"/>
        <w:jc w:val="both"/>
      </w:pPr>
      <w:r>
        <w:rPr>
          <w:rFonts w:ascii="Times New Roman"/>
          <w:b w:val="false"/>
          <w:i w:val="false"/>
          <w:color w:val="000000"/>
          <w:sz w:val="28"/>
        </w:rPr>
        <w:t>
      53) ограничивать въезд иностранцев и лиц без гражданства, которым в соответствии с законами Республики Казахстан не разрешен въезд в Республику Казахстан, а также иностранцев и лиц без гражданства, отказавшихся пройти процедуру подтверждения личности по дактилоскопической информации, не исполнивших в установленный законами Республики Казахстан срок судебные решения и постановления уполномоченных органов о наложении штрафа;</w:t>
      </w:r>
    </w:p>
    <w:bookmarkEnd w:id="88"/>
    <w:bookmarkStart w:name="z99" w:id="89"/>
    <w:p>
      <w:pPr>
        <w:spacing w:after="0"/>
        <w:ind w:left="0"/>
        <w:jc w:val="both"/>
      </w:pPr>
      <w:r>
        <w:rPr>
          <w:rFonts w:ascii="Times New Roman"/>
          <w:b w:val="false"/>
          <w:i w:val="false"/>
          <w:color w:val="000000"/>
          <w:sz w:val="28"/>
        </w:rPr>
        <w:t>
      54) не пропускать с оставлением в пунктах пропуска и иных местах, где осуществляется пропуск через Государственную границу, граждан Республики Казахстан и иных лиц, утративших документы, удостоверяющие личность, в период пребывания за границей или в Республике Казахстан, до установления их личности;</w:t>
      </w:r>
    </w:p>
    <w:bookmarkEnd w:id="89"/>
    <w:bookmarkStart w:name="z100" w:id="90"/>
    <w:p>
      <w:pPr>
        <w:spacing w:after="0"/>
        <w:ind w:left="0"/>
        <w:jc w:val="both"/>
      </w:pPr>
      <w:r>
        <w:rPr>
          <w:rFonts w:ascii="Times New Roman"/>
          <w:b w:val="false"/>
          <w:i w:val="false"/>
          <w:color w:val="000000"/>
          <w:sz w:val="28"/>
        </w:rPr>
        <w:t>
      55) осуществлять задержание и личный досмотр лиц в соответствии с законами Республики Казахстан;</w:t>
      </w:r>
    </w:p>
    <w:bookmarkEnd w:id="90"/>
    <w:bookmarkStart w:name="z101" w:id="91"/>
    <w:p>
      <w:pPr>
        <w:spacing w:after="0"/>
        <w:ind w:left="0"/>
        <w:jc w:val="both"/>
      </w:pPr>
      <w:r>
        <w:rPr>
          <w:rFonts w:ascii="Times New Roman"/>
          <w:b w:val="false"/>
          <w:i w:val="false"/>
          <w:color w:val="000000"/>
          <w:sz w:val="28"/>
        </w:rPr>
        <w:t>
      56) останавливать, осматривать и задерживать транспортные средства, допустившие нарушение установленных режимов в пограничном пространстве, доставлять (конвоировать) их в расположение подразделений Пограничной службы для выяснения обстоятельств правонарушения;</w:t>
      </w:r>
    </w:p>
    <w:bookmarkEnd w:id="91"/>
    <w:bookmarkStart w:name="z102" w:id="92"/>
    <w:p>
      <w:pPr>
        <w:spacing w:after="0"/>
        <w:ind w:left="0"/>
        <w:jc w:val="both"/>
      </w:pPr>
      <w:r>
        <w:rPr>
          <w:rFonts w:ascii="Times New Roman"/>
          <w:b w:val="false"/>
          <w:i w:val="false"/>
          <w:color w:val="000000"/>
          <w:sz w:val="28"/>
        </w:rPr>
        <w:t>
      57) задерживать и изымать в установленном порядке самостоятельно или совместно с уполномоченными органами перемещаемые через Государственную границу взрывчатые, отравляющие, радиоактивные, наркотические вещества, оружие, боеприпасы, иные грузы и товары, запрещенные к ввозу в Республику Казахстан или вывозу из Республики Казахстан, а также грузы и товары, перемещаемые контрабандным путем;</w:t>
      </w:r>
    </w:p>
    <w:bookmarkEnd w:id="92"/>
    <w:bookmarkStart w:name="z103" w:id="93"/>
    <w:p>
      <w:pPr>
        <w:spacing w:after="0"/>
        <w:ind w:left="0"/>
        <w:jc w:val="both"/>
      </w:pPr>
      <w:r>
        <w:rPr>
          <w:rFonts w:ascii="Times New Roman"/>
          <w:b w:val="false"/>
          <w:i w:val="false"/>
          <w:color w:val="000000"/>
          <w:sz w:val="28"/>
        </w:rPr>
        <w:t>
      58) оказывать содействие Вооруженным Силам Республики Казахстан в охране Государственной границы в воздушном пространстве;</w:t>
      </w:r>
    </w:p>
    <w:bookmarkEnd w:id="93"/>
    <w:bookmarkStart w:name="z104" w:id="94"/>
    <w:p>
      <w:pPr>
        <w:spacing w:after="0"/>
        <w:ind w:left="0"/>
        <w:jc w:val="both"/>
      </w:pPr>
      <w:r>
        <w:rPr>
          <w:rFonts w:ascii="Times New Roman"/>
          <w:b w:val="false"/>
          <w:i w:val="false"/>
          <w:color w:val="000000"/>
          <w:sz w:val="28"/>
        </w:rPr>
        <w:t>
      59) оказывать содействие правоохранительным и природоохранным органам Республики Казахстан в защите граждан, природных ресурсов и окружающей среды в пограничном пространстве;</w:t>
      </w:r>
    </w:p>
    <w:bookmarkEnd w:id="94"/>
    <w:bookmarkStart w:name="z105" w:id="95"/>
    <w:p>
      <w:pPr>
        <w:spacing w:after="0"/>
        <w:ind w:left="0"/>
        <w:jc w:val="both"/>
      </w:pPr>
      <w:r>
        <w:rPr>
          <w:rFonts w:ascii="Times New Roman"/>
          <w:b w:val="false"/>
          <w:i w:val="false"/>
          <w:color w:val="000000"/>
          <w:sz w:val="28"/>
        </w:rPr>
        <w:t>
      60) возводить инженерно-технические средства, сооружения и заграждения Пограничной службы с учетом путей миграции диких животных по предложению уполномоченного государственного органа в области охраны, воспроизводства и использования животного мира;</w:t>
      </w:r>
    </w:p>
    <w:bookmarkEnd w:id="95"/>
    <w:bookmarkStart w:name="z106" w:id="96"/>
    <w:p>
      <w:pPr>
        <w:spacing w:after="0"/>
        <w:ind w:left="0"/>
        <w:jc w:val="both"/>
      </w:pPr>
      <w:r>
        <w:rPr>
          <w:rFonts w:ascii="Times New Roman"/>
          <w:b w:val="false"/>
          <w:i w:val="false"/>
          <w:color w:val="000000"/>
          <w:sz w:val="28"/>
        </w:rPr>
        <w:t>
      61) обеспечивать сохранность линий связи и коммуникаций в пограничном пространстве;</w:t>
      </w:r>
    </w:p>
    <w:bookmarkEnd w:id="96"/>
    <w:bookmarkStart w:name="z107" w:id="97"/>
    <w:p>
      <w:pPr>
        <w:spacing w:after="0"/>
        <w:ind w:left="0"/>
        <w:jc w:val="both"/>
      </w:pPr>
      <w:r>
        <w:rPr>
          <w:rFonts w:ascii="Times New Roman"/>
          <w:b w:val="false"/>
          <w:i w:val="false"/>
          <w:color w:val="000000"/>
          <w:sz w:val="28"/>
        </w:rPr>
        <w:t>
      62) осуществлять контроль за пересечением Государственной границы в подводной среде;</w:t>
      </w:r>
    </w:p>
    <w:bookmarkEnd w:id="97"/>
    <w:bookmarkStart w:name="z108" w:id="98"/>
    <w:p>
      <w:pPr>
        <w:spacing w:after="0"/>
        <w:ind w:left="0"/>
        <w:jc w:val="both"/>
      </w:pPr>
      <w:r>
        <w:rPr>
          <w:rFonts w:ascii="Times New Roman"/>
          <w:b w:val="false"/>
          <w:i w:val="false"/>
          <w:color w:val="000000"/>
          <w:sz w:val="28"/>
        </w:rPr>
        <w:t>
      63) использовать имеющиеся средства для опознавания (классификации) подводных объектов во внутренних и территориальных водах, а также за их пределами до границ иностранных государств при возникновении угрозы незаконного пересечения или при незаконном пересечении Государственной границы;</w:t>
      </w:r>
    </w:p>
    <w:bookmarkEnd w:id="98"/>
    <w:bookmarkStart w:name="z109" w:id="99"/>
    <w:p>
      <w:pPr>
        <w:spacing w:after="0"/>
        <w:ind w:left="0"/>
        <w:jc w:val="both"/>
      </w:pPr>
      <w:r>
        <w:rPr>
          <w:rFonts w:ascii="Times New Roman"/>
          <w:b w:val="false"/>
          <w:i w:val="false"/>
          <w:color w:val="000000"/>
          <w:sz w:val="28"/>
        </w:rPr>
        <w:t>
      64) осуществлять противолодочные и противодиверсионные мероприятия в подводной среде в интересах защиты Государственной границы;</w:t>
      </w:r>
    </w:p>
    <w:bookmarkEnd w:id="99"/>
    <w:bookmarkStart w:name="z110" w:id="100"/>
    <w:p>
      <w:pPr>
        <w:spacing w:after="0"/>
        <w:ind w:left="0"/>
        <w:jc w:val="both"/>
      </w:pPr>
      <w:r>
        <w:rPr>
          <w:rFonts w:ascii="Times New Roman"/>
          <w:b w:val="false"/>
          <w:i w:val="false"/>
          <w:color w:val="000000"/>
          <w:sz w:val="28"/>
        </w:rPr>
        <w:t>
      65) обеспечивать производство и рассматривать дела об административных правонарушениях, отнесенных к ее ведению в соответствии с законодательством Республики Казахстан об административных правонарушениях;</w:t>
      </w:r>
    </w:p>
    <w:bookmarkEnd w:id="100"/>
    <w:bookmarkStart w:name="z111" w:id="101"/>
    <w:p>
      <w:pPr>
        <w:spacing w:after="0"/>
        <w:ind w:left="0"/>
        <w:jc w:val="both"/>
      </w:pPr>
      <w:r>
        <w:rPr>
          <w:rFonts w:ascii="Times New Roman"/>
          <w:b w:val="false"/>
          <w:i w:val="false"/>
          <w:color w:val="000000"/>
          <w:sz w:val="28"/>
        </w:rPr>
        <w:t>
      66) осуществлять досудебное расследование по уголовным правонарушениям, отнесенным к ее ведению в соответствии с уголовно-процессуальным законодательством Республики Казахстан;</w:t>
      </w:r>
    </w:p>
    <w:bookmarkEnd w:id="101"/>
    <w:bookmarkStart w:name="z112" w:id="102"/>
    <w:p>
      <w:pPr>
        <w:spacing w:after="0"/>
        <w:ind w:left="0"/>
        <w:jc w:val="both"/>
      </w:pPr>
      <w:r>
        <w:rPr>
          <w:rFonts w:ascii="Times New Roman"/>
          <w:b w:val="false"/>
          <w:i w:val="false"/>
          <w:color w:val="000000"/>
          <w:sz w:val="28"/>
        </w:rPr>
        <w:t>
      67) осуществлять физическую защиту загранучреждений Республики Казахстан, порядок организации и осуществления которой определяется Председателем КНБ по согласованию с Министерством иностранных дел Республики Казахстан и уполномоченным органом в сфере внешней разведки;</w:t>
      </w:r>
    </w:p>
    <w:bookmarkEnd w:id="102"/>
    <w:bookmarkStart w:name="z113" w:id="103"/>
    <w:p>
      <w:pPr>
        <w:spacing w:after="0"/>
        <w:ind w:left="0"/>
        <w:jc w:val="both"/>
      </w:pPr>
      <w:r>
        <w:rPr>
          <w:rFonts w:ascii="Times New Roman"/>
          <w:b w:val="false"/>
          <w:i w:val="false"/>
          <w:color w:val="000000"/>
          <w:sz w:val="28"/>
        </w:rPr>
        <w:t>
      68) принимать и рассматривать обращения физических и юридических лиц в порядке и сроки, предусмотренные Административным процедурно-процессуальным кодексом Республики Казахстан;</w:t>
      </w:r>
    </w:p>
    <w:bookmarkEnd w:id="103"/>
    <w:bookmarkStart w:name="z114" w:id="104"/>
    <w:p>
      <w:pPr>
        <w:spacing w:after="0"/>
        <w:ind w:left="0"/>
        <w:jc w:val="both"/>
      </w:pPr>
      <w:r>
        <w:rPr>
          <w:rFonts w:ascii="Times New Roman"/>
          <w:b w:val="false"/>
          <w:i w:val="false"/>
          <w:color w:val="000000"/>
          <w:sz w:val="28"/>
        </w:rPr>
        <w:t>
      69) обращаться в суд;</w:t>
      </w:r>
    </w:p>
    <w:bookmarkEnd w:id="104"/>
    <w:bookmarkStart w:name="z115" w:id="105"/>
    <w:p>
      <w:pPr>
        <w:spacing w:after="0"/>
        <w:ind w:left="0"/>
        <w:jc w:val="both"/>
      </w:pPr>
      <w:r>
        <w:rPr>
          <w:rFonts w:ascii="Times New Roman"/>
          <w:b w:val="false"/>
          <w:i w:val="false"/>
          <w:color w:val="000000"/>
          <w:sz w:val="28"/>
        </w:rPr>
        <w:t>
      70) принимать правовые акты в пределах своей компетенции;</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 исключен Указом Президента РК от 04.02.2025 </w:t>
      </w:r>
      <w:r>
        <w:rPr>
          <w:rFonts w:ascii="Times New Roman"/>
          <w:b w:val="false"/>
          <w:i w:val="false"/>
          <w:color w:val="000000"/>
          <w:sz w:val="28"/>
        </w:rPr>
        <w:t>№ 775</w:t>
      </w:r>
      <w:r>
        <w:rPr>
          <w:rFonts w:ascii="Times New Roman"/>
          <w:b w:val="false"/>
          <w:i w:val="false"/>
          <w:color w:val="ff0000"/>
          <w:sz w:val="28"/>
        </w:rPr>
        <w:t>.</w:t>
      </w:r>
      <w:r>
        <w:br/>
      </w:r>
      <w:r>
        <w:rPr>
          <w:rFonts w:ascii="Times New Roman"/>
          <w:b w:val="false"/>
          <w:i w:val="false"/>
          <w:color w:val="000000"/>
          <w:sz w:val="28"/>
        </w:rPr>
        <w:t>
</w:t>
      </w:r>
    </w:p>
    <w:bookmarkStart w:name="z117" w:id="106"/>
    <w:p>
      <w:pPr>
        <w:spacing w:after="0"/>
        <w:ind w:left="0"/>
        <w:jc w:val="both"/>
      </w:pPr>
      <w:r>
        <w:rPr>
          <w:rFonts w:ascii="Times New Roman"/>
          <w:b w:val="false"/>
          <w:i w:val="false"/>
          <w:color w:val="000000"/>
          <w:sz w:val="28"/>
        </w:rPr>
        <w:t>
      72) осуществлять иные полномочия, предусмотренные законами Республики Казахстан и актами Президента Республики Казахстан.</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указами Президента РК от 13.03.2024 </w:t>
      </w:r>
      <w:r>
        <w:rPr>
          <w:rFonts w:ascii="Times New Roman"/>
          <w:b w:val="false"/>
          <w:i w:val="false"/>
          <w:color w:val="000000"/>
          <w:sz w:val="28"/>
        </w:rPr>
        <w:t>№ 495</w:t>
      </w:r>
      <w:r>
        <w:rPr>
          <w:rFonts w:ascii="Times New Roman"/>
          <w:b w:val="false"/>
          <w:i w:val="false"/>
          <w:color w:val="ff0000"/>
          <w:sz w:val="28"/>
        </w:rPr>
        <w:t xml:space="preserve"> (вводится в действие со дня его первого официального опубликования); от 04.02.2025 </w:t>
      </w:r>
      <w:r>
        <w:rPr>
          <w:rFonts w:ascii="Times New Roman"/>
          <w:b w:val="false"/>
          <w:i w:val="false"/>
          <w:color w:val="000000"/>
          <w:sz w:val="28"/>
        </w:rPr>
        <w:t>№ 775</w:t>
      </w:r>
      <w:r>
        <w:rPr>
          <w:rFonts w:ascii="Times New Roman"/>
          <w:b w:val="false"/>
          <w:i w:val="false"/>
          <w:color w:val="ff0000"/>
          <w:sz w:val="28"/>
        </w:rPr>
        <w:t>.</w:t>
      </w:r>
      <w:r>
        <w:br/>
      </w:r>
      <w:r>
        <w:rPr>
          <w:rFonts w:ascii="Times New Roman"/>
          <w:b w:val="false"/>
          <w:i w:val="false"/>
          <w:color w:val="000000"/>
          <w:sz w:val="28"/>
        </w:rPr>
        <w:t>
</w:t>
      </w:r>
    </w:p>
    <w:bookmarkStart w:name="z118" w:id="107"/>
    <w:p>
      <w:pPr>
        <w:spacing w:after="0"/>
        <w:ind w:left="0"/>
        <w:jc w:val="both"/>
      </w:pPr>
      <w:r>
        <w:rPr>
          <w:rFonts w:ascii="Times New Roman"/>
          <w:b w:val="false"/>
          <w:i w:val="false"/>
          <w:color w:val="000000"/>
          <w:sz w:val="28"/>
        </w:rPr>
        <w:t>
      15. Функции:</w:t>
      </w:r>
    </w:p>
    <w:bookmarkEnd w:id="107"/>
    <w:bookmarkStart w:name="z119" w:id="108"/>
    <w:p>
      <w:pPr>
        <w:spacing w:after="0"/>
        <w:ind w:left="0"/>
        <w:jc w:val="both"/>
      </w:pPr>
      <w:r>
        <w:rPr>
          <w:rFonts w:ascii="Times New Roman"/>
          <w:b w:val="false"/>
          <w:i w:val="false"/>
          <w:color w:val="000000"/>
          <w:sz w:val="28"/>
        </w:rPr>
        <w:t>
      1) реализация пограничной политики;</w:t>
      </w:r>
    </w:p>
    <w:bookmarkEnd w:id="108"/>
    <w:bookmarkStart w:name="z120" w:id="109"/>
    <w:p>
      <w:pPr>
        <w:spacing w:after="0"/>
        <w:ind w:left="0"/>
        <w:jc w:val="both"/>
      </w:pPr>
      <w:r>
        <w:rPr>
          <w:rFonts w:ascii="Times New Roman"/>
          <w:b w:val="false"/>
          <w:i w:val="false"/>
          <w:color w:val="000000"/>
          <w:sz w:val="28"/>
        </w:rPr>
        <w:t>
      2) участие в разработке и выполнении государственных и иных программ, касающихся обеспечения безопасности личности, общества и государства на Государственной границе;</w:t>
      </w:r>
    </w:p>
    <w:bookmarkEnd w:id="109"/>
    <w:bookmarkStart w:name="z121" w:id="110"/>
    <w:p>
      <w:pPr>
        <w:spacing w:after="0"/>
        <w:ind w:left="0"/>
        <w:jc w:val="both"/>
      </w:pPr>
      <w:r>
        <w:rPr>
          <w:rFonts w:ascii="Times New Roman"/>
          <w:b w:val="false"/>
          <w:i w:val="false"/>
          <w:color w:val="000000"/>
          <w:sz w:val="28"/>
        </w:rPr>
        <w:t>
      3) организация исполнения обязательств, вытекающих из международных договоров Республики Казахстан о Государственной границе;</w:t>
      </w:r>
    </w:p>
    <w:bookmarkEnd w:id="110"/>
    <w:bookmarkStart w:name="z122" w:id="111"/>
    <w:p>
      <w:pPr>
        <w:spacing w:after="0"/>
        <w:ind w:left="0"/>
        <w:jc w:val="both"/>
      </w:pPr>
      <w:r>
        <w:rPr>
          <w:rFonts w:ascii="Times New Roman"/>
          <w:b w:val="false"/>
          <w:i w:val="false"/>
          <w:color w:val="000000"/>
          <w:sz w:val="28"/>
        </w:rPr>
        <w:t>
      4) участие в пределах своей компетенции в деятельности международных организаций по вопросам, касающимся охраны и защиты Государственной границы;</w:t>
      </w:r>
    </w:p>
    <w:bookmarkEnd w:id="111"/>
    <w:bookmarkStart w:name="z123" w:id="112"/>
    <w:p>
      <w:pPr>
        <w:spacing w:after="0"/>
        <w:ind w:left="0"/>
        <w:jc w:val="both"/>
      </w:pPr>
      <w:r>
        <w:rPr>
          <w:rFonts w:ascii="Times New Roman"/>
          <w:b w:val="false"/>
          <w:i w:val="false"/>
          <w:color w:val="000000"/>
          <w:sz w:val="28"/>
        </w:rPr>
        <w:t>
      5) участие в делимитации, демаркации и редемаркации Государственной границы;</w:t>
      </w:r>
    </w:p>
    <w:bookmarkEnd w:id="112"/>
    <w:bookmarkStart w:name="z124" w:id="113"/>
    <w:p>
      <w:pPr>
        <w:spacing w:after="0"/>
        <w:ind w:left="0"/>
        <w:jc w:val="both"/>
      </w:pPr>
      <w:r>
        <w:rPr>
          <w:rFonts w:ascii="Times New Roman"/>
          <w:b w:val="false"/>
          <w:i w:val="false"/>
          <w:color w:val="000000"/>
          <w:sz w:val="28"/>
        </w:rPr>
        <w:t>
      6) осуществление в установленном порядке взаимодействия с другими государственными органами;</w:t>
      </w:r>
    </w:p>
    <w:bookmarkEnd w:id="113"/>
    <w:bookmarkStart w:name="z125" w:id="114"/>
    <w:p>
      <w:pPr>
        <w:spacing w:after="0"/>
        <w:ind w:left="0"/>
        <w:jc w:val="both"/>
      </w:pPr>
      <w:r>
        <w:rPr>
          <w:rFonts w:ascii="Times New Roman"/>
          <w:b w:val="false"/>
          <w:i w:val="false"/>
          <w:color w:val="000000"/>
          <w:sz w:val="28"/>
        </w:rPr>
        <w:t>
      7) осуществление руководства и обеспечение согласованности действий единой системы Пограничной службы (далее – подразделения Пограничной службы), оказание практической и методической помощи;</w:t>
      </w:r>
    </w:p>
    <w:bookmarkEnd w:id="114"/>
    <w:bookmarkStart w:name="z126" w:id="115"/>
    <w:p>
      <w:pPr>
        <w:spacing w:after="0"/>
        <w:ind w:left="0"/>
        <w:jc w:val="both"/>
      </w:pPr>
      <w:r>
        <w:rPr>
          <w:rFonts w:ascii="Times New Roman"/>
          <w:b w:val="false"/>
          <w:i w:val="false"/>
          <w:color w:val="000000"/>
          <w:sz w:val="28"/>
        </w:rPr>
        <w:t>
      8) обеспечение постоянной готовности подразделений Пограничной службы к переводу в различные степени боевой и оперативно-служебной готовности;</w:t>
      </w:r>
    </w:p>
    <w:bookmarkEnd w:id="115"/>
    <w:bookmarkStart w:name="z127" w:id="116"/>
    <w:p>
      <w:pPr>
        <w:spacing w:after="0"/>
        <w:ind w:left="0"/>
        <w:jc w:val="both"/>
      </w:pPr>
      <w:r>
        <w:rPr>
          <w:rFonts w:ascii="Times New Roman"/>
          <w:b w:val="false"/>
          <w:i w:val="false"/>
          <w:color w:val="000000"/>
          <w:sz w:val="28"/>
        </w:rPr>
        <w:t>
      9) организация несения боевого дежурства и боевой службы;</w:t>
      </w:r>
    </w:p>
    <w:bookmarkEnd w:id="116"/>
    <w:bookmarkStart w:name="z128" w:id="117"/>
    <w:p>
      <w:pPr>
        <w:spacing w:after="0"/>
        <w:ind w:left="0"/>
        <w:jc w:val="both"/>
      </w:pPr>
      <w:r>
        <w:rPr>
          <w:rFonts w:ascii="Times New Roman"/>
          <w:b w:val="false"/>
          <w:i w:val="false"/>
          <w:color w:val="000000"/>
          <w:sz w:val="28"/>
        </w:rPr>
        <w:t>
      10) организация разведывательной, контрразведывательной и оперативно-розыскной деятельности оперативных подразделений Пограничной службы;</w:t>
      </w:r>
    </w:p>
    <w:bookmarkEnd w:id="117"/>
    <w:bookmarkStart w:name="z129" w:id="118"/>
    <w:p>
      <w:pPr>
        <w:spacing w:after="0"/>
        <w:ind w:left="0"/>
        <w:jc w:val="both"/>
      </w:pPr>
      <w:r>
        <w:rPr>
          <w:rFonts w:ascii="Times New Roman"/>
          <w:b w:val="false"/>
          <w:i w:val="false"/>
          <w:color w:val="000000"/>
          <w:sz w:val="28"/>
        </w:rPr>
        <w:t>
      11) реагирование на террористические проявления в пределах континентального шельфа;</w:t>
      </w:r>
    </w:p>
    <w:bookmarkEnd w:id="118"/>
    <w:bookmarkStart w:name="z130" w:id="119"/>
    <w:p>
      <w:pPr>
        <w:spacing w:after="0"/>
        <w:ind w:left="0"/>
        <w:jc w:val="both"/>
      </w:pPr>
      <w:r>
        <w:rPr>
          <w:rFonts w:ascii="Times New Roman"/>
          <w:b w:val="false"/>
          <w:i w:val="false"/>
          <w:color w:val="000000"/>
          <w:sz w:val="28"/>
        </w:rPr>
        <w:t>
      12) организация и обеспечение функционирования ведомственных сетей связи и подготовка предложений по их развитию;</w:t>
      </w:r>
    </w:p>
    <w:bookmarkEnd w:id="119"/>
    <w:bookmarkStart w:name="z131" w:id="120"/>
    <w:p>
      <w:pPr>
        <w:spacing w:after="0"/>
        <w:ind w:left="0"/>
        <w:jc w:val="both"/>
      </w:pPr>
      <w:r>
        <w:rPr>
          <w:rFonts w:ascii="Times New Roman"/>
          <w:b w:val="false"/>
          <w:i w:val="false"/>
          <w:color w:val="000000"/>
          <w:sz w:val="28"/>
        </w:rPr>
        <w:t>
      13) организация и осуществление шифровальной работы;</w:t>
      </w:r>
    </w:p>
    <w:bookmarkEnd w:id="120"/>
    <w:bookmarkStart w:name="z132" w:id="121"/>
    <w:p>
      <w:pPr>
        <w:spacing w:after="0"/>
        <w:ind w:left="0"/>
        <w:jc w:val="both"/>
      </w:pPr>
      <w:r>
        <w:rPr>
          <w:rFonts w:ascii="Times New Roman"/>
          <w:b w:val="false"/>
          <w:i w:val="false"/>
          <w:color w:val="000000"/>
          <w:sz w:val="28"/>
        </w:rPr>
        <w:t>
      14) осуществление радиотехнической и радиоэлектронной разведки в приграничных районах;</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15) предусматривается в редакции Указа Президента РК от 02.05.2026 </w:t>
      </w:r>
      <w:r>
        <w:rPr>
          <w:rFonts w:ascii="Times New Roman"/>
          <w:b w:val="false"/>
          <w:i w:val="false"/>
          <w:color w:val="ff0000"/>
          <w:sz w:val="28"/>
        </w:rPr>
        <w:t>№ 1258</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осуществление обеспечения системно-технического обслуживания объектов информационно-коммуникационной инфраструктуры Пограничной службы;</w:t>
      </w:r>
    </w:p>
    <w:bookmarkStart w:name="z134" w:id="122"/>
    <w:p>
      <w:pPr>
        <w:spacing w:after="0"/>
        <w:ind w:left="0"/>
        <w:jc w:val="both"/>
      </w:pPr>
      <w:r>
        <w:rPr>
          <w:rFonts w:ascii="Times New Roman"/>
          <w:b w:val="false"/>
          <w:i w:val="false"/>
          <w:color w:val="000000"/>
          <w:sz w:val="28"/>
        </w:rPr>
        <w:t>
      16) определение основных направлений проводимой соответствующими подразделениями Пограничной службы работы по борьбе с разведывательной и иной направленной на нанесение ущерба безопасности Республики Казахстан деятельностью специальных служб и организаций иностранных государств, осуществляемой через Государственную границу;</w:t>
      </w:r>
    </w:p>
    <w:bookmarkEnd w:id="122"/>
    <w:bookmarkStart w:name="z135" w:id="123"/>
    <w:p>
      <w:pPr>
        <w:spacing w:after="0"/>
        <w:ind w:left="0"/>
        <w:jc w:val="both"/>
      </w:pPr>
      <w:r>
        <w:rPr>
          <w:rFonts w:ascii="Times New Roman"/>
          <w:b w:val="false"/>
          <w:i w:val="false"/>
          <w:color w:val="000000"/>
          <w:sz w:val="28"/>
        </w:rPr>
        <w:t>
      17) организация работы по морально-психологическому обеспечению служебно-боевой деятельности подразделений Пограничной службы;</w:t>
      </w:r>
    </w:p>
    <w:bookmarkEnd w:id="123"/>
    <w:bookmarkStart w:name="z136" w:id="124"/>
    <w:p>
      <w:pPr>
        <w:spacing w:after="0"/>
        <w:ind w:left="0"/>
        <w:jc w:val="both"/>
      </w:pPr>
      <w:r>
        <w:rPr>
          <w:rFonts w:ascii="Times New Roman"/>
          <w:b w:val="false"/>
          <w:i w:val="false"/>
          <w:color w:val="000000"/>
          <w:sz w:val="28"/>
        </w:rPr>
        <w:t>
      18) выработка и реализация мероприятий среди личного состава по поддержанию воинской дисциплины и правопорядка, сплочению многонациональных воинских коллективов, обеспечению необходимых условий для безопасности воинской службы, профилактике правонарушений;</w:t>
      </w:r>
    </w:p>
    <w:bookmarkEnd w:id="124"/>
    <w:bookmarkStart w:name="z137" w:id="125"/>
    <w:p>
      <w:pPr>
        <w:spacing w:after="0"/>
        <w:ind w:left="0"/>
        <w:jc w:val="both"/>
      </w:pPr>
      <w:r>
        <w:rPr>
          <w:rFonts w:ascii="Times New Roman"/>
          <w:b w:val="false"/>
          <w:i w:val="false"/>
          <w:color w:val="000000"/>
          <w:sz w:val="28"/>
        </w:rPr>
        <w:t>
      19) организация и проведение работ по укреплению воинской дисциплины и правопорядка, профилактике правонарушений, сплочению воинских коллективов, обеспечению безопасных условий воинской службы;</w:t>
      </w:r>
    </w:p>
    <w:bookmarkEnd w:id="125"/>
    <w:bookmarkStart w:name="z138" w:id="126"/>
    <w:p>
      <w:pPr>
        <w:spacing w:after="0"/>
        <w:ind w:left="0"/>
        <w:jc w:val="both"/>
      </w:pPr>
      <w:r>
        <w:rPr>
          <w:rFonts w:ascii="Times New Roman"/>
          <w:b w:val="false"/>
          <w:i w:val="false"/>
          <w:color w:val="000000"/>
          <w:sz w:val="28"/>
        </w:rPr>
        <w:t>
      20) организация социально-правовой работы с кадровым составом подразделений Пограничной службы и обеспечение социальных и правовых гарантий военнослужащим, членам их семей;</w:t>
      </w:r>
    </w:p>
    <w:bookmarkEnd w:id="126"/>
    <w:bookmarkStart w:name="z139" w:id="127"/>
    <w:p>
      <w:pPr>
        <w:spacing w:after="0"/>
        <w:ind w:left="0"/>
        <w:jc w:val="both"/>
      </w:pPr>
      <w:r>
        <w:rPr>
          <w:rFonts w:ascii="Times New Roman"/>
          <w:b w:val="false"/>
          <w:i w:val="false"/>
          <w:color w:val="000000"/>
          <w:sz w:val="28"/>
        </w:rPr>
        <w:t>
      21) осуществление перспективного планирования и боевого, технического, тылового, финансового, кадрового, информационного, военно-медицинского (медицинского) и других видов обеспечения, включая расквартирование подразделений Пограничной службы;</w:t>
      </w:r>
    </w:p>
    <w:bookmarkEnd w:id="127"/>
    <w:bookmarkStart w:name="z140" w:id="128"/>
    <w:p>
      <w:pPr>
        <w:spacing w:after="0"/>
        <w:ind w:left="0"/>
        <w:jc w:val="both"/>
      </w:pPr>
      <w:r>
        <w:rPr>
          <w:rFonts w:ascii="Times New Roman"/>
          <w:b w:val="false"/>
          <w:i w:val="false"/>
          <w:color w:val="000000"/>
          <w:sz w:val="28"/>
        </w:rPr>
        <w:t>
      22) осуществление планирования потребностей в соответствии с законодательством Республики Казахстан;</w:t>
      </w:r>
    </w:p>
    <w:bookmarkEnd w:id="128"/>
    <w:bookmarkStart w:name="z141" w:id="129"/>
    <w:p>
      <w:pPr>
        <w:spacing w:after="0"/>
        <w:ind w:left="0"/>
        <w:jc w:val="both"/>
      </w:pPr>
      <w:r>
        <w:rPr>
          <w:rFonts w:ascii="Times New Roman"/>
          <w:b w:val="false"/>
          <w:i w:val="false"/>
          <w:color w:val="000000"/>
          <w:sz w:val="28"/>
        </w:rPr>
        <w:t>
      23) обеспечение целевого использования подразделениями Пограничной службы бюджетных средств;</w:t>
      </w:r>
    </w:p>
    <w:bookmarkEnd w:id="129"/>
    <w:bookmarkStart w:name="z142" w:id="130"/>
    <w:p>
      <w:pPr>
        <w:spacing w:after="0"/>
        <w:ind w:left="0"/>
        <w:jc w:val="both"/>
      </w:pPr>
      <w:r>
        <w:rPr>
          <w:rFonts w:ascii="Times New Roman"/>
          <w:b w:val="false"/>
          <w:i w:val="false"/>
          <w:color w:val="000000"/>
          <w:sz w:val="28"/>
        </w:rPr>
        <w:t>
      24) выработка и принятие мер по обеспечению противопожарной защиты объектов Пограничной службы и ее подразделений;</w:t>
      </w:r>
    </w:p>
    <w:bookmarkEnd w:id="130"/>
    <w:bookmarkStart w:name="z143" w:id="131"/>
    <w:p>
      <w:pPr>
        <w:spacing w:after="0"/>
        <w:ind w:left="0"/>
        <w:jc w:val="both"/>
      </w:pPr>
      <w:r>
        <w:rPr>
          <w:rFonts w:ascii="Times New Roman"/>
          <w:b w:val="false"/>
          <w:i w:val="false"/>
          <w:color w:val="000000"/>
          <w:sz w:val="28"/>
        </w:rPr>
        <w:t>
      25) организация и проведение комплектования Пограничной службы и ее подразделений военнослужащими и прием работников;</w:t>
      </w:r>
    </w:p>
    <w:bookmarkEnd w:id="131"/>
    <w:bookmarkStart w:name="z144" w:id="132"/>
    <w:p>
      <w:pPr>
        <w:spacing w:after="0"/>
        <w:ind w:left="0"/>
        <w:jc w:val="both"/>
      </w:pPr>
      <w:r>
        <w:rPr>
          <w:rFonts w:ascii="Times New Roman"/>
          <w:b w:val="false"/>
          <w:i w:val="false"/>
          <w:color w:val="000000"/>
          <w:sz w:val="28"/>
        </w:rPr>
        <w:t>
      26) осуществление расстановки кадров и присвоение воинских званий, внесение на рассмотрение Председателю КНБ предложений по назначению на воинские должности и присвоению воинских званий согласно номенклатуре;</w:t>
      </w:r>
    </w:p>
    <w:bookmarkEnd w:id="132"/>
    <w:bookmarkStart w:name="z145" w:id="133"/>
    <w:p>
      <w:pPr>
        <w:spacing w:after="0"/>
        <w:ind w:left="0"/>
        <w:jc w:val="both"/>
      </w:pPr>
      <w:r>
        <w:rPr>
          <w:rFonts w:ascii="Times New Roman"/>
          <w:b w:val="false"/>
          <w:i w:val="false"/>
          <w:color w:val="000000"/>
          <w:sz w:val="28"/>
        </w:rPr>
        <w:t>
      27) организация профессиональной подготовки кадров и осуществление контроля за качеством ее проведения;</w:t>
      </w:r>
    </w:p>
    <w:bookmarkEnd w:id="133"/>
    <w:bookmarkStart w:name="z146" w:id="134"/>
    <w:p>
      <w:pPr>
        <w:spacing w:after="0"/>
        <w:ind w:left="0"/>
        <w:jc w:val="both"/>
      </w:pPr>
      <w:r>
        <w:rPr>
          <w:rFonts w:ascii="Times New Roman"/>
          <w:b w:val="false"/>
          <w:i w:val="false"/>
          <w:color w:val="000000"/>
          <w:sz w:val="28"/>
        </w:rPr>
        <w:t>
      28) направление на подготовку, переподготовку и повышение квалификации кадров в организации образования Республики Казахстан и иностранных государств в соответствии с международными договорами Республики Казахстан;</w:t>
      </w:r>
    </w:p>
    <w:bookmarkEnd w:id="134"/>
    <w:bookmarkStart w:name="z147" w:id="135"/>
    <w:p>
      <w:pPr>
        <w:spacing w:after="0"/>
        <w:ind w:left="0"/>
        <w:jc w:val="both"/>
      </w:pPr>
      <w:r>
        <w:rPr>
          <w:rFonts w:ascii="Times New Roman"/>
          <w:b w:val="false"/>
          <w:i w:val="false"/>
          <w:color w:val="000000"/>
          <w:sz w:val="28"/>
        </w:rPr>
        <w:t>
      29) проведение мероприятий по обеспечению повышения качества боевой подготовки подразделений Пограничной службы;</w:t>
      </w:r>
    </w:p>
    <w:bookmarkEnd w:id="135"/>
    <w:bookmarkStart w:name="z148" w:id="136"/>
    <w:p>
      <w:pPr>
        <w:spacing w:after="0"/>
        <w:ind w:left="0"/>
        <w:jc w:val="both"/>
      </w:pPr>
      <w:r>
        <w:rPr>
          <w:rFonts w:ascii="Times New Roman"/>
          <w:b w:val="false"/>
          <w:i w:val="false"/>
          <w:color w:val="000000"/>
          <w:sz w:val="28"/>
        </w:rPr>
        <w:t>
      30) выработка предложений по организационно-штатной структуре и штатам подразделений Пограничной службы в пределах установленной численности;</w:t>
      </w:r>
    </w:p>
    <w:bookmarkEnd w:id="136"/>
    <w:bookmarkStart w:name="z149" w:id="137"/>
    <w:p>
      <w:pPr>
        <w:spacing w:after="0"/>
        <w:ind w:left="0"/>
        <w:jc w:val="both"/>
      </w:pPr>
      <w:r>
        <w:rPr>
          <w:rFonts w:ascii="Times New Roman"/>
          <w:b w:val="false"/>
          <w:i w:val="false"/>
          <w:color w:val="000000"/>
          <w:sz w:val="28"/>
        </w:rPr>
        <w:t>
      31) выявление, предупреждение и пресечение чрезвычайных ситуаций социального характера, вызванных массовым переходом Государственной границы с территорий сопредельных государств;</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32) предусматривается в редакции Указа Президента РК от 02.05.2026 </w:t>
      </w:r>
      <w:r>
        <w:rPr>
          <w:rFonts w:ascii="Times New Roman"/>
          <w:b w:val="false"/>
          <w:i w:val="false"/>
          <w:color w:val="ff0000"/>
          <w:sz w:val="28"/>
        </w:rPr>
        <w:t>№ 1258</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осуществление деятельности по обеспечению информационной безопасности объектов информатизации Пограничной службы;</w:t>
      </w:r>
    </w:p>
    <w:bookmarkStart w:name="z203" w:id="138"/>
    <w:p>
      <w:pPr>
        <w:spacing w:after="0"/>
        <w:ind w:left="0"/>
        <w:jc w:val="both"/>
      </w:pPr>
      <w:r>
        <w:rPr>
          <w:rFonts w:ascii="Times New Roman"/>
          <w:b w:val="false"/>
          <w:i w:val="false"/>
          <w:color w:val="000000"/>
          <w:sz w:val="28"/>
        </w:rPr>
        <w:t xml:space="preserve">
      32-1) принятие мер по предупреждению торговли людьми; </w:t>
      </w:r>
    </w:p>
    <w:bookmarkEnd w:id="138"/>
    <w:bookmarkStart w:name="z204" w:id="139"/>
    <w:p>
      <w:pPr>
        <w:spacing w:after="0"/>
        <w:ind w:left="0"/>
        <w:jc w:val="both"/>
      </w:pPr>
      <w:r>
        <w:rPr>
          <w:rFonts w:ascii="Times New Roman"/>
          <w:b w:val="false"/>
          <w:i w:val="false"/>
          <w:color w:val="000000"/>
          <w:sz w:val="28"/>
        </w:rPr>
        <w:t xml:space="preserve">
      32-2) участие в оценке рисков в сфере противодействия торговле людьми и во внесении предложений по их минимизации в порядке, установленном законодательством Республики Казахстан; </w:t>
      </w:r>
    </w:p>
    <w:bookmarkEnd w:id="139"/>
    <w:bookmarkStart w:name="z205" w:id="140"/>
    <w:p>
      <w:pPr>
        <w:spacing w:after="0"/>
        <w:ind w:left="0"/>
        <w:jc w:val="both"/>
      </w:pPr>
      <w:r>
        <w:rPr>
          <w:rFonts w:ascii="Times New Roman"/>
          <w:b w:val="false"/>
          <w:i w:val="false"/>
          <w:color w:val="000000"/>
          <w:sz w:val="28"/>
        </w:rPr>
        <w:t xml:space="preserve">
      32-3) участие в перенаправлении жертв торговли людьми для оказания им помощи и предоставления специальных социальных услуг в порядке, установленном законодательством Республики Казахстан; </w:t>
      </w:r>
    </w:p>
    <w:bookmarkEnd w:id="140"/>
    <w:bookmarkStart w:name="z206" w:id="141"/>
    <w:p>
      <w:pPr>
        <w:spacing w:after="0"/>
        <w:ind w:left="0"/>
        <w:jc w:val="both"/>
      </w:pPr>
      <w:r>
        <w:rPr>
          <w:rFonts w:ascii="Times New Roman"/>
          <w:b w:val="false"/>
          <w:i w:val="false"/>
          <w:color w:val="000000"/>
          <w:sz w:val="28"/>
        </w:rPr>
        <w:t xml:space="preserve">
      32-4) информирование органов внутренних дел о ставших известными им фактах готовящихся либо совершенных преступлений, связанных с торговлей людьми; </w:t>
      </w:r>
    </w:p>
    <w:bookmarkEnd w:id="141"/>
    <w:bookmarkStart w:name="z207" w:id="142"/>
    <w:p>
      <w:pPr>
        <w:spacing w:after="0"/>
        <w:ind w:left="0"/>
        <w:jc w:val="both"/>
      </w:pPr>
      <w:r>
        <w:rPr>
          <w:rFonts w:ascii="Times New Roman"/>
          <w:b w:val="false"/>
          <w:i w:val="false"/>
          <w:color w:val="000000"/>
          <w:sz w:val="28"/>
        </w:rPr>
        <w:t xml:space="preserve">
      32-5) информирование общественности о результатах деятельности в сфере противодействия торговле людьми; </w:t>
      </w:r>
    </w:p>
    <w:bookmarkEnd w:id="142"/>
    <w:bookmarkStart w:name="z208" w:id="143"/>
    <w:p>
      <w:pPr>
        <w:spacing w:after="0"/>
        <w:ind w:left="0"/>
        <w:jc w:val="both"/>
      </w:pPr>
      <w:r>
        <w:rPr>
          <w:rFonts w:ascii="Times New Roman"/>
          <w:b w:val="false"/>
          <w:i w:val="false"/>
          <w:color w:val="000000"/>
          <w:sz w:val="28"/>
        </w:rPr>
        <w:t>
      32-6) содействие правоохранительным органам Республики Казахстан в защите граждан и соблюдении законодательства Республики Казахстан   в области миграции населения в пограничном пространстве;</w:t>
      </w:r>
    </w:p>
    <w:bookmarkEnd w:id="143"/>
    <w:bookmarkStart w:name="z209" w:id="144"/>
    <w:p>
      <w:pPr>
        <w:spacing w:after="0"/>
        <w:ind w:left="0"/>
        <w:jc w:val="both"/>
      </w:pPr>
      <w:r>
        <w:rPr>
          <w:rFonts w:ascii="Times New Roman"/>
          <w:b w:val="false"/>
          <w:i w:val="false"/>
          <w:color w:val="000000"/>
          <w:sz w:val="28"/>
        </w:rPr>
        <w:t>
      32-7) совместно с другими государственными органами и организациями принятие участия в мероприятиях по предупреждению торговли людьми;</w:t>
      </w:r>
    </w:p>
    <w:bookmarkEnd w:id="144"/>
    <w:bookmarkStart w:name="z151" w:id="145"/>
    <w:p>
      <w:pPr>
        <w:spacing w:after="0"/>
        <w:ind w:left="0"/>
        <w:jc w:val="both"/>
      </w:pPr>
      <w:r>
        <w:rPr>
          <w:rFonts w:ascii="Times New Roman"/>
          <w:b w:val="false"/>
          <w:i w:val="false"/>
          <w:color w:val="000000"/>
          <w:sz w:val="28"/>
        </w:rPr>
        <w:t>
      33) осуществление иных функций, предусмотренных законами Республики Казахстан и актами Президента Республики Казахстан.</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Указом Президента РК от 12.08.2024 </w:t>
      </w:r>
      <w:r>
        <w:rPr>
          <w:rFonts w:ascii="Times New Roman"/>
          <w:b w:val="false"/>
          <w:i w:val="false"/>
          <w:color w:val="000000"/>
          <w:sz w:val="28"/>
        </w:rPr>
        <w:t>№ 620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52" w:id="146"/>
    <w:p>
      <w:pPr>
        <w:spacing w:after="0"/>
        <w:ind w:left="0"/>
        <w:jc w:val="left"/>
      </w:pPr>
      <w:r>
        <w:rPr>
          <w:rFonts w:ascii="Times New Roman"/>
          <w:b/>
          <w:i w:val="false"/>
          <w:color w:val="000000"/>
        </w:rPr>
        <w:t xml:space="preserve"> Глава 3. Статус и полномочия руководителя Пограничной службы при организации ее деятельности</w:t>
      </w:r>
    </w:p>
    <w:bookmarkEnd w:id="146"/>
    <w:bookmarkStart w:name="z153" w:id="147"/>
    <w:p>
      <w:pPr>
        <w:spacing w:after="0"/>
        <w:ind w:left="0"/>
        <w:jc w:val="both"/>
      </w:pPr>
      <w:r>
        <w:rPr>
          <w:rFonts w:ascii="Times New Roman"/>
          <w:b w:val="false"/>
          <w:i w:val="false"/>
          <w:color w:val="000000"/>
          <w:sz w:val="28"/>
        </w:rPr>
        <w:t>
      16. Руководство Пограничной службой осуществляется заместителем Председателя КНБ – Директором Пограничной службы (далее – Директор Пограничной службы), который несет персональную ответственность за выполнение возложенных на Пограничную службу задач и осуществление ей своих полномочий.</w:t>
      </w:r>
    </w:p>
    <w:bookmarkEnd w:id="147"/>
    <w:bookmarkStart w:name="z154" w:id="148"/>
    <w:p>
      <w:pPr>
        <w:spacing w:after="0"/>
        <w:ind w:left="0"/>
        <w:jc w:val="both"/>
      </w:pPr>
      <w:r>
        <w:rPr>
          <w:rFonts w:ascii="Times New Roman"/>
          <w:b w:val="false"/>
          <w:i w:val="false"/>
          <w:color w:val="000000"/>
          <w:sz w:val="28"/>
        </w:rPr>
        <w:t>
      17. Директор Пограничной службы назначается на воинскую должность и освобождается от воинской должности в соответствии с законодательством Республики Казахстан.</w:t>
      </w:r>
    </w:p>
    <w:bookmarkEnd w:id="148"/>
    <w:bookmarkStart w:name="z155" w:id="149"/>
    <w:p>
      <w:pPr>
        <w:spacing w:after="0"/>
        <w:ind w:left="0"/>
        <w:jc w:val="both"/>
      </w:pPr>
      <w:r>
        <w:rPr>
          <w:rFonts w:ascii="Times New Roman"/>
          <w:b w:val="false"/>
          <w:i w:val="false"/>
          <w:color w:val="000000"/>
          <w:sz w:val="28"/>
        </w:rPr>
        <w:t>
      18. Директор Пограничной службы имеет заместителей, которые назначаются на воинские должности и освобождаются от воинских должностей в соответствии с законодательством Республики Казахстан.</w:t>
      </w:r>
    </w:p>
    <w:bookmarkEnd w:id="149"/>
    <w:bookmarkStart w:name="z156" w:id="150"/>
    <w:p>
      <w:pPr>
        <w:spacing w:after="0"/>
        <w:ind w:left="0"/>
        <w:jc w:val="both"/>
      </w:pPr>
      <w:r>
        <w:rPr>
          <w:rFonts w:ascii="Times New Roman"/>
          <w:b w:val="false"/>
          <w:i w:val="false"/>
          <w:color w:val="000000"/>
          <w:sz w:val="28"/>
        </w:rPr>
        <w:t>
      19. Полномочия Директора Пограничной службы:</w:t>
      </w:r>
    </w:p>
    <w:bookmarkEnd w:id="150"/>
    <w:bookmarkStart w:name="z157" w:id="151"/>
    <w:p>
      <w:pPr>
        <w:spacing w:after="0"/>
        <w:ind w:left="0"/>
        <w:jc w:val="both"/>
      </w:pPr>
      <w:r>
        <w:rPr>
          <w:rFonts w:ascii="Times New Roman"/>
          <w:b w:val="false"/>
          <w:i w:val="false"/>
          <w:color w:val="000000"/>
          <w:sz w:val="28"/>
        </w:rPr>
        <w:t>
      1) организует работу Пограничной службы;</w:t>
      </w:r>
    </w:p>
    <w:bookmarkEnd w:id="151"/>
    <w:bookmarkStart w:name="z158" w:id="152"/>
    <w:p>
      <w:pPr>
        <w:spacing w:after="0"/>
        <w:ind w:left="0"/>
        <w:jc w:val="both"/>
      </w:pPr>
      <w:r>
        <w:rPr>
          <w:rFonts w:ascii="Times New Roman"/>
          <w:b w:val="false"/>
          <w:i w:val="false"/>
          <w:color w:val="000000"/>
          <w:sz w:val="28"/>
        </w:rPr>
        <w:t>
      2) в установленном порядке издает приказы (распоряжения) и дает указания, обязательные для исполнения военнослужащими и работниками Пограничной службы;</w:t>
      </w:r>
    </w:p>
    <w:bookmarkEnd w:id="152"/>
    <w:bookmarkStart w:name="z159" w:id="153"/>
    <w:p>
      <w:pPr>
        <w:spacing w:after="0"/>
        <w:ind w:left="0"/>
        <w:jc w:val="both"/>
      </w:pPr>
      <w:r>
        <w:rPr>
          <w:rFonts w:ascii="Times New Roman"/>
          <w:b w:val="false"/>
          <w:i w:val="false"/>
          <w:color w:val="000000"/>
          <w:sz w:val="28"/>
        </w:rPr>
        <w:t>
      3) утверждает правовые акты, за исключением актов, затрагивающих права и свободы человека и гражданина;</w:t>
      </w:r>
    </w:p>
    <w:bookmarkEnd w:id="153"/>
    <w:bookmarkStart w:name="z160" w:id="154"/>
    <w:p>
      <w:pPr>
        <w:spacing w:after="0"/>
        <w:ind w:left="0"/>
        <w:jc w:val="both"/>
      </w:pPr>
      <w:r>
        <w:rPr>
          <w:rFonts w:ascii="Times New Roman"/>
          <w:b w:val="false"/>
          <w:i w:val="false"/>
          <w:color w:val="000000"/>
          <w:sz w:val="28"/>
        </w:rPr>
        <w:t>
      4) представляет Пограничную службу во взаимоотношениях с государственными органами и организациями, а также специальными и правоохранительными службами иностранных государств и международными организациями;</w:t>
      </w:r>
    </w:p>
    <w:bookmarkEnd w:id="154"/>
    <w:bookmarkStart w:name="z210" w:id="155"/>
    <w:p>
      <w:pPr>
        <w:spacing w:after="0"/>
        <w:ind w:left="0"/>
        <w:jc w:val="both"/>
      </w:pPr>
      <w:r>
        <w:rPr>
          <w:rFonts w:ascii="Times New Roman"/>
          <w:b w:val="false"/>
          <w:i w:val="false"/>
          <w:color w:val="000000"/>
          <w:sz w:val="28"/>
        </w:rPr>
        <w:t>
      4-1) делегирует полномочия своим заместителям и должностным лицам Службы;</w:t>
      </w:r>
    </w:p>
    <w:bookmarkEnd w:id="155"/>
    <w:bookmarkStart w:name="z161" w:id="156"/>
    <w:p>
      <w:pPr>
        <w:spacing w:after="0"/>
        <w:ind w:left="0"/>
        <w:jc w:val="both"/>
      </w:pPr>
      <w:r>
        <w:rPr>
          <w:rFonts w:ascii="Times New Roman"/>
          <w:b w:val="false"/>
          <w:i w:val="false"/>
          <w:color w:val="000000"/>
          <w:sz w:val="28"/>
        </w:rPr>
        <w:t>
      5) принимает в соответствии с законодательством Республики Казахстан решения об ограничении или приостановлении деятельности, осуществляемой на Государственной границе, в пограничном пространстве или в пограничной полосе;</w:t>
      </w:r>
    </w:p>
    <w:bookmarkEnd w:id="156"/>
    <w:bookmarkStart w:name="z162" w:id="157"/>
    <w:p>
      <w:pPr>
        <w:spacing w:after="0"/>
        <w:ind w:left="0"/>
        <w:jc w:val="both"/>
      </w:pPr>
      <w:r>
        <w:rPr>
          <w:rFonts w:ascii="Times New Roman"/>
          <w:b w:val="false"/>
          <w:i w:val="false"/>
          <w:color w:val="000000"/>
          <w:sz w:val="28"/>
        </w:rPr>
        <w:t>
      6) назначает на воинские должности и освобождает от воинских должностей военнослужащих Пограничной службы в пределах своей компетенции;</w:t>
      </w:r>
    </w:p>
    <w:bookmarkEnd w:id="157"/>
    <w:bookmarkStart w:name="z163" w:id="158"/>
    <w:p>
      <w:pPr>
        <w:spacing w:after="0"/>
        <w:ind w:left="0"/>
        <w:jc w:val="both"/>
      </w:pPr>
      <w:r>
        <w:rPr>
          <w:rFonts w:ascii="Times New Roman"/>
          <w:b w:val="false"/>
          <w:i w:val="false"/>
          <w:color w:val="000000"/>
          <w:sz w:val="28"/>
        </w:rPr>
        <w:t>
      7) увольняет с воинской службы военнослужащих срочной воинской службы в Пограничной службе в порядке, установленном законодательством Республики Казахстан;</w:t>
      </w:r>
    </w:p>
    <w:bookmarkEnd w:id="158"/>
    <w:bookmarkStart w:name="z164" w:id="159"/>
    <w:p>
      <w:pPr>
        <w:spacing w:after="0"/>
        <w:ind w:left="0"/>
        <w:jc w:val="both"/>
      </w:pPr>
      <w:r>
        <w:rPr>
          <w:rFonts w:ascii="Times New Roman"/>
          <w:b w:val="false"/>
          <w:i w:val="false"/>
          <w:color w:val="000000"/>
          <w:sz w:val="28"/>
        </w:rPr>
        <w:t>
      8) решает в установленном порядке вопросы поощрения, оказания материальной помощи и налагает дисциплинарные взыскания на военнослужащих и работников Пограничной службы, а также присваивает воинское звание;</w:t>
      </w:r>
    </w:p>
    <w:bookmarkEnd w:id="159"/>
    <w:bookmarkStart w:name="z165" w:id="160"/>
    <w:p>
      <w:pPr>
        <w:spacing w:after="0"/>
        <w:ind w:left="0"/>
        <w:jc w:val="both"/>
      </w:pPr>
      <w:r>
        <w:rPr>
          <w:rFonts w:ascii="Times New Roman"/>
          <w:b w:val="false"/>
          <w:i w:val="false"/>
          <w:color w:val="000000"/>
          <w:sz w:val="28"/>
        </w:rPr>
        <w:t>
      9) вносит предложения Председателю КНБ по созданию, ликвидации, передислокации и реорганизации республиканских государственных учреждений Пограничной службы, а также по ее структуре и штатам;</w:t>
      </w:r>
    </w:p>
    <w:bookmarkEnd w:id="160"/>
    <w:bookmarkStart w:name="z166" w:id="161"/>
    <w:p>
      <w:pPr>
        <w:spacing w:after="0"/>
        <w:ind w:left="0"/>
        <w:jc w:val="both"/>
      </w:pPr>
      <w:r>
        <w:rPr>
          <w:rFonts w:ascii="Times New Roman"/>
          <w:b w:val="false"/>
          <w:i w:val="false"/>
          <w:color w:val="000000"/>
          <w:sz w:val="28"/>
        </w:rPr>
        <w:t>
      10) утверждает положения (уставы) подведомственных государственных учреждений, территориальных подразделений и структурных подразделений Пограничной службы;</w:t>
      </w:r>
    </w:p>
    <w:bookmarkEnd w:id="161"/>
    <w:bookmarkStart w:name="z167" w:id="162"/>
    <w:p>
      <w:pPr>
        <w:spacing w:after="0"/>
        <w:ind w:left="0"/>
        <w:jc w:val="both"/>
      </w:pPr>
      <w:r>
        <w:rPr>
          <w:rFonts w:ascii="Times New Roman"/>
          <w:b w:val="false"/>
          <w:i w:val="false"/>
          <w:color w:val="000000"/>
          <w:sz w:val="28"/>
        </w:rPr>
        <w:t>
      11) в пределах своих полномочий решает вопросы, связанные с прохождением воинской службы, а также с трудовыми отношениями работников Пограничной службы;</w:t>
      </w:r>
    </w:p>
    <w:bookmarkEnd w:id="162"/>
    <w:bookmarkStart w:name="z168" w:id="163"/>
    <w:p>
      <w:pPr>
        <w:spacing w:after="0"/>
        <w:ind w:left="0"/>
        <w:jc w:val="both"/>
      </w:pPr>
      <w:r>
        <w:rPr>
          <w:rFonts w:ascii="Times New Roman"/>
          <w:b w:val="false"/>
          <w:i w:val="false"/>
          <w:color w:val="000000"/>
          <w:sz w:val="28"/>
        </w:rPr>
        <w:t>
      12) вносит Председателю КНБ предложения по кандидатурам на присвоение высших воинских званий в установленном порядке, награждению военнослужащих и работников Пограничной службы, а также лиц, участвующих в защите Государственной границы, ведомственными наградами;</w:t>
      </w:r>
    </w:p>
    <w:bookmarkEnd w:id="163"/>
    <w:bookmarkStart w:name="z169" w:id="164"/>
    <w:p>
      <w:pPr>
        <w:spacing w:after="0"/>
        <w:ind w:left="0"/>
        <w:jc w:val="both"/>
      </w:pPr>
      <w:r>
        <w:rPr>
          <w:rFonts w:ascii="Times New Roman"/>
          <w:b w:val="false"/>
          <w:i w:val="false"/>
          <w:color w:val="000000"/>
          <w:sz w:val="28"/>
        </w:rPr>
        <w:t>
      13) организовывает проверки служебно-боевой, оперативно-служебной, военно-технической, уголовно-процессуальной, погранпредставительской и иной деятельности Пограничной службы;</w:t>
      </w:r>
    </w:p>
    <w:bookmarkEnd w:id="164"/>
    <w:bookmarkStart w:name="z170" w:id="165"/>
    <w:p>
      <w:pPr>
        <w:spacing w:after="0"/>
        <w:ind w:left="0"/>
        <w:jc w:val="both"/>
      </w:pPr>
      <w:r>
        <w:rPr>
          <w:rFonts w:ascii="Times New Roman"/>
          <w:b w:val="false"/>
          <w:i w:val="false"/>
          <w:color w:val="000000"/>
          <w:sz w:val="28"/>
        </w:rPr>
        <w:t>
      14) осуществляет иные полномочия в соответствии с законодательством Республики Казахстан.</w:t>
      </w:r>
    </w:p>
    <w:bookmarkEnd w:id="165"/>
    <w:bookmarkStart w:name="z171" w:id="166"/>
    <w:p>
      <w:pPr>
        <w:spacing w:after="0"/>
        <w:ind w:left="0"/>
        <w:jc w:val="both"/>
      </w:pPr>
      <w:r>
        <w:rPr>
          <w:rFonts w:ascii="Times New Roman"/>
          <w:b w:val="false"/>
          <w:i w:val="false"/>
          <w:color w:val="000000"/>
          <w:sz w:val="28"/>
        </w:rPr>
        <w:t>
      Исполнение полномочий Директора Пограничной службы в период его отсутствия осуществляется лицом, его замещающим, в соответствии с действующим законодательством Республики Казахстан.</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изменением, внесенным Указом Президента РК от 02.05.2026 </w:t>
      </w:r>
      <w:r>
        <w:rPr>
          <w:rFonts w:ascii="Times New Roman"/>
          <w:b w:val="false"/>
          <w:i w:val="false"/>
          <w:color w:val="000000"/>
          <w:sz w:val="28"/>
        </w:rPr>
        <w:t>№ 1258</w:t>
      </w:r>
      <w:r>
        <w:rPr>
          <w:rFonts w:ascii="Times New Roman"/>
          <w:b w:val="false"/>
          <w:i w:val="false"/>
          <w:color w:val="ff0000"/>
          <w:sz w:val="28"/>
        </w:rPr>
        <w:t>.</w:t>
      </w:r>
      <w:r>
        <w:br/>
      </w:r>
      <w:r>
        <w:rPr>
          <w:rFonts w:ascii="Times New Roman"/>
          <w:b w:val="false"/>
          <w:i w:val="false"/>
          <w:color w:val="000000"/>
          <w:sz w:val="28"/>
        </w:rPr>
        <w:t>
</w:t>
      </w:r>
    </w:p>
    <w:bookmarkStart w:name="z172" w:id="167"/>
    <w:p>
      <w:pPr>
        <w:spacing w:after="0"/>
        <w:ind w:left="0"/>
        <w:jc w:val="both"/>
      </w:pPr>
      <w:r>
        <w:rPr>
          <w:rFonts w:ascii="Times New Roman"/>
          <w:b w:val="false"/>
          <w:i w:val="false"/>
          <w:color w:val="000000"/>
          <w:sz w:val="28"/>
        </w:rPr>
        <w:t>
      20. Директор Пограничной службы определяет полномочия своих заместителей в соответствии с действующим законодательством Республики Казахстан.</w:t>
      </w:r>
    </w:p>
    <w:bookmarkEnd w:id="167"/>
    <w:bookmarkStart w:name="z173" w:id="168"/>
    <w:p>
      <w:pPr>
        <w:spacing w:after="0"/>
        <w:ind w:left="0"/>
        <w:jc w:val="left"/>
      </w:pPr>
      <w:r>
        <w:rPr>
          <w:rFonts w:ascii="Times New Roman"/>
          <w:b/>
          <w:i w:val="false"/>
          <w:color w:val="000000"/>
        </w:rPr>
        <w:t xml:space="preserve"> Глава 4. Имущество Пограничной службы</w:t>
      </w:r>
    </w:p>
    <w:bookmarkEnd w:id="168"/>
    <w:bookmarkStart w:name="z174" w:id="169"/>
    <w:p>
      <w:pPr>
        <w:spacing w:after="0"/>
        <w:ind w:left="0"/>
        <w:jc w:val="both"/>
      </w:pPr>
      <w:r>
        <w:rPr>
          <w:rFonts w:ascii="Times New Roman"/>
          <w:b w:val="false"/>
          <w:i w:val="false"/>
          <w:color w:val="000000"/>
          <w:sz w:val="28"/>
        </w:rPr>
        <w:t>
      21. Пограничная служба может иметь на праве оперативного управления обособленное имущество в случаях, предусмотренных законодательством Республики Казахстан.</w:t>
      </w:r>
    </w:p>
    <w:bookmarkEnd w:id="169"/>
    <w:bookmarkStart w:name="z175" w:id="170"/>
    <w:p>
      <w:pPr>
        <w:spacing w:after="0"/>
        <w:ind w:left="0"/>
        <w:jc w:val="both"/>
      </w:pPr>
      <w:r>
        <w:rPr>
          <w:rFonts w:ascii="Times New Roman"/>
          <w:b w:val="false"/>
          <w:i w:val="false"/>
          <w:color w:val="000000"/>
          <w:sz w:val="28"/>
        </w:rPr>
        <w:t>
      Имущество Пограничной службы формируется за счет имущества, переданного ей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170"/>
    <w:bookmarkStart w:name="z176" w:id="171"/>
    <w:p>
      <w:pPr>
        <w:spacing w:after="0"/>
        <w:ind w:left="0"/>
        <w:jc w:val="both"/>
      </w:pPr>
      <w:r>
        <w:rPr>
          <w:rFonts w:ascii="Times New Roman"/>
          <w:b w:val="false"/>
          <w:i w:val="false"/>
          <w:color w:val="000000"/>
          <w:sz w:val="28"/>
        </w:rPr>
        <w:t>
      22. Имущество, закрепленное за Пограничной службой, относится к республиканской собственности.</w:t>
      </w:r>
    </w:p>
    <w:bookmarkEnd w:id="171"/>
    <w:bookmarkStart w:name="z177" w:id="172"/>
    <w:p>
      <w:pPr>
        <w:spacing w:after="0"/>
        <w:ind w:left="0"/>
        <w:jc w:val="both"/>
      </w:pPr>
      <w:r>
        <w:rPr>
          <w:rFonts w:ascii="Times New Roman"/>
          <w:b w:val="false"/>
          <w:i w:val="false"/>
          <w:color w:val="000000"/>
          <w:sz w:val="28"/>
        </w:rPr>
        <w:t>
      23. Пограничная служба не вправе самостоятельно отчуждать или иным способом распоряжаться закрепленным за ней имуществом и имуществом, приобретенным за счет средств, выданных ей по плану финансирования, если иное не установлено законодательством Республики Казахстан.</w:t>
      </w:r>
    </w:p>
    <w:bookmarkEnd w:id="172"/>
    <w:bookmarkStart w:name="z178" w:id="173"/>
    <w:p>
      <w:pPr>
        <w:spacing w:after="0"/>
        <w:ind w:left="0"/>
        <w:jc w:val="left"/>
      </w:pPr>
      <w:r>
        <w:rPr>
          <w:rFonts w:ascii="Times New Roman"/>
          <w:b/>
          <w:i w:val="false"/>
          <w:color w:val="000000"/>
        </w:rPr>
        <w:t xml:space="preserve"> Глава 5. Реорганизация и упразднение Пограничной службы</w:t>
      </w:r>
    </w:p>
    <w:bookmarkEnd w:id="173"/>
    <w:bookmarkStart w:name="z179" w:id="174"/>
    <w:p>
      <w:pPr>
        <w:spacing w:after="0"/>
        <w:ind w:left="0"/>
        <w:jc w:val="both"/>
      </w:pPr>
      <w:r>
        <w:rPr>
          <w:rFonts w:ascii="Times New Roman"/>
          <w:b w:val="false"/>
          <w:i w:val="false"/>
          <w:color w:val="000000"/>
          <w:sz w:val="28"/>
        </w:rPr>
        <w:t>
      24. Реорганизация и упразднение Пограничной службы осуществляются в соответствии с законодательством Республики Казахстан.</w:t>
      </w:r>
    </w:p>
    <w:bookmarkEnd w:id="174"/>
    <w:bookmarkStart w:name="z180" w:id="175"/>
    <w:p>
      <w:pPr>
        <w:spacing w:after="0"/>
        <w:ind w:left="0"/>
        <w:jc w:val="left"/>
      </w:pPr>
      <w:r>
        <w:rPr>
          <w:rFonts w:ascii="Times New Roman"/>
          <w:b/>
          <w:i w:val="false"/>
          <w:color w:val="000000"/>
        </w:rPr>
        <w:t xml:space="preserve"> Перечень организаций, находящихся в ведении Пограничной службы</w:t>
      </w:r>
    </w:p>
    <w:bookmarkEnd w:id="175"/>
    <w:bookmarkStart w:name="z181" w:id="176"/>
    <w:p>
      <w:pPr>
        <w:spacing w:after="0"/>
        <w:ind w:left="0"/>
        <w:jc w:val="both"/>
      </w:pPr>
      <w:r>
        <w:rPr>
          <w:rFonts w:ascii="Times New Roman"/>
          <w:b w:val="false"/>
          <w:i w:val="false"/>
          <w:color w:val="000000"/>
          <w:sz w:val="28"/>
        </w:rPr>
        <w:t>
      1. Управление специального назначения Пограничной службы Комитета национальной безопасности Республики Казахстан.</w:t>
      </w:r>
    </w:p>
    <w:bookmarkEnd w:id="176"/>
    <w:bookmarkStart w:name="z182" w:id="177"/>
    <w:p>
      <w:pPr>
        <w:spacing w:after="0"/>
        <w:ind w:left="0"/>
        <w:jc w:val="both"/>
      </w:pPr>
      <w:r>
        <w:rPr>
          <w:rFonts w:ascii="Times New Roman"/>
          <w:b w:val="false"/>
          <w:i w:val="false"/>
          <w:color w:val="000000"/>
          <w:sz w:val="28"/>
        </w:rPr>
        <w:t>
      2. Управление служебной кинологии Пограничной службы Комитета национальной безопасности Республики Казахстан.</w:t>
      </w:r>
    </w:p>
    <w:bookmarkEnd w:id="177"/>
    <w:bookmarkStart w:name="z183" w:id="178"/>
    <w:p>
      <w:pPr>
        <w:spacing w:after="0"/>
        <w:ind w:left="0"/>
        <w:jc w:val="both"/>
      </w:pPr>
      <w:r>
        <w:rPr>
          <w:rFonts w:ascii="Times New Roman"/>
          <w:b w:val="false"/>
          <w:i w:val="false"/>
          <w:color w:val="000000"/>
          <w:sz w:val="28"/>
        </w:rPr>
        <w:t>
      3. Управление ремонта техники и вооружения Пограничной службы Комитета национальной безопасности Республики Казахстан.</w:t>
      </w:r>
    </w:p>
    <w:bookmarkEnd w:id="178"/>
    <w:bookmarkStart w:name="z184" w:id="179"/>
    <w:p>
      <w:pPr>
        <w:spacing w:after="0"/>
        <w:ind w:left="0"/>
        <w:jc w:val="both"/>
      </w:pPr>
      <w:r>
        <w:rPr>
          <w:rFonts w:ascii="Times New Roman"/>
          <w:b w:val="false"/>
          <w:i w:val="false"/>
          <w:color w:val="000000"/>
          <w:sz w:val="28"/>
        </w:rPr>
        <w:t>
      4. Управление снабжения "Ақтау" Пограничной службы Комитета национальной безопасности Республики Казахстан.</w:t>
      </w:r>
    </w:p>
    <w:bookmarkEnd w:id="179"/>
    <w:bookmarkStart w:name="z185" w:id="180"/>
    <w:p>
      <w:pPr>
        <w:spacing w:after="0"/>
        <w:ind w:left="0"/>
        <w:jc w:val="both"/>
      </w:pPr>
      <w:r>
        <w:rPr>
          <w:rFonts w:ascii="Times New Roman"/>
          <w:b w:val="false"/>
          <w:i w:val="false"/>
          <w:color w:val="000000"/>
          <w:sz w:val="28"/>
        </w:rPr>
        <w:t>
      5. Управление снабжения "Алматы" Пограничной службы Комитета национальной безопасности Республики Казахстан.</w:t>
      </w:r>
    </w:p>
    <w:bookmarkEnd w:id="180"/>
    <w:bookmarkStart w:name="z186" w:id="181"/>
    <w:p>
      <w:pPr>
        <w:spacing w:after="0"/>
        <w:ind w:left="0"/>
        <w:jc w:val="both"/>
      </w:pPr>
      <w:r>
        <w:rPr>
          <w:rFonts w:ascii="Times New Roman"/>
          <w:b w:val="false"/>
          <w:i w:val="false"/>
          <w:color w:val="000000"/>
          <w:sz w:val="28"/>
        </w:rPr>
        <w:t>
      6. Управление снабжения "Жаңғызтөбе" Пограничной службы Комитета национальной безопасности Республики Казахстан.</w:t>
      </w:r>
    </w:p>
    <w:bookmarkEnd w:id="181"/>
    <w:bookmarkStart w:name="z187" w:id="182"/>
    <w:p>
      <w:pPr>
        <w:spacing w:after="0"/>
        <w:ind w:left="0"/>
        <w:jc w:val="left"/>
      </w:pPr>
      <w:r>
        <w:rPr>
          <w:rFonts w:ascii="Times New Roman"/>
          <w:b/>
          <w:i w:val="false"/>
          <w:color w:val="000000"/>
        </w:rPr>
        <w:t xml:space="preserve"> Перечень территориальных подразделений, находящихся в ведении Пограничной службы</w:t>
      </w:r>
    </w:p>
    <w:bookmarkEnd w:id="182"/>
    <w:p>
      <w:pPr>
        <w:spacing w:after="0"/>
        <w:ind w:left="0"/>
        <w:jc w:val="both"/>
      </w:pPr>
      <w:r>
        <w:rPr>
          <w:rFonts w:ascii="Times New Roman"/>
          <w:b w:val="false"/>
          <w:i w:val="false"/>
          <w:color w:val="ff0000"/>
          <w:sz w:val="28"/>
        </w:rPr>
        <w:t xml:space="preserve">
      Сноска. Перечень с изменениями, внесенными указами Президента РК от 05.07.2022 </w:t>
      </w:r>
      <w:r>
        <w:rPr>
          <w:rFonts w:ascii="Times New Roman"/>
          <w:b w:val="false"/>
          <w:i w:val="false"/>
          <w:color w:val="ff0000"/>
          <w:sz w:val="28"/>
        </w:rPr>
        <w:t>№ 955</w:t>
      </w:r>
      <w:r>
        <w:rPr>
          <w:rFonts w:ascii="Times New Roman"/>
          <w:b w:val="false"/>
          <w:i w:val="false"/>
          <w:color w:val="ff0000"/>
          <w:sz w:val="28"/>
        </w:rPr>
        <w:t xml:space="preserve">; от 09.11.2022 </w:t>
      </w:r>
      <w:r>
        <w:rPr>
          <w:rFonts w:ascii="Times New Roman"/>
          <w:b w:val="false"/>
          <w:i w:val="false"/>
          <w:color w:val="ff0000"/>
          <w:sz w:val="28"/>
        </w:rPr>
        <w:t>№ 1068</w:t>
      </w:r>
      <w:r>
        <w:rPr>
          <w:rFonts w:ascii="Times New Roman"/>
          <w:b w:val="false"/>
          <w:i w:val="false"/>
          <w:color w:val="ff0000"/>
          <w:sz w:val="28"/>
        </w:rPr>
        <w:t xml:space="preserve"> (вводится в действие со дня его подписания и подлежит официальному опубликованию).</w:t>
      </w:r>
    </w:p>
    <w:bookmarkStart w:name="z188" w:id="183"/>
    <w:p>
      <w:pPr>
        <w:spacing w:after="0"/>
        <w:ind w:left="0"/>
        <w:jc w:val="both"/>
      </w:pPr>
      <w:r>
        <w:rPr>
          <w:rFonts w:ascii="Times New Roman"/>
          <w:b w:val="false"/>
          <w:i w:val="false"/>
          <w:color w:val="000000"/>
          <w:sz w:val="28"/>
        </w:rPr>
        <w:t>
      1. Департамент Пограничной службы Комитета национальной безопасности Республики Казахстан по Актюбинской области.</w:t>
      </w:r>
    </w:p>
    <w:bookmarkEnd w:id="183"/>
    <w:bookmarkStart w:name="z189" w:id="184"/>
    <w:p>
      <w:pPr>
        <w:spacing w:after="0"/>
        <w:ind w:left="0"/>
        <w:jc w:val="both"/>
      </w:pPr>
      <w:r>
        <w:rPr>
          <w:rFonts w:ascii="Times New Roman"/>
          <w:b w:val="false"/>
          <w:i w:val="false"/>
          <w:color w:val="000000"/>
          <w:sz w:val="28"/>
        </w:rPr>
        <w:t>
      2. Департамент Пограничной службы Комитета национальной безопасности Республики Казахстан по Алматинской области.</w:t>
      </w:r>
    </w:p>
    <w:bookmarkEnd w:id="184"/>
    <w:bookmarkStart w:name="z190" w:id="185"/>
    <w:p>
      <w:pPr>
        <w:spacing w:after="0"/>
        <w:ind w:left="0"/>
        <w:jc w:val="both"/>
      </w:pPr>
      <w:r>
        <w:rPr>
          <w:rFonts w:ascii="Times New Roman"/>
          <w:b w:val="false"/>
          <w:i w:val="false"/>
          <w:color w:val="000000"/>
          <w:sz w:val="28"/>
        </w:rPr>
        <w:t>
      3. Департамент Пограничной службы Комитета национальной безопасности Республики Казахстан по Атырауской области.</w:t>
      </w:r>
    </w:p>
    <w:bookmarkEnd w:id="185"/>
    <w:bookmarkStart w:name="z191" w:id="186"/>
    <w:p>
      <w:pPr>
        <w:spacing w:after="0"/>
        <w:ind w:left="0"/>
        <w:jc w:val="both"/>
      </w:pPr>
      <w:r>
        <w:rPr>
          <w:rFonts w:ascii="Times New Roman"/>
          <w:b w:val="false"/>
          <w:i w:val="false"/>
          <w:color w:val="000000"/>
          <w:sz w:val="28"/>
        </w:rPr>
        <w:t>
      4. Департамент Пограничной службы Комитета национальной безопасности Республики Казахстан по Западно-Казахстанской области.</w:t>
      </w:r>
    </w:p>
    <w:bookmarkEnd w:id="186"/>
    <w:bookmarkStart w:name="z192" w:id="187"/>
    <w:p>
      <w:pPr>
        <w:spacing w:after="0"/>
        <w:ind w:left="0"/>
        <w:jc w:val="both"/>
      </w:pPr>
      <w:r>
        <w:rPr>
          <w:rFonts w:ascii="Times New Roman"/>
          <w:b w:val="false"/>
          <w:i w:val="false"/>
          <w:color w:val="000000"/>
          <w:sz w:val="28"/>
        </w:rPr>
        <w:t>
      5. Департамент Пограничной службы Комитета национальной безопасности Республики Казахстан по Жамбылской области.</w:t>
      </w:r>
    </w:p>
    <w:bookmarkEnd w:id="187"/>
    <w:bookmarkStart w:name="z193" w:id="188"/>
    <w:p>
      <w:pPr>
        <w:spacing w:after="0"/>
        <w:ind w:left="0"/>
        <w:jc w:val="both"/>
      </w:pPr>
      <w:r>
        <w:rPr>
          <w:rFonts w:ascii="Times New Roman"/>
          <w:b w:val="false"/>
          <w:i w:val="false"/>
          <w:color w:val="000000"/>
          <w:sz w:val="28"/>
        </w:rPr>
        <w:t>
      6. Департамент Пограничной службы Комитета национальной безопасности Республики Казахстан по Костанайской области.</w:t>
      </w:r>
    </w:p>
    <w:bookmarkEnd w:id="188"/>
    <w:bookmarkStart w:name="z194" w:id="189"/>
    <w:p>
      <w:pPr>
        <w:spacing w:after="0"/>
        <w:ind w:left="0"/>
        <w:jc w:val="both"/>
      </w:pPr>
      <w:r>
        <w:rPr>
          <w:rFonts w:ascii="Times New Roman"/>
          <w:b w:val="false"/>
          <w:i w:val="false"/>
          <w:color w:val="000000"/>
          <w:sz w:val="28"/>
        </w:rPr>
        <w:t>
      7. Департамент Пограничной службы Комитета национальной безопасности Республики Казахстан по Кызылординской области.</w:t>
      </w:r>
    </w:p>
    <w:bookmarkEnd w:id="189"/>
    <w:bookmarkStart w:name="z195" w:id="190"/>
    <w:p>
      <w:pPr>
        <w:spacing w:after="0"/>
        <w:ind w:left="0"/>
        <w:jc w:val="both"/>
      </w:pPr>
      <w:r>
        <w:rPr>
          <w:rFonts w:ascii="Times New Roman"/>
          <w:b w:val="false"/>
          <w:i w:val="false"/>
          <w:color w:val="000000"/>
          <w:sz w:val="28"/>
        </w:rPr>
        <w:t>
      8. Департамент Пограничной службы Комитета национальной безопасности Республики Казахстан по Мангистауской области.</w:t>
      </w:r>
    </w:p>
    <w:bookmarkEnd w:id="190"/>
    <w:bookmarkStart w:name="z196" w:id="191"/>
    <w:p>
      <w:pPr>
        <w:spacing w:after="0"/>
        <w:ind w:left="0"/>
        <w:jc w:val="both"/>
      </w:pPr>
      <w:r>
        <w:rPr>
          <w:rFonts w:ascii="Times New Roman"/>
          <w:b w:val="false"/>
          <w:i w:val="false"/>
          <w:color w:val="000000"/>
          <w:sz w:val="28"/>
        </w:rPr>
        <w:t>
      9. Департамент Пограничной службы Комитета национальной безопасности Республики Казахстан по Туркестанской области.</w:t>
      </w:r>
    </w:p>
    <w:bookmarkEnd w:id="191"/>
    <w:bookmarkStart w:name="z197" w:id="192"/>
    <w:p>
      <w:pPr>
        <w:spacing w:after="0"/>
        <w:ind w:left="0"/>
        <w:jc w:val="both"/>
      </w:pPr>
      <w:r>
        <w:rPr>
          <w:rFonts w:ascii="Times New Roman"/>
          <w:b w:val="false"/>
          <w:i w:val="false"/>
          <w:color w:val="000000"/>
          <w:sz w:val="28"/>
        </w:rPr>
        <w:t>
      10. Департамент Пограничной службы Комитета национальной безопасности Республики Казахстан по Павлодарской области.</w:t>
      </w:r>
    </w:p>
    <w:bookmarkEnd w:id="192"/>
    <w:bookmarkStart w:name="z198" w:id="193"/>
    <w:p>
      <w:pPr>
        <w:spacing w:after="0"/>
        <w:ind w:left="0"/>
        <w:jc w:val="both"/>
      </w:pPr>
      <w:r>
        <w:rPr>
          <w:rFonts w:ascii="Times New Roman"/>
          <w:b w:val="false"/>
          <w:i w:val="false"/>
          <w:color w:val="000000"/>
          <w:sz w:val="28"/>
        </w:rPr>
        <w:t>
      11. Департамент Пограничной службы Комитета национальной безопасности Республики Казахстан по Северо-Казахстанской области.</w:t>
      </w:r>
    </w:p>
    <w:bookmarkEnd w:id="193"/>
    <w:bookmarkStart w:name="z199" w:id="194"/>
    <w:p>
      <w:pPr>
        <w:spacing w:after="0"/>
        <w:ind w:left="0"/>
        <w:jc w:val="both"/>
      </w:pPr>
      <w:r>
        <w:rPr>
          <w:rFonts w:ascii="Times New Roman"/>
          <w:b w:val="false"/>
          <w:i w:val="false"/>
          <w:color w:val="000000"/>
          <w:sz w:val="28"/>
        </w:rPr>
        <w:t>
      12. Департамент Пограничной службы Комитета национальной безопасности Республики Казахстан по Восточно-Казахстанской области.</w:t>
      </w:r>
    </w:p>
    <w:bookmarkEnd w:id="194"/>
    <w:bookmarkStart w:name="z200" w:id="195"/>
    <w:p>
      <w:pPr>
        <w:spacing w:after="0"/>
        <w:ind w:left="0"/>
        <w:jc w:val="both"/>
      </w:pPr>
      <w:r>
        <w:rPr>
          <w:rFonts w:ascii="Times New Roman"/>
          <w:b w:val="false"/>
          <w:i w:val="false"/>
          <w:color w:val="000000"/>
          <w:sz w:val="28"/>
        </w:rPr>
        <w:t>
      13. Департамент Пограничной службы Комитета национальной безопасности Республики Казахстан по области Абай.</w:t>
      </w:r>
    </w:p>
    <w:bookmarkEnd w:id="195"/>
    <w:p>
      <w:pPr>
        <w:spacing w:after="0"/>
        <w:ind w:left="0"/>
        <w:jc w:val="both"/>
      </w:pPr>
      <w:r>
        <w:rPr>
          <w:rFonts w:ascii="Times New Roman"/>
          <w:b w:val="false"/>
          <w:i w:val="false"/>
          <w:color w:val="000000"/>
          <w:sz w:val="28"/>
        </w:rPr>
        <w:t>
      14. Департамент Пограничной службы Комитета национальной безопасности Республики Казахстан по области Жетісу.</w:t>
      </w:r>
    </w:p>
    <w:bookmarkStart w:name="z201" w:id="196"/>
    <w:p>
      <w:pPr>
        <w:spacing w:after="0"/>
        <w:ind w:left="0"/>
        <w:jc w:val="both"/>
      </w:pPr>
      <w:r>
        <w:rPr>
          <w:rFonts w:ascii="Times New Roman"/>
          <w:b w:val="false"/>
          <w:i w:val="false"/>
          <w:color w:val="000000"/>
          <w:sz w:val="28"/>
        </w:rPr>
        <w:t>
      15. Управление пограничного контроля "Астана" Пограничной службы Комитета национальной безопасности Республики Казахстан.</w:t>
      </w:r>
    </w:p>
    <w:bookmarkEnd w:id="196"/>
    <w:bookmarkStart w:name="z202" w:id="197"/>
    <w:p>
      <w:pPr>
        <w:spacing w:after="0"/>
        <w:ind w:left="0"/>
        <w:jc w:val="both"/>
      </w:pPr>
      <w:r>
        <w:rPr>
          <w:rFonts w:ascii="Times New Roman"/>
          <w:b w:val="false"/>
          <w:i w:val="false"/>
          <w:color w:val="000000"/>
          <w:sz w:val="28"/>
        </w:rPr>
        <w:t>
      16. Управление пограничного контроля "Алматы" Пограничной службы Комитета национальной безопасности Республики Казахстан.</w:t>
      </w:r>
    </w:p>
    <w:bookmarkEnd w:id="1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Утверждены Указом</w:t>
            </w:r>
            <w:r>
              <w:br/>
            </w:r>
            <w:r>
              <w:rPr>
                <w:rFonts w:ascii="Times New Roman"/>
                <w:b w:val="false"/>
                <w:i w:val="false"/>
                <w:color w:val="000000"/>
                <w:sz w:val="20"/>
              </w:rPr>
              <w:t>Президента Республики Казахстан</w:t>
            </w:r>
            <w:r>
              <w:br/>
            </w:r>
            <w:r>
              <w:rPr>
                <w:rFonts w:ascii="Times New Roman"/>
                <w:b w:val="false"/>
                <w:i w:val="false"/>
                <w:color w:val="000000"/>
                <w:sz w:val="20"/>
              </w:rPr>
              <w:t>от 10 декабря 1999 года № 282</w:t>
            </w:r>
          </w:p>
        </w:tc>
      </w:tr>
    </w:tbl>
    <w:p>
      <w:pPr>
        <w:spacing w:after="0"/>
        <w:ind w:left="0"/>
        <w:jc w:val="left"/>
      </w:pPr>
      <w:r>
        <w:rPr>
          <w:rFonts w:ascii="Times New Roman"/>
          <w:b/>
          <w:i w:val="false"/>
          <w:color w:val="000000"/>
        </w:rPr>
        <w:t xml:space="preserve"> Изменения и дополнения, которые вносятся в некоторые</w:t>
      </w:r>
      <w:r>
        <w:br/>
      </w:r>
      <w:r>
        <w:rPr>
          <w:rFonts w:ascii="Times New Roman"/>
          <w:b/>
          <w:i w:val="false"/>
          <w:color w:val="000000"/>
        </w:rPr>
        <w:t>акты Президента Республики Казахстан</w:t>
      </w:r>
    </w:p>
    <w:p>
      <w:pPr>
        <w:spacing w:after="0"/>
        <w:ind w:left="0"/>
        <w:jc w:val="both"/>
      </w:pPr>
      <w:r>
        <w:rPr>
          <w:rFonts w:ascii="Times New Roman"/>
          <w:b w:val="false"/>
          <w:i w:val="false"/>
          <w:color w:val="ff0000"/>
          <w:sz w:val="28"/>
        </w:rPr>
        <w:t xml:space="preserve">
      Сноска. Приложение 2 исключено Указом Президента РК от 09.11.2011 </w:t>
      </w:r>
      <w:r>
        <w:rPr>
          <w:rFonts w:ascii="Times New Roman"/>
          <w:b w:val="false"/>
          <w:i w:val="false"/>
          <w:color w:val="ff0000"/>
          <w:sz w:val="28"/>
        </w:rPr>
        <w:t>№ 169</w:t>
      </w:r>
      <w:r>
        <w:rPr>
          <w:rFonts w:ascii="Times New Roman"/>
          <w:b w:val="false"/>
          <w:i w:val="false"/>
          <w:color w:val="ff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